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1B83" w:rsidRPr="00D72D9A" w:rsidRDefault="00BD190F" w:rsidP="00951B83">
      <w:pPr>
        <w:tabs>
          <w:tab w:val="left" w:pos="753"/>
          <w:tab w:val="center" w:pos="3968"/>
        </w:tabs>
        <w:bidi w:val="0"/>
        <w:rPr>
          <w:rFonts w:ascii="TR Bahamas" w:hAnsi="TR Bahamas"/>
          <w:color w:val="5EA1A5"/>
          <w:sz w:val="36"/>
          <w:szCs w:val="32"/>
          <w:lang w:val="tr-TR" w:bidi="ar-EG"/>
        </w:rPr>
      </w:pPr>
      <w:r w:rsidRPr="00D72D9A">
        <w:rPr>
          <w:rFonts w:ascii="Gotham Narrow Light" w:hAnsi="Gotham Narrow Light"/>
          <w:color w:val="5EA1A5"/>
          <w:sz w:val="144"/>
          <w:szCs w:val="32"/>
          <w:lang w:val="tr-TR" w:bidi="ar-EG"/>
        </w:rPr>
        <w:tab/>
      </w:r>
      <w:r w:rsidR="00951B83" w:rsidRPr="00D72D9A">
        <w:rPr>
          <w:rFonts w:ascii="TR Bahamas" w:hAnsi="TR Bahamas"/>
          <w:color w:val="5EA1A5"/>
          <w:sz w:val="36"/>
          <w:szCs w:val="32"/>
          <w:lang w:val="tr-TR" w:bidi="ar-EG"/>
        </w:rPr>
        <w:tab/>
      </w:r>
    </w:p>
    <w:p w:rsidR="009A4136" w:rsidRPr="00280679" w:rsidRDefault="009A4136" w:rsidP="009A4136">
      <w:pPr>
        <w:tabs>
          <w:tab w:val="left" w:pos="567"/>
          <w:tab w:val="right" w:leader="dot" w:pos="5670"/>
        </w:tabs>
        <w:bidi w:val="0"/>
        <w:spacing w:line="360" w:lineRule="auto"/>
        <w:jc w:val="center"/>
        <w:rPr>
          <w:rFonts w:ascii="TR Bahamas" w:hAnsi="TR Bahamas" w:cs="KFGQPC Uthman Taha Naskh"/>
          <w:b/>
          <w:bCs/>
          <w:color w:val="800000"/>
          <w:sz w:val="36"/>
          <w:szCs w:val="32"/>
          <w:lang w:val="tr-TR" w:eastAsia="tr-TR"/>
        </w:rPr>
      </w:pPr>
      <w:r w:rsidRPr="00280679">
        <w:rPr>
          <w:rFonts w:ascii="TR Bahamas" w:hAnsi="TR Bahamas" w:cs="KFGQPC Uthman Taha Naskh"/>
          <w:b/>
          <w:bCs/>
          <w:color w:val="800000"/>
          <w:sz w:val="36"/>
          <w:szCs w:val="32"/>
          <w:lang w:val="tr-TR" w:eastAsia="tr-TR"/>
        </w:rPr>
        <w:t>İSLÂM ESASLARI İLE İLGİLİ</w:t>
      </w:r>
    </w:p>
    <w:p w:rsidR="00951B83" w:rsidRPr="00D72D9A" w:rsidRDefault="009A4136" w:rsidP="009A4136">
      <w:pPr>
        <w:tabs>
          <w:tab w:val="left" w:pos="753"/>
          <w:tab w:val="center" w:pos="3968"/>
        </w:tabs>
        <w:bidi w:val="0"/>
        <w:jc w:val="center"/>
        <w:rPr>
          <w:rFonts w:ascii="TR Bahamas" w:hAnsi="TR Bahamas" w:cs="KFGQPC Uthman Taha Naskh"/>
          <w:b/>
          <w:bCs/>
          <w:sz w:val="36"/>
          <w:szCs w:val="32"/>
          <w:lang w:val="tr-TR" w:eastAsia="tr-TR"/>
        </w:rPr>
      </w:pPr>
      <w:r w:rsidRPr="00280679">
        <w:rPr>
          <w:rFonts w:ascii="TR Bahamas" w:hAnsi="TR Bahamas" w:cs="KFGQPC Uthman Taha Naskh"/>
          <w:b/>
          <w:bCs/>
          <w:color w:val="800000"/>
          <w:sz w:val="36"/>
          <w:szCs w:val="32"/>
          <w:lang w:val="tr-TR" w:eastAsia="tr-TR"/>
        </w:rPr>
        <w:t>SORULARA ÖNEMLİ CEVAPLAR</w:t>
      </w:r>
    </w:p>
    <w:p w:rsidR="009A4136" w:rsidRPr="00D72D9A" w:rsidRDefault="009A4136" w:rsidP="009A4136">
      <w:pPr>
        <w:tabs>
          <w:tab w:val="left" w:pos="753"/>
          <w:tab w:val="center" w:pos="3968"/>
        </w:tabs>
        <w:bidi w:val="0"/>
        <w:jc w:val="center"/>
        <w:rPr>
          <w:rFonts w:ascii="TR Bahamas" w:hAnsi="TR Bahamas" w:cs="KFGQPC Uthman Taha Naskh"/>
          <w:b/>
          <w:bCs/>
          <w:sz w:val="36"/>
          <w:szCs w:val="32"/>
          <w:lang w:val="tr-TR" w:eastAsia="tr-TR"/>
        </w:rPr>
      </w:pPr>
    </w:p>
    <w:p w:rsidR="009A4136" w:rsidRPr="00D72D9A" w:rsidRDefault="009A4136" w:rsidP="009A4136">
      <w:pPr>
        <w:spacing w:before="120" w:after="120" w:line="340" w:lineRule="atLeast"/>
        <w:jc w:val="center"/>
        <w:rPr>
          <w:rFonts w:ascii="TR Bahamas" w:hAnsi="TR Bahamas" w:cs="KFGQPC Uthman Taha Naskh"/>
          <w:b/>
          <w:iCs/>
          <w:color w:val="000000"/>
          <w:spacing w:val="16"/>
          <w:sz w:val="28"/>
          <w:szCs w:val="32"/>
          <w:rtl/>
          <w:lang w:val="tr-TR"/>
        </w:rPr>
      </w:pPr>
      <w:r w:rsidRPr="00D72D9A">
        <w:rPr>
          <w:rFonts w:ascii="TR Bahamas" w:hAnsi="TR Bahamas" w:cs="KFGQPC Uthman Taha Naskh" w:hint="cs"/>
          <w:b/>
          <w:i/>
          <w:color w:val="000000"/>
          <w:sz w:val="28"/>
          <w:szCs w:val="32"/>
          <w:rtl/>
          <w:lang w:val="tr-TR" w:bidi="ar-LB"/>
        </w:rPr>
        <w:t>تحفة الإخوان بأجوبة مهمة تتعلق بأركان الإسلام باللغة التركية</w:t>
      </w:r>
      <w:r w:rsidRPr="00D72D9A">
        <w:rPr>
          <w:rFonts w:ascii="TR Bahamas" w:hAnsi="TR Bahamas" w:cs="KFGQPC Uthman Taha Naskh" w:hint="cs"/>
          <w:b/>
          <w:iCs/>
          <w:color w:val="000000"/>
          <w:spacing w:val="16"/>
          <w:sz w:val="28"/>
          <w:szCs w:val="32"/>
          <w:rtl/>
          <w:lang w:val="tr-TR"/>
        </w:rPr>
        <w:t xml:space="preserve">  </w:t>
      </w:r>
    </w:p>
    <w:p w:rsidR="009A4136" w:rsidRPr="00D72D9A" w:rsidRDefault="009A4136" w:rsidP="009A4136">
      <w:pPr>
        <w:spacing w:before="120" w:after="120" w:line="340" w:lineRule="atLeast"/>
        <w:jc w:val="center"/>
        <w:rPr>
          <w:rFonts w:ascii="TR Bahamas" w:hAnsi="TR Bahamas" w:cs="mohammad bold art 1"/>
          <w:b/>
          <w:iCs/>
          <w:color w:val="000000"/>
          <w:spacing w:val="16"/>
          <w:sz w:val="32"/>
          <w:szCs w:val="32"/>
          <w:lang w:val="tr-TR"/>
        </w:rPr>
      </w:pPr>
    </w:p>
    <w:p w:rsidR="00732CDC" w:rsidRPr="00D72D9A" w:rsidRDefault="00951B83" w:rsidP="009A4136">
      <w:pPr>
        <w:tabs>
          <w:tab w:val="left" w:pos="753"/>
          <w:tab w:val="center" w:pos="3968"/>
        </w:tabs>
        <w:bidi w:val="0"/>
        <w:jc w:val="center"/>
        <w:rPr>
          <w:rFonts w:ascii="Gotham Narrow Book" w:hAnsi="Gotham Narrow Book"/>
          <w:color w:val="006666"/>
          <w:sz w:val="40"/>
          <w:szCs w:val="32"/>
          <w:lang w:val="tr-TR" w:bidi="ar-EG"/>
        </w:rPr>
      </w:pPr>
      <w:r w:rsidRPr="00D72D9A">
        <w:rPr>
          <w:rFonts w:ascii="TR Bahamas" w:hAnsi="TR Bahamas"/>
          <w:b/>
          <w:bCs/>
          <w:noProof/>
          <w:color w:val="5EA1A5"/>
          <w:sz w:val="36"/>
          <w:szCs w:val="32"/>
        </w:rPr>
        <w:drawing>
          <wp:anchor distT="0" distB="0" distL="114300" distR="114300" simplePos="0" relativeHeight="251658240" behindDoc="0" locked="0" layoutInCell="1" allowOverlap="1" wp14:anchorId="09886856" wp14:editId="51176F0D">
            <wp:simplePos x="0" y="0"/>
            <wp:positionH relativeFrom="margin">
              <wp:posOffset>893445</wp:posOffset>
            </wp:positionH>
            <wp:positionV relativeFrom="paragraph">
              <wp:posOffset>106519</wp:posOffset>
            </wp:positionV>
            <wp:extent cx="3253105" cy="4730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p>
    <w:p w:rsidR="00732CDC" w:rsidRPr="00D72D9A" w:rsidRDefault="00732CDC" w:rsidP="00732CDC">
      <w:pPr>
        <w:tabs>
          <w:tab w:val="left" w:pos="753"/>
          <w:tab w:val="center" w:pos="3968"/>
        </w:tabs>
        <w:bidi w:val="0"/>
        <w:rPr>
          <w:rFonts w:ascii="Gotham Narrow Book" w:hAnsi="Gotham Narrow Book"/>
          <w:color w:val="006666"/>
          <w:sz w:val="40"/>
          <w:szCs w:val="32"/>
          <w:lang w:val="tr-TR" w:bidi="ar-EG"/>
        </w:rPr>
      </w:pPr>
    </w:p>
    <w:p w:rsidR="009A4136" w:rsidRPr="00D72D9A" w:rsidRDefault="009A4136" w:rsidP="009A4136">
      <w:pPr>
        <w:tabs>
          <w:tab w:val="left" w:pos="567"/>
          <w:tab w:val="right" w:leader="dot" w:pos="5670"/>
        </w:tabs>
        <w:spacing w:line="360" w:lineRule="auto"/>
        <w:jc w:val="center"/>
        <w:rPr>
          <w:rFonts w:ascii="TR France" w:hAnsi="TR France" w:cs="KFGQPC Uthman Taha Naskh"/>
          <w:b/>
          <w:bCs/>
          <w:sz w:val="32"/>
          <w:szCs w:val="32"/>
          <w:lang w:val="tr-TR"/>
        </w:rPr>
      </w:pPr>
    </w:p>
    <w:p w:rsidR="009A4136" w:rsidRPr="00D72D9A" w:rsidRDefault="005233DF" w:rsidP="009A4136">
      <w:pPr>
        <w:tabs>
          <w:tab w:val="left" w:pos="567"/>
          <w:tab w:val="right" w:leader="dot" w:pos="5670"/>
        </w:tabs>
        <w:bidi w:val="0"/>
        <w:spacing w:line="360" w:lineRule="auto"/>
        <w:jc w:val="center"/>
        <w:rPr>
          <w:rFonts w:ascii="TR Bahamas" w:hAnsi="TR Bahamas" w:cs="KFGQPC Uthman Taha Naskh"/>
          <w:b/>
          <w:bCs/>
          <w:sz w:val="32"/>
          <w:szCs w:val="32"/>
          <w:lang w:val="tr-TR"/>
        </w:rPr>
      </w:pPr>
      <w:r w:rsidRPr="00D72D9A">
        <w:rPr>
          <w:rFonts w:ascii="TR Bahamas" w:hAnsi="TR Bahamas" w:cs="KFGQPC Uthman Taha Naskh"/>
          <w:b/>
          <w:bCs/>
          <w:sz w:val="32"/>
          <w:szCs w:val="32"/>
          <w:lang w:val="tr-TR"/>
        </w:rPr>
        <w:t>Yazan</w:t>
      </w:r>
    </w:p>
    <w:p w:rsidR="009A4136" w:rsidRPr="00D72D9A" w:rsidRDefault="009A4136" w:rsidP="009A4136">
      <w:pPr>
        <w:tabs>
          <w:tab w:val="left" w:pos="567"/>
          <w:tab w:val="right" w:leader="dot" w:pos="5670"/>
        </w:tabs>
        <w:bidi w:val="0"/>
        <w:spacing w:line="360" w:lineRule="auto"/>
        <w:jc w:val="center"/>
        <w:rPr>
          <w:rFonts w:ascii="TR Bahamas" w:hAnsi="TR Bahamas" w:cs="KFGQPC Uthman Taha Naskh"/>
          <w:b/>
          <w:bCs/>
          <w:sz w:val="32"/>
          <w:szCs w:val="32"/>
          <w:lang w:val="tr-TR"/>
        </w:rPr>
      </w:pPr>
      <w:r w:rsidRPr="00D72D9A">
        <w:rPr>
          <w:rFonts w:ascii="TR Bahamas" w:hAnsi="TR Bahamas" w:cs="KFGQPC Uthman Taha Naskh"/>
          <w:b/>
          <w:bCs/>
          <w:sz w:val="32"/>
          <w:szCs w:val="32"/>
          <w:lang w:val="tr-TR"/>
        </w:rPr>
        <w:t>Abdulaziz b. Abdullah b. Baz</w:t>
      </w:r>
    </w:p>
    <w:p w:rsidR="009A4136" w:rsidRPr="00D72D9A" w:rsidRDefault="009A4136" w:rsidP="009A4136">
      <w:pPr>
        <w:tabs>
          <w:tab w:val="left" w:pos="567"/>
          <w:tab w:val="right" w:leader="dot" w:pos="5670"/>
        </w:tabs>
        <w:bidi w:val="0"/>
        <w:spacing w:line="360" w:lineRule="auto"/>
        <w:jc w:val="center"/>
        <w:rPr>
          <w:rFonts w:ascii="TR Bahamas" w:hAnsi="TR Bahamas" w:cs="KFGQPC Uthman Taha Naskh"/>
          <w:b/>
          <w:bCs/>
          <w:sz w:val="32"/>
          <w:szCs w:val="32"/>
          <w:lang w:val="tr-TR"/>
        </w:rPr>
      </w:pPr>
    </w:p>
    <w:p w:rsidR="009A4136" w:rsidRPr="00D72D9A" w:rsidRDefault="009A4136" w:rsidP="009A4136">
      <w:pPr>
        <w:tabs>
          <w:tab w:val="left" w:pos="567"/>
          <w:tab w:val="right" w:leader="dot" w:pos="5670"/>
        </w:tabs>
        <w:bidi w:val="0"/>
        <w:spacing w:line="360" w:lineRule="auto"/>
        <w:jc w:val="center"/>
        <w:rPr>
          <w:rFonts w:ascii="TR Bahamas" w:hAnsi="TR Bahamas" w:cs="KFGQPC Uthman Taha Naskh"/>
          <w:b/>
          <w:bCs/>
          <w:sz w:val="32"/>
          <w:szCs w:val="32"/>
          <w:lang w:val="tr-TR"/>
        </w:rPr>
      </w:pPr>
    </w:p>
    <w:p w:rsidR="009A4136" w:rsidRPr="00D72D9A" w:rsidRDefault="005233DF" w:rsidP="009A4136">
      <w:pPr>
        <w:tabs>
          <w:tab w:val="left" w:pos="567"/>
          <w:tab w:val="right" w:leader="dot" w:pos="5670"/>
        </w:tabs>
        <w:bidi w:val="0"/>
        <w:spacing w:line="360" w:lineRule="auto"/>
        <w:jc w:val="center"/>
        <w:rPr>
          <w:rFonts w:ascii="TR Bahamas" w:hAnsi="TR Bahamas" w:cs="KFGQPC Uthman Taha Naskh"/>
          <w:b/>
          <w:bCs/>
          <w:sz w:val="32"/>
          <w:szCs w:val="32"/>
          <w:lang w:val="tr-TR"/>
        </w:rPr>
      </w:pPr>
      <w:r w:rsidRPr="00D72D9A">
        <w:rPr>
          <w:rFonts w:ascii="TR Bahamas" w:hAnsi="TR Bahamas" w:cs="KFGQPC Uthman Taha Naskh"/>
          <w:b/>
          <w:bCs/>
          <w:sz w:val="32"/>
          <w:szCs w:val="32"/>
          <w:lang w:val="tr-TR"/>
        </w:rPr>
        <w:t>Çeviren</w:t>
      </w:r>
    </w:p>
    <w:p w:rsidR="009A4136" w:rsidRPr="00D72D9A" w:rsidRDefault="009A4136" w:rsidP="009A4136">
      <w:pPr>
        <w:tabs>
          <w:tab w:val="left" w:pos="567"/>
          <w:tab w:val="right" w:leader="dot" w:pos="5670"/>
        </w:tabs>
        <w:bidi w:val="0"/>
        <w:spacing w:line="360" w:lineRule="auto"/>
        <w:jc w:val="center"/>
        <w:rPr>
          <w:rFonts w:ascii="TR Bahamas" w:hAnsi="TR Bahamas" w:cs="KFGQPC Uthman Taha Naskh"/>
          <w:b/>
          <w:bCs/>
          <w:sz w:val="32"/>
          <w:szCs w:val="32"/>
          <w:lang w:val="tr-TR"/>
        </w:rPr>
      </w:pPr>
      <w:r w:rsidRPr="00D72D9A">
        <w:rPr>
          <w:rFonts w:ascii="TR Bahamas" w:hAnsi="TR Bahamas" w:cs="KFGQPC Uthman Taha Naskh"/>
          <w:b/>
          <w:bCs/>
          <w:sz w:val="32"/>
          <w:szCs w:val="32"/>
          <w:lang w:val="tr-TR"/>
        </w:rPr>
        <w:t>Muhammed Şahin</w:t>
      </w:r>
    </w:p>
    <w:p w:rsidR="005666DC" w:rsidRPr="00D72D9A" w:rsidRDefault="005666DC" w:rsidP="00D46176">
      <w:pPr>
        <w:jc w:val="center"/>
        <w:rPr>
          <w:rFonts w:ascii="Gotham Narrow Light" w:hAnsi="Gotham Narrow Light"/>
          <w:color w:val="7F7F7F" w:themeColor="text1" w:themeTint="80"/>
          <w:sz w:val="44"/>
          <w:szCs w:val="32"/>
          <w:lang w:val="tr-TR" w:bidi="ar-EG"/>
        </w:rPr>
      </w:pPr>
      <w:r w:rsidRPr="00D72D9A">
        <w:rPr>
          <w:rFonts w:ascii="Gotham Narrow Light" w:hAnsi="Gotham Narrow Light"/>
          <w:color w:val="7F7F7F" w:themeColor="text1" w:themeTint="80"/>
          <w:sz w:val="44"/>
          <w:szCs w:val="32"/>
          <w:lang w:val="tr-TR" w:bidi="ar-EG"/>
        </w:rPr>
        <w:sym w:font="Wingdings" w:char="F097"/>
      </w:r>
      <w:r w:rsidRPr="00D72D9A">
        <w:rPr>
          <w:rFonts w:ascii="Gotham Narrow Light" w:hAnsi="Gotham Narrow Light"/>
          <w:color w:val="7F7F7F" w:themeColor="text1" w:themeTint="80"/>
          <w:sz w:val="44"/>
          <w:szCs w:val="32"/>
          <w:lang w:val="tr-TR" w:bidi="ar-EG"/>
        </w:rPr>
        <w:sym w:font="Wingdings" w:char="F099"/>
      </w:r>
    </w:p>
    <w:p w:rsidR="00D77A60" w:rsidRDefault="00D77A60" w:rsidP="00D46176">
      <w:pPr>
        <w:jc w:val="center"/>
        <w:rPr>
          <w:rFonts w:ascii="Gotham Narrow Light" w:hAnsi="Gotham Narrow Light"/>
          <w:color w:val="7F7F7F" w:themeColor="text1" w:themeTint="80"/>
          <w:sz w:val="44"/>
          <w:szCs w:val="32"/>
          <w:rtl/>
          <w:lang w:val="tr-TR"/>
        </w:rPr>
      </w:pPr>
    </w:p>
    <w:p w:rsidR="00D72D9A" w:rsidRPr="00D72D9A" w:rsidRDefault="00D72D9A" w:rsidP="00D46176">
      <w:pPr>
        <w:jc w:val="center"/>
        <w:rPr>
          <w:rFonts w:ascii="Gotham Narrow Light" w:hAnsi="Gotham Narrow Light"/>
          <w:color w:val="7F7F7F" w:themeColor="text1" w:themeTint="80"/>
          <w:sz w:val="44"/>
          <w:szCs w:val="32"/>
          <w:lang w:val="tr-TR"/>
        </w:rPr>
      </w:pPr>
    </w:p>
    <w:p w:rsidR="00D77A60" w:rsidRPr="00D72D9A" w:rsidRDefault="00D77A60" w:rsidP="000D4A03">
      <w:pPr>
        <w:bidi w:val="0"/>
        <w:jc w:val="center"/>
        <w:rPr>
          <w:rFonts w:ascii="TR Bahamas" w:hAnsi="TR Bahamas"/>
          <w:b/>
          <w:bCs/>
          <w:color w:val="7F7F7F" w:themeColor="text1" w:themeTint="80"/>
          <w:sz w:val="24"/>
          <w:szCs w:val="32"/>
          <w:lang w:val="tr-TR" w:bidi="ar-EG"/>
        </w:rPr>
      </w:pPr>
      <w:r w:rsidRPr="00D72D9A">
        <w:rPr>
          <w:rFonts w:ascii="TR Bahamas" w:hAnsi="TR Bahamas"/>
          <w:b/>
          <w:bCs/>
          <w:noProof/>
          <w:color w:val="5EA1A5"/>
          <w:sz w:val="24"/>
          <w:szCs w:val="32"/>
        </w:rPr>
        <w:lastRenderedPageBreak/>
        <w:drawing>
          <wp:anchor distT="0" distB="0" distL="114300" distR="114300" simplePos="0" relativeHeight="251666432" behindDoc="0" locked="0" layoutInCell="1" allowOverlap="1" wp14:anchorId="0B0C2E53" wp14:editId="6D59EF81">
            <wp:simplePos x="0" y="0"/>
            <wp:positionH relativeFrom="margin">
              <wp:posOffset>1431451</wp:posOffset>
            </wp:positionH>
            <wp:positionV relativeFrom="paragraph">
              <wp:posOffset>267970</wp:posOffset>
            </wp:positionV>
            <wp:extent cx="2162175" cy="314732"/>
            <wp:effectExtent l="0" t="0" r="0" b="9525"/>
            <wp:wrapNone/>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0D4A03" w:rsidRPr="00D72D9A">
        <w:rPr>
          <w:rFonts w:ascii="TR Bahamas" w:hAnsi="TR Bahamas"/>
          <w:b/>
          <w:bCs/>
          <w:color w:val="7F7F7F" w:themeColor="text1" w:themeTint="80"/>
          <w:sz w:val="24"/>
          <w:szCs w:val="32"/>
          <w:lang w:val="tr-TR" w:bidi="ar-EG"/>
        </w:rPr>
        <w:t>İÇİNDEKİLER</w:t>
      </w:r>
    </w:p>
    <w:p w:rsidR="000D4A03" w:rsidRPr="00D72D9A" w:rsidRDefault="000D4A03" w:rsidP="000D4A03">
      <w:pPr>
        <w:jc w:val="center"/>
        <w:rPr>
          <w:rFonts w:ascii="TR Bahamas" w:hAnsi="TR Bahamas"/>
          <w:b/>
          <w:bCs/>
          <w:color w:val="7F7F7F" w:themeColor="text1" w:themeTint="80"/>
          <w:sz w:val="24"/>
          <w:szCs w:val="32"/>
          <w:lang w:val="tr-TR" w:bidi="ar-EG"/>
        </w:rPr>
      </w:pPr>
    </w:p>
    <w:sdt>
      <w:sdtPr>
        <w:rPr>
          <w:rFonts w:asciiTheme="minorHAnsi" w:eastAsiaTheme="minorHAnsi" w:hAnsiTheme="minorHAnsi" w:cstheme="minorBidi"/>
          <w:b w:val="0"/>
          <w:bCs w:val="0"/>
          <w:color w:val="auto"/>
          <w:sz w:val="22"/>
          <w:szCs w:val="32"/>
          <w:lang w:val="en-US" w:eastAsia="en-US"/>
        </w:rPr>
        <w:id w:val="293261433"/>
        <w:docPartObj>
          <w:docPartGallery w:val="Table of Contents"/>
          <w:docPartUnique/>
        </w:docPartObj>
      </w:sdtPr>
      <w:sdtEndPr>
        <w:rPr>
          <w:rFonts w:ascii="TR Bahamas Light" w:hAnsi="TR Bahamas Light"/>
          <w:sz w:val="24"/>
        </w:rPr>
      </w:sdtEndPr>
      <w:sdtContent>
        <w:p w:rsidR="002858CC" w:rsidRPr="00D72D9A" w:rsidRDefault="002858CC" w:rsidP="002858CC">
          <w:pPr>
            <w:pStyle w:val="TOCHeading"/>
            <w:rPr>
              <w:szCs w:val="32"/>
            </w:rPr>
          </w:pPr>
        </w:p>
        <w:p w:rsidR="002858CC" w:rsidRPr="00D72D9A" w:rsidRDefault="002858CC" w:rsidP="00D72D9A">
          <w:pPr>
            <w:pStyle w:val="TOC1"/>
            <w:tabs>
              <w:tab w:val="right" w:leader="dot" w:pos="7927"/>
            </w:tabs>
            <w:spacing w:before="120" w:after="120" w:line="400" w:lineRule="atLeast"/>
            <w:rPr>
              <w:rFonts w:ascii="TR Bahamas Light" w:eastAsiaTheme="minorEastAsia" w:hAnsi="TR Bahamas Light" w:cstheme="minorBidi"/>
              <w:szCs w:val="32"/>
              <w:rtl/>
            </w:rPr>
          </w:pPr>
          <w:r w:rsidRPr="00D72D9A">
            <w:rPr>
              <w:rFonts w:ascii="TR Bahamas Light" w:hAnsi="TR Bahamas Light"/>
              <w:szCs w:val="32"/>
            </w:rPr>
            <w:fldChar w:fldCharType="begin"/>
          </w:r>
          <w:r w:rsidRPr="00D72D9A">
            <w:rPr>
              <w:rFonts w:ascii="TR Bahamas Light" w:hAnsi="TR Bahamas Light"/>
              <w:szCs w:val="32"/>
            </w:rPr>
            <w:instrText xml:space="preserve"> TOC \o "1-3" \h \z \u </w:instrText>
          </w:r>
          <w:r w:rsidRPr="00D72D9A">
            <w:rPr>
              <w:rFonts w:ascii="TR Bahamas Light" w:hAnsi="TR Bahamas Light"/>
              <w:szCs w:val="32"/>
            </w:rPr>
            <w:fldChar w:fldCharType="separate"/>
          </w:r>
          <w:hyperlink w:anchor="_Toc412708604" w:history="1">
            <w:r w:rsidRPr="00D72D9A">
              <w:rPr>
                <w:rStyle w:val="Hyperlink"/>
                <w:rFonts w:ascii="TR Bahamas Light" w:hAnsi="TR Bahamas Light"/>
                <w:szCs w:val="32"/>
              </w:rPr>
              <w:t>ÖNSÖZ</w:t>
            </w:r>
            <w:r w:rsidRPr="00D72D9A">
              <w:rPr>
                <w:rFonts w:ascii="TR Bahamas Light" w:hAnsi="TR Bahamas Light"/>
                <w:webHidden/>
                <w:szCs w:val="32"/>
                <w:rtl/>
              </w:rPr>
              <w:tab/>
            </w:r>
            <w:r w:rsidRPr="00D72D9A">
              <w:rPr>
                <w:rFonts w:ascii="TR Bahamas Light" w:hAnsi="TR Bahamas Light"/>
                <w:webHidden/>
                <w:szCs w:val="32"/>
                <w:rtl/>
              </w:rPr>
              <w:fldChar w:fldCharType="begin"/>
            </w:r>
            <w:r w:rsidRPr="00D72D9A">
              <w:rPr>
                <w:rFonts w:ascii="TR Bahamas Light" w:hAnsi="TR Bahamas Light"/>
                <w:webHidden/>
                <w:szCs w:val="32"/>
                <w:rtl/>
              </w:rPr>
              <w:instrText xml:space="preserve"> </w:instrText>
            </w:r>
            <w:r w:rsidRPr="00D72D9A">
              <w:rPr>
                <w:rFonts w:ascii="TR Bahamas Light" w:hAnsi="TR Bahamas Light"/>
                <w:webHidden/>
                <w:szCs w:val="32"/>
              </w:rPr>
              <w:instrText>PAGEREF</w:instrText>
            </w:r>
            <w:r w:rsidRPr="00D72D9A">
              <w:rPr>
                <w:rFonts w:ascii="TR Bahamas Light" w:hAnsi="TR Bahamas Light"/>
                <w:webHidden/>
                <w:szCs w:val="32"/>
                <w:rtl/>
              </w:rPr>
              <w:instrText xml:space="preserve"> _</w:instrText>
            </w:r>
            <w:r w:rsidRPr="00D72D9A">
              <w:rPr>
                <w:rFonts w:ascii="TR Bahamas Light" w:hAnsi="TR Bahamas Light"/>
                <w:webHidden/>
                <w:szCs w:val="32"/>
              </w:rPr>
              <w:instrText>Toc412708604 \h</w:instrText>
            </w:r>
            <w:r w:rsidRPr="00D72D9A">
              <w:rPr>
                <w:rFonts w:ascii="TR Bahamas Light" w:hAnsi="TR Bahamas Light"/>
                <w:webHidden/>
                <w:szCs w:val="32"/>
                <w:rtl/>
              </w:rPr>
              <w:instrText xml:space="preserve"> </w:instrText>
            </w:r>
            <w:r w:rsidRPr="00D72D9A">
              <w:rPr>
                <w:rFonts w:ascii="TR Bahamas Light" w:hAnsi="TR Bahamas Light"/>
                <w:webHidden/>
                <w:szCs w:val="32"/>
                <w:rtl/>
              </w:rPr>
            </w:r>
            <w:r w:rsidRPr="00D72D9A">
              <w:rPr>
                <w:rFonts w:ascii="TR Bahamas Light" w:hAnsi="TR Bahamas Light"/>
                <w:webHidden/>
                <w:szCs w:val="32"/>
                <w:rtl/>
              </w:rPr>
              <w:fldChar w:fldCharType="separate"/>
            </w:r>
            <w:r w:rsidR="004C4EC2">
              <w:rPr>
                <w:rFonts w:ascii="TR Bahamas Light" w:hAnsi="TR Bahamas Light"/>
                <w:webHidden/>
                <w:szCs w:val="32"/>
              </w:rPr>
              <w:t>2</w:t>
            </w:r>
            <w:r w:rsidRPr="00D72D9A">
              <w:rPr>
                <w:rFonts w:ascii="TR Bahamas Light" w:hAnsi="TR Bahamas Light"/>
                <w:webHidden/>
                <w:szCs w:val="32"/>
                <w:rtl/>
              </w:rPr>
              <w:fldChar w:fldCharType="end"/>
            </w:r>
          </w:hyperlink>
        </w:p>
        <w:p w:rsidR="002858CC" w:rsidRPr="00D72D9A" w:rsidRDefault="00F34CC5" w:rsidP="00D72D9A">
          <w:pPr>
            <w:pStyle w:val="TOC1"/>
            <w:tabs>
              <w:tab w:val="right" w:leader="dot" w:pos="7927"/>
            </w:tabs>
            <w:spacing w:before="120" w:after="120" w:line="400" w:lineRule="atLeast"/>
            <w:rPr>
              <w:rFonts w:ascii="TR Bahamas Light" w:eastAsiaTheme="minorEastAsia" w:hAnsi="TR Bahamas Light" w:cstheme="minorBidi"/>
              <w:szCs w:val="32"/>
              <w:rtl/>
            </w:rPr>
          </w:pPr>
          <w:hyperlink w:anchor="_Toc412708605" w:history="1">
            <w:r w:rsidR="002858CC" w:rsidRPr="00D72D9A">
              <w:rPr>
                <w:rStyle w:val="Hyperlink"/>
                <w:rFonts w:ascii="TR Bahamas Light" w:hAnsi="TR Bahamas Light"/>
                <w:szCs w:val="32"/>
              </w:rPr>
              <w:t>AKİDE İLE İLGİLİ MESELELER</w:t>
            </w:r>
            <w:r w:rsidR="002858CC" w:rsidRPr="00D72D9A">
              <w:rPr>
                <w:rFonts w:ascii="TR Bahamas Light" w:hAnsi="TR Bahamas Light"/>
                <w:webHidden/>
                <w:szCs w:val="32"/>
                <w:rtl/>
              </w:rPr>
              <w:tab/>
            </w:r>
            <w:r w:rsidR="002858CC" w:rsidRPr="00D72D9A">
              <w:rPr>
                <w:rFonts w:ascii="TR Bahamas Light" w:hAnsi="TR Bahamas Light"/>
                <w:webHidden/>
                <w:szCs w:val="32"/>
                <w:rtl/>
              </w:rPr>
              <w:fldChar w:fldCharType="begin"/>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Pr>
              <w:instrText>PAGEREF</w:instrText>
            </w:r>
            <w:r w:rsidR="002858CC" w:rsidRPr="00D72D9A">
              <w:rPr>
                <w:rFonts w:ascii="TR Bahamas Light" w:hAnsi="TR Bahamas Light"/>
                <w:webHidden/>
                <w:szCs w:val="32"/>
                <w:rtl/>
              </w:rPr>
              <w:instrText xml:space="preserve"> _</w:instrText>
            </w:r>
            <w:r w:rsidR="002858CC" w:rsidRPr="00D72D9A">
              <w:rPr>
                <w:rFonts w:ascii="TR Bahamas Light" w:hAnsi="TR Bahamas Light"/>
                <w:webHidden/>
                <w:szCs w:val="32"/>
              </w:rPr>
              <w:instrText>Toc412708605 \h</w:instrText>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tl/>
              </w:rPr>
            </w:r>
            <w:r w:rsidR="002858CC" w:rsidRPr="00D72D9A">
              <w:rPr>
                <w:rFonts w:ascii="TR Bahamas Light" w:hAnsi="TR Bahamas Light"/>
                <w:webHidden/>
                <w:szCs w:val="32"/>
                <w:rtl/>
              </w:rPr>
              <w:fldChar w:fldCharType="separate"/>
            </w:r>
            <w:r w:rsidR="004C4EC2">
              <w:rPr>
                <w:rFonts w:ascii="TR Bahamas Light" w:hAnsi="TR Bahamas Light"/>
                <w:webHidden/>
                <w:szCs w:val="32"/>
              </w:rPr>
              <w:t>3</w:t>
            </w:r>
            <w:r w:rsidR="002858CC" w:rsidRPr="00D72D9A">
              <w:rPr>
                <w:rFonts w:ascii="TR Bahamas Light" w:hAnsi="TR Bahamas Light"/>
                <w:webHidden/>
                <w:szCs w:val="32"/>
                <w:rtl/>
              </w:rPr>
              <w:fldChar w:fldCharType="end"/>
            </w:r>
          </w:hyperlink>
        </w:p>
        <w:p w:rsidR="002858CC" w:rsidRPr="00D72D9A" w:rsidRDefault="00F34CC5" w:rsidP="00D72D9A">
          <w:pPr>
            <w:pStyle w:val="TOC1"/>
            <w:tabs>
              <w:tab w:val="right" w:leader="dot" w:pos="7927"/>
            </w:tabs>
            <w:spacing w:before="120" w:after="120" w:line="400" w:lineRule="atLeast"/>
            <w:rPr>
              <w:rFonts w:ascii="TR Bahamas Light" w:eastAsiaTheme="minorEastAsia" w:hAnsi="TR Bahamas Light" w:cstheme="minorBidi"/>
              <w:szCs w:val="32"/>
              <w:rtl/>
            </w:rPr>
          </w:pPr>
          <w:hyperlink w:anchor="_Toc412708606" w:history="1">
            <w:r w:rsidR="002858CC" w:rsidRPr="00D72D9A">
              <w:rPr>
                <w:rStyle w:val="Hyperlink"/>
                <w:rFonts w:ascii="TR Bahamas Light" w:hAnsi="TR Bahamas Light"/>
                <w:szCs w:val="32"/>
              </w:rPr>
              <w:t>NAMAZ İLE İLGİLİ MESELELER</w:t>
            </w:r>
            <w:r w:rsidR="002858CC" w:rsidRPr="00D72D9A">
              <w:rPr>
                <w:rFonts w:ascii="TR Bahamas Light" w:hAnsi="TR Bahamas Light"/>
                <w:webHidden/>
                <w:szCs w:val="32"/>
                <w:rtl/>
              </w:rPr>
              <w:tab/>
            </w:r>
            <w:r w:rsidR="002858CC" w:rsidRPr="00D72D9A">
              <w:rPr>
                <w:rFonts w:ascii="TR Bahamas Light" w:hAnsi="TR Bahamas Light"/>
                <w:webHidden/>
                <w:szCs w:val="32"/>
                <w:rtl/>
              </w:rPr>
              <w:fldChar w:fldCharType="begin"/>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Pr>
              <w:instrText>PAGEREF</w:instrText>
            </w:r>
            <w:r w:rsidR="002858CC" w:rsidRPr="00D72D9A">
              <w:rPr>
                <w:rFonts w:ascii="TR Bahamas Light" w:hAnsi="TR Bahamas Light"/>
                <w:webHidden/>
                <w:szCs w:val="32"/>
                <w:rtl/>
              </w:rPr>
              <w:instrText xml:space="preserve"> _</w:instrText>
            </w:r>
            <w:r w:rsidR="002858CC" w:rsidRPr="00D72D9A">
              <w:rPr>
                <w:rFonts w:ascii="TR Bahamas Light" w:hAnsi="TR Bahamas Light"/>
                <w:webHidden/>
                <w:szCs w:val="32"/>
              </w:rPr>
              <w:instrText>Toc412708606 \h</w:instrText>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tl/>
              </w:rPr>
            </w:r>
            <w:r w:rsidR="002858CC" w:rsidRPr="00D72D9A">
              <w:rPr>
                <w:rFonts w:ascii="TR Bahamas Light" w:hAnsi="TR Bahamas Light"/>
                <w:webHidden/>
                <w:szCs w:val="32"/>
                <w:rtl/>
              </w:rPr>
              <w:fldChar w:fldCharType="separate"/>
            </w:r>
            <w:r w:rsidR="004C4EC2">
              <w:rPr>
                <w:rFonts w:ascii="TR Bahamas Light" w:hAnsi="TR Bahamas Light"/>
                <w:webHidden/>
                <w:szCs w:val="32"/>
              </w:rPr>
              <w:t>67</w:t>
            </w:r>
            <w:r w:rsidR="002858CC" w:rsidRPr="00D72D9A">
              <w:rPr>
                <w:rFonts w:ascii="TR Bahamas Light" w:hAnsi="TR Bahamas Light"/>
                <w:webHidden/>
                <w:szCs w:val="32"/>
                <w:rtl/>
              </w:rPr>
              <w:fldChar w:fldCharType="end"/>
            </w:r>
          </w:hyperlink>
        </w:p>
        <w:p w:rsidR="002858CC" w:rsidRPr="00D72D9A" w:rsidRDefault="00F34CC5" w:rsidP="00D72D9A">
          <w:pPr>
            <w:pStyle w:val="TOC1"/>
            <w:tabs>
              <w:tab w:val="right" w:leader="dot" w:pos="7927"/>
            </w:tabs>
            <w:spacing w:before="120" w:after="120" w:line="400" w:lineRule="atLeast"/>
            <w:rPr>
              <w:rFonts w:ascii="TR Bahamas Light" w:eastAsiaTheme="minorEastAsia" w:hAnsi="TR Bahamas Light" w:cstheme="minorBidi"/>
              <w:szCs w:val="32"/>
              <w:rtl/>
            </w:rPr>
          </w:pPr>
          <w:hyperlink w:anchor="_Toc412708607" w:history="1">
            <w:r w:rsidR="002858CC" w:rsidRPr="00D72D9A">
              <w:rPr>
                <w:rStyle w:val="Hyperlink"/>
                <w:rFonts w:ascii="TR Bahamas Light" w:hAnsi="TR Bahamas Light"/>
                <w:szCs w:val="32"/>
              </w:rPr>
              <w:t>NAMAZIN ŞARTLARI İLE İLGİLİ MESELELER:</w:t>
            </w:r>
            <w:r w:rsidR="002858CC" w:rsidRPr="00D72D9A">
              <w:rPr>
                <w:rFonts w:ascii="TR Bahamas Light" w:hAnsi="TR Bahamas Light"/>
                <w:webHidden/>
                <w:szCs w:val="32"/>
                <w:rtl/>
              </w:rPr>
              <w:tab/>
            </w:r>
            <w:r w:rsidR="002858CC" w:rsidRPr="00D72D9A">
              <w:rPr>
                <w:rFonts w:ascii="TR Bahamas Light" w:hAnsi="TR Bahamas Light"/>
                <w:webHidden/>
                <w:szCs w:val="32"/>
                <w:rtl/>
              </w:rPr>
              <w:fldChar w:fldCharType="begin"/>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Pr>
              <w:instrText>PAGEREF</w:instrText>
            </w:r>
            <w:r w:rsidR="002858CC" w:rsidRPr="00D72D9A">
              <w:rPr>
                <w:rFonts w:ascii="TR Bahamas Light" w:hAnsi="TR Bahamas Light"/>
                <w:webHidden/>
                <w:szCs w:val="32"/>
                <w:rtl/>
              </w:rPr>
              <w:instrText xml:space="preserve"> _</w:instrText>
            </w:r>
            <w:r w:rsidR="002858CC" w:rsidRPr="00D72D9A">
              <w:rPr>
                <w:rFonts w:ascii="TR Bahamas Light" w:hAnsi="TR Bahamas Light"/>
                <w:webHidden/>
                <w:szCs w:val="32"/>
              </w:rPr>
              <w:instrText>Toc412708607 \h</w:instrText>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tl/>
              </w:rPr>
            </w:r>
            <w:r w:rsidR="002858CC" w:rsidRPr="00D72D9A">
              <w:rPr>
                <w:rFonts w:ascii="TR Bahamas Light" w:hAnsi="TR Bahamas Light"/>
                <w:webHidden/>
                <w:szCs w:val="32"/>
                <w:rtl/>
              </w:rPr>
              <w:fldChar w:fldCharType="separate"/>
            </w:r>
            <w:r w:rsidR="004C4EC2">
              <w:rPr>
                <w:rFonts w:ascii="TR Bahamas Light" w:hAnsi="TR Bahamas Light"/>
                <w:webHidden/>
                <w:szCs w:val="32"/>
              </w:rPr>
              <w:t>67</w:t>
            </w:r>
            <w:r w:rsidR="002858CC" w:rsidRPr="00D72D9A">
              <w:rPr>
                <w:rFonts w:ascii="TR Bahamas Light" w:hAnsi="TR Bahamas Light"/>
                <w:webHidden/>
                <w:szCs w:val="32"/>
                <w:rtl/>
              </w:rPr>
              <w:fldChar w:fldCharType="end"/>
            </w:r>
          </w:hyperlink>
        </w:p>
        <w:p w:rsidR="002858CC" w:rsidRPr="00D72D9A" w:rsidRDefault="00F34CC5" w:rsidP="00D72D9A">
          <w:pPr>
            <w:pStyle w:val="TOC1"/>
            <w:tabs>
              <w:tab w:val="right" w:leader="dot" w:pos="7927"/>
            </w:tabs>
            <w:spacing w:before="120" w:after="120" w:line="400" w:lineRule="atLeast"/>
            <w:rPr>
              <w:rFonts w:ascii="TR Bahamas Light" w:eastAsiaTheme="minorEastAsia" w:hAnsi="TR Bahamas Light" w:cstheme="minorBidi"/>
              <w:szCs w:val="32"/>
              <w:rtl/>
            </w:rPr>
          </w:pPr>
          <w:hyperlink w:anchor="_Toc412708608" w:history="1">
            <w:r w:rsidR="002858CC" w:rsidRPr="00D72D9A">
              <w:rPr>
                <w:rStyle w:val="Hyperlink"/>
                <w:rFonts w:ascii="TR Bahamas Light" w:hAnsi="TR Bahamas Light"/>
                <w:szCs w:val="32"/>
              </w:rPr>
              <w:t>EZÂN İLE İLGİLİ MESELELER:</w:t>
            </w:r>
            <w:r w:rsidR="002858CC" w:rsidRPr="00D72D9A">
              <w:rPr>
                <w:rFonts w:ascii="TR Bahamas Light" w:hAnsi="TR Bahamas Light"/>
                <w:webHidden/>
                <w:szCs w:val="32"/>
                <w:rtl/>
              </w:rPr>
              <w:tab/>
            </w:r>
            <w:r w:rsidR="002858CC" w:rsidRPr="00D72D9A">
              <w:rPr>
                <w:rFonts w:ascii="TR Bahamas Light" w:hAnsi="TR Bahamas Light"/>
                <w:webHidden/>
                <w:szCs w:val="32"/>
                <w:rtl/>
              </w:rPr>
              <w:fldChar w:fldCharType="begin"/>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Pr>
              <w:instrText>PAGEREF</w:instrText>
            </w:r>
            <w:r w:rsidR="002858CC" w:rsidRPr="00D72D9A">
              <w:rPr>
                <w:rFonts w:ascii="TR Bahamas Light" w:hAnsi="TR Bahamas Light"/>
                <w:webHidden/>
                <w:szCs w:val="32"/>
                <w:rtl/>
              </w:rPr>
              <w:instrText xml:space="preserve"> _</w:instrText>
            </w:r>
            <w:r w:rsidR="002858CC" w:rsidRPr="00D72D9A">
              <w:rPr>
                <w:rFonts w:ascii="TR Bahamas Light" w:hAnsi="TR Bahamas Light"/>
                <w:webHidden/>
                <w:szCs w:val="32"/>
              </w:rPr>
              <w:instrText>Toc412708608 \h</w:instrText>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tl/>
              </w:rPr>
            </w:r>
            <w:r w:rsidR="002858CC" w:rsidRPr="00D72D9A">
              <w:rPr>
                <w:rFonts w:ascii="TR Bahamas Light" w:hAnsi="TR Bahamas Light"/>
                <w:webHidden/>
                <w:szCs w:val="32"/>
                <w:rtl/>
              </w:rPr>
              <w:fldChar w:fldCharType="separate"/>
            </w:r>
            <w:r w:rsidR="004C4EC2">
              <w:rPr>
                <w:rFonts w:ascii="TR Bahamas Light" w:hAnsi="TR Bahamas Light"/>
                <w:webHidden/>
                <w:szCs w:val="32"/>
              </w:rPr>
              <w:t>90</w:t>
            </w:r>
            <w:r w:rsidR="002858CC" w:rsidRPr="00D72D9A">
              <w:rPr>
                <w:rFonts w:ascii="TR Bahamas Light" w:hAnsi="TR Bahamas Light"/>
                <w:webHidden/>
                <w:szCs w:val="32"/>
                <w:rtl/>
              </w:rPr>
              <w:fldChar w:fldCharType="end"/>
            </w:r>
          </w:hyperlink>
        </w:p>
        <w:p w:rsidR="002858CC" w:rsidRPr="00D72D9A" w:rsidRDefault="00F34CC5" w:rsidP="00D72D9A">
          <w:pPr>
            <w:pStyle w:val="TOC1"/>
            <w:tabs>
              <w:tab w:val="right" w:leader="dot" w:pos="7927"/>
            </w:tabs>
            <w:spacing w:before="120" w:after="120" w:line="400" w:lineRule="atLeast"/>
            <w:rPr>
              <w:rFonts w:ascii="TR Bahamas Light" w:eastAsiaTheme="minorEastAsia" w:hAnsi="TR Bahamas Light" w:cstheme="minorBidi"/>
              <w:szCs w:val="32"/>
              <w:rtl/>
            </w:rPr>
          </w:pPr>
          <w:hyperlink w:anchor="_Toc412708609" w:history="1">
            <w:r w:rsidR="002858CC" w:rsidRPr="00D72D9A">
              <w:rPr>
                <w:rStyle w:val="Hyperlink"/>
                <w:rFonts w:ascii="TR Bahamas Light" w:hAnsi="TR Bahamas Light"/>
                <w:szCs w:val="32"/>
              </w:rPr>
              <w:t>NAMAZIN KILINIŞIYLA İLGİLİ MESELELER:</w:t>
            </w:r>
            <w:r w:rsidR="002858CC" w:rsidRPr="00D72D9A">
              <w:rPr>
                <w:rFonts w:ascii="TR Bahamas Light" w:hAnsi="TR Bahamas Light"/>
                <w:webHidden/>
                <w:szCs w:val="32"/>
                <w:rtl/>
              </w:rPr>
              <w:tab/>
            </w:r>
            <w:r w:rsidR="002858CC" w:rsidRPr="00D72D9A">
              <w:rPr>
                <w:rFonts w:ascii="TR Bahamas Light" w:hAnsi="TR Bahamas Light"/>
                <w:webHidden/>
                <w:szCs w:val="32"/>
                <w:rtl/>
              </w:rPr>
              <w:fldChar w:fldCharType="begin"/>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Pr>
              <w:instrText>PAGEREF</w:instrText>
            </w:r>
            <w:r w:rsidR="002858CC" w:rsidRPr="00D72D9A">
              <w:rPr>
                <w:rFonts w:ascii="TR Bahamas Light" w:hAnsi="TR Bahamas Light"/>
                <w:webHidden/>
                <w:szCs w:val="32"/>
                <w:rtl/>
              </w:rPr>
              <w:instrText xml:space="preserve"> _</w:instrText>
            </w:r>
            <w:r w:rsidR="002858CC" w:rsidRPr="00D72D9A">
              <w:rPr>
                <w:rFonts w:ascii="TR Bahamas Light" w:hAnsi="TR Bahamas Light"/>
                <w:webHidden/>
                <w:szCs w:val="32"/>
              </w:rPr>
              <w:instrText>Toc412708609 \h</w:instrText>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tl/>
              </w:rPr>
            </w:r>
            <w:r w:rsidR="002858CC" w:rsidRPr="00D72D9A">
              <w:rPr>
                <w:rFonts w:ascii="TR Bahamas Light" w:hAnsi="TR Bahamas Light"/>
                <w:webHidden/>
                <w:szCs w:val="32"/>
                <w:rtl/>
              </w:rPr>
              <w:fldChar w:fldCharType="separate"/>
            </w:r>
            <w:r w:rsidR="004C4EC2">
              <w:rPr>
                <w:rFonts w:ascii="TR Bahamas Light" w:hAnsi="TR Bahamas Light"/>
                <w:webHidden/>
                <w:szCs w:val="32"/>
              </w:rPr>
              <w:t>94</w:t>
            </w:r>
            <w:r w:rsidR="002858CC" w:rsidRPr="00D72D9A">
              <w:rPr>
                <w:rFonts w:ascii="TR Bahamas Light" w:hAnsi="TR Bahamas Light"/>
                <w:webHidden/>
                <w:szCs w:val="32"/>
                <w:rtl/>
              </w:rPr>
              <w:fldChar w:fldCharType="end"/>
            </w:r>
          </w:hyperlink>
        </w:p>
        <w:p w:rsidR="002858CC" w:rsidRPr="00D72D9A" w:rsidRDefault="00F34CC5" w:rsidP="00D72D9A">
          <w:pPr>
            <w:pStyle w:val="TOC1"/>
            <w:tabs>
              <w:tab w:val="right" w:leader="dot" w:pos="7927"/>
            </w:tabs>
            <w:spacing w:before="120" w:after="120" w:line="400" w:lineRule="atLeast"/>
            <w:rPr>
              <w:rFonts w:ascii="TR Bahamas Light" w:eastAsiaTheme="minorEastAsia" w:hAnsi="TR Bahamas Light" w:cstheme="minorBidi"/>
              <w:szCs w:val="32"/>
              <w:rtl/>
            </w:rPr>
          </w:pPr>
          <w:hyperlink w:anchor="_Toc412708610" w:history="1">
            <w:r w:rsidR="002858CC" w:rsidRPr="00D72D9A">
              <w:rPr>
                <w:rStyle w:val="Hyperlink"/>
                <w:rFonts w:ascii="TR Bahamas Light" w:hAnsi="TR Bahamas Light"/>
                <w:szCs w:val="32"/>
              </w:rPr>
              <w:t>CEMAAT NAMAZI, İMAMLIK VE İMAMA UYMAKLA İLGİLİ MESELELER:</w:t>
            </w:r>
            <w:r w:rsidR="002858CC" w:rsidRPr="00D72D9A">
              <w:rPr>
                <w:rFonts w:ascii="TR Bahamas Light" w:hAnsi="TR Bahamas Light"/>
                <w:webHidden/>
                <w:szCs w:val="32"/>
                <w:rtl/>
              </w:rPr>
              <w:tab/>
            </w:r>
            <w:r w:rsidR="002858CC" w:rsidRPr="00D72D9A">
              <w:rPr>
                <w:rFonts w:ascii="TR Bahamas Light" w:hAnsi="TR Bahamas Light"/>
                <w:webHidden/>
                <w:szCs w:val="32"/>
                <w:rtl/>
              </w:rPr>
              <w:fldChar w:fldCharType="begin"/>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Pr>
              <w:instrText>PAGEREF</w:instrText>
            </w:r>
            <w:r w:rsidR="002858CC" w:rsidRPr="00D72D9A">
              <w:rPr>
                <w:rFonts w:ascii="TR Bahamas Light" w:hAnsi="TR Bahamas Light"/>
                <w:webHidden/>
                <w:szCs w:val="32"/>
                <w:rtl/>
              </w:rPr>
              <w:instrText xml:space="preserve"> _</w:instrText>
            </w:r>
            <w:r w:rsidR="002858CC" w:rsidRPr="00D72D9A">
              <w:rPr>
                <w:rFonts w:ascii="TR Bahamas Light" w:hAnsi="TR Bahamas Light"/>
                <w:webHidden/>
                <w:szCs w:val="32"/>
              </w:rPr>
              <w:instrText>Toc412708610 \h</w:instrText>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tl/>
              </w:rPr>
            </w:r>
            <w:r w:rsidR="002858CC" w:rsidRPr="00D72D9A">
              <w:rPr>
                <w:rFonts w:ascii="TR Bahamas Light" w:hAnsi="TR Bahamas Light"/>
                <w:webHidden/>
                <w:szCs w:val="32"/>
                <w:rtl/>
              </w:rPr>
              <w:fldChar w:fldCharType="separate"/>
            </w:r>
            <w:r w:rsidR="004C4EC2">
              <w:rPr>
                <w:rFonts w:ascii="TR Bahamas Light" w:hAnsi="TR Bahamas Light"/>
                <w:webHidden/>
                <w:szCs w:val="32"/>
              </w:rPr>
              <w:t>111</w:t>
            </w:r>
            <w:r w:rsidR="002858CC" w:rsidRPr="00D72D9A">
              <w:rPr>
                <w:rFonts w:ascii="TR Bahamas Light" w:hAnsi="TR Bahamas Light"/>
                <w:webHidden/>
                <w:szCs w:val="32"/>
                <w:rtl/>
              </w:rPr>
              <w:fldChar w:fldCharType="end"/>
            </w:r>
          </w:hyperlink>
        </w:p>
        <w:p w:rsidR="002858CC" w:rsidRPr="00D72D9A" w:rsidRDefault="00F34CC5" w:rsidP="00D72D9A">
          <w:pPr>
            <w:pStyle w:val="TOC1"/>
            <w:tabs>
              <w:tab w:val="right" w:leader="dot" w:pos="7927"/>
            </w:tabs>
            <w:spacing w:before="120" w:after="120" w:line="400" w:lineRule="atLeast"/>
            <w:rPr>
              <w:rFonts w:ascii="TR Bahamas Light" w:eastAsiaTheme="minorEastAsia" w:hAnsi="TR Bahamas Light" w:cstheme="minorBidi"/>
              <w:szCs w:val="32"/>
              <w:rtl/>
            </w:rPr>
          </w:pPr>
          <w:hyperlink w:anchor="_Toc412708611" w:history="1">
            <w:r w:rsidR="002858CC" w:rsidRPr="00D72D9A">
              <w:rPr>
                <w:rStyle w:val="Hyperlink"/>
                <w:rFonts w:ascii="TR Bahamas Light" w:hAnsi="TR Bahamas Light"/>
                <w:szCs w:val="32"/>
              </w:rPr>
              <w:t>SEHİV (YANILMA) SECDESİ İLE İLGİLİ MESELELER:</w:t>
            </w:r>
            <w:r w:rsidR="002858CC" w:rsidRPr="00D72D9A">
              <w:rPr>
                <w:rFonts w:ascii="TR Bahamas Light" w:hAnsi="TR Bahamas Light"/>
                <w:webHidden/>
                <w:szCs w:val="32"/>
                <w:rtl/>
              </w:rPr>
              <w:tab/>
            </w:r>
            <w:r w:rsidR="002858CC" w:rsidRPr="00D72D9A">
              <w:rPr>
                <w:rFonts w:ascii="TR Bahamas Light" w:hAnsi="TR Bahamas Light"/>
                <w:webHidden/>
                <w:szCs w:val="32"/>
                <w:rtl/>
              </w:rPr>
              <w:fldChar w:fldCharType="begin"/>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Pr>
              <w:instrText>PAGEREF</w:instrText>
            </w:r>
            <w:r w:rsidR="002858CC" w:rsidRPr="00D72D9A">
              <w:rPr>
                <w:rFonts w:ascii="TR Bahamas Light" w:hAnsi="TR Bahamas Light"/>
                <w:webHidden/>
                <w:szCs w:val="32"/>
                <w:rtl/>
              </w:rPr>
              <w:instrText xml:space="preserve"> _</w:instrText>
            </w:r>
            <w:r w:rsidR="002858CC" w:rsidRPr="00D72D9A">
              <w:rPr>
                <w:rFonts w:ascii="TR Bahamas Light" w:hAnsi="TR Bahamas Light"/>
                <w:webHidden/>
                <w:szCs w:val="32"/>
              </w:rPr>
              <w:instrText>Toc412708611 \h</w:instrText>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tl/>
              </w:rPr>
            </w:r>
            <w:r w:rsidR="002858CC" w:rsidRPr="00D72D9A">
              <w:rPr>
                <w:rFonts w:ascii="TR Bahamas Light" w:hAnsi="TR Bahamas Light"/>
                <w:webHidden/>
                <w:szCs w:val="32"/>
                <w:rtl/>
              </w:rPr>
              <w:fldChar w:fldCharType="separate"/>
            </w:r>
            <w:r w:rsidR="004C4EC2">
              <w:rPr>
                <w:rFonts w:ascii="TR Bahamas Light" w:hAnsi="TR Bahamas Light"/>
                <w:webHidden/>
                <w:szCs w:val="32"/>
              </w:rPr>
              <w:t>135</w:t>
            </w:r>
            <w:r w:rsidR="002858CC" w:rsidRPr="00D72D9A">
              <w:rPr>
                <w:rFonts w:ascii="TR Bahamas Light" w:hAnsi="TR Bahamas Light"/>
                <w:webHidden/>
                <w:szCs w:val="32"/>
                <w:rtl/>
              </w:rPr>
              <w:fldChar w:fldCharType="end"/>
            </w:r>
          </w:hyperlink>
        </w:p>
        <w:p w:rsidR="002858CC" w:rsidRPr="00D72D9A" w:rsidRDefault="00F34CC5" w:rsidP="00D72D9A">
          <w:pPr>
            <w:pStyle w:val="TOC1"/>
            <w:tabs>
              <w:tab w:val="right" w:leader="dot" w:pos="7927"/>
            </w:tabs>
            <w:spacing w:before="120" w:after="120" w:line="400" w:lineRule="atLeast"/>
            <w:rPr>
              <w:rFonts w:ascii="TR Bahamas Light" w:eastAsiaTheme="minorEastAsia" w:hAnsi="TR Bahamas Light" w:cstheme="minorBidi"/>
              <w:szCs w:val="32"/>
              <w:rtl/>
            </w:rPr>
          </w:pPr>
          <w:hyperlink w:anchor="_Toc412708612" w:history="1">
            <w:r w:rsidR="002858CC" w:rsidRPr="00D72D9A">
              <w:rPr>
                <w:rStyle w:val="Hyperlink"/>
                <w:rFonts w:ascii="TR Bahamas Light" w:hAnsi="TR Bahamas Light"/>
                <w:szCs w:val="32"/>
              </w:rPr>
              <w:t>NAMAZLARI CEM ETME (BİRLEŞTİRME) VE KISALTMA İLE İLGİLİ MESELELER:</w:t>
            </w:r>
            <w:r w:rsidR="002858CC" w:rsidRPr="00D72D9A">
              <w:rPr>
                <w:rFonts w:ascii="TR Bahamas Light" w:hAnsi="TR Bahamas Light"/>
                <w:webHidden/>
                <w:szCs w:val="32"/>
                <w:rtl/>
              </w:rPr>
              <w:tab/>
            </w:r>
            <w:r w:rsidR="002858CC" w:rsidRPr="00D72D9A">
              <w:rPr>
                <w:rFonts w:ascii="TR Bahamas Light" w:hAnsi="TR Bahamas Light"/>
                <w:webHidden/>
                <w:szCs w:val="32"/>
                <w:rtl/>
              </w:rPr>
              <w:fldChar w:fldCharType="begin"/>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Pr>
              <w:instrText>PAGEREF</w:instrText>
            </w:r>
            <w:r w:rsidR="002858CC" w:rsidRPr="00D72D9A">
              <w:rPr>
                <w:rFonts w:ascii="TR Bahamas Light" w:hAnsi="TR Bahamas Light"/>
                <w:webHidden/>
                <w:szCs w:val="32"/>
                <w:rtl/>
              </w:rPr>
              <w:instrText xml:space="preserve"> _</w:instrText>
            </w:r>
            <w:r w:rsidR="002858CC" w:rsidRPr="00D72D9A">
              <w:rPr>
                <w:rFonts w:ascii="TR Bahamas Light" w:hAnsi="TR Bahamas Light"/>
                <w:webHidden/>
                <w:szCs w:val="32"/>
              </w:rPr>
              <w:instrText>Toc412708612 \h</w:instrText>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tl/>
              </w:rPr>
            </w:r>
            <w:r w:rsidR="002858CC" w:rsidRPr="00D72D9A">
              <w:rPr>
                <w:rFonts w:ascii="TR Bahamas Light" w:hAnsi="TR Bahamas Light"/>
                <w:webHidden/>
                <w:szCs w:val="32"/>
                <w:rtl/>
              </w:rPr>
              <w:fldChar w:fldCharType="separate"/>
            </w:r>
            <w:r w:rsidR="004C4EC2">
              <w:rPr>
                <w:rFonts w:ascii="TR Bahamas Light" w:hAnsi="TR Bahamas Light"/>
                <w:webHidden/>
                <w:szCs w:val="32"/>
              </w:rPr>
              <w:t>140</w:t>
            </w:r>
            <w:r w:rsidR="002858CC" w:rsidRPr="00D72D9A">
              <w:rPr>
                <w:rFonts w:ascii="TR Bahamas Light" w:hAnsi="TR Bahamas Light"/>
                <w:webHidden/>
                <w:szCs w:val="32"/>
                <w:rtl/>
              </w:rPr>
              <w:fldChar w:fldCharType="end"/>
            </w:r>
          </w:hyperlink>
        </w:p>
        <w:p w:rsidR="002858CC" w:rsidRPr="00D72D9A" w:rsidRDefault="00F34CC5" w:rsidP="00D72D9A">
          <w:pPr>
            <w:pStyle w:val="TOC1"/>
            <w:tabs>
              <w:tab w:val="right" w:leader="dot" w:pos="7927"/>
            </w:tabs>
            <w:spacing w:before="120" w:after="120" w:line="400" w:lineRule="atLeast"/>
            <w:rPr>
              <w:rFonts w:ascii="TR Bahamas Light" w:eastAsiaTheme="minorEastAsia" w:hAnsi="TR Bahamas Light" w:cstheme="minorBidi"/>
              <w:szCs w:val="32"/>
              <w:rtl/>
            </w:rPr>
          </w:pPr>
          <w:hyperlink w:anchor="_Toc412708613" w:history="1">
            <w:r w:rsidR="002858CC" w:rsidRPr="00D72D9A">
              <w:rPr>
                <w:rStyle w:val="Hyperlink"/>
                <w:rFonts w:ascii="TR Bahamas Light" w:hAnsi="TR Bahamas Light"/>
                <w:szCs w:val="32"/>
              </w:rPr>
              <w:t>DEĞİŞİK KONULARDAKİ MESELELER:</w:t>
            </w:r>
            <w:r w:rsidR="002858CC" w:rsidRPr="00D72D9A">
              <w:rPr>
                <w:rFonts w:ascii="TR Bahamas Light" w:hAnsi="TR Bahamas Light"/>
                <w:webHidden/>
                <w:szCs w:val="32"/>
                <w:rtl/>
              </w:rPr>
              <w:tab/>
            </w:r>
            <w:r w:rsidR="002858CC" w:rsidRPr="00D72D9A">
              <w:rPr>
                <w:rFonts w:ascii="TR Bahamas Light" w:hAnsi="TR Bahamas Light"/>
                <w:webHidden/>
                <w:szCs w:val="32"/>
                <w:rtl/>
              </w:rPr>
              <w:fldChar w:fldCharType="begin"/>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Pr>
              <w:instrText>PAGEREF</w:instrText>
            </w:r>
            <w:r w:rsidR="002858CC" w:rsidRPr="00D72D9A">
              <w:rPr>
                <w:rFonts w:ascii="TR Bahamas Light" w:hAnsi="TR Bahamas Light"/>
                <w:webHidden/>
                <w:szCs w:val="32"/>
                <w:rtl/>
              </w:rPr>
              <w:instrText xml:space="preserve"> _</w:instrText>
            </w:r>
            <w:r w:rsidR="002858CC" w:rsidRPr="00D72D9A">
              <w:rPr>
                <w:rFonts w:ascii="TR Bahamas Light" w:hAnsi="TR Bahamas Light"/>
                <w:webHidden/>
                <w:szCs w:val="32"/>
              </w:rPr>
              <w:instrText>Toc412708613 \h</w:instrText>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tl/>
              </w:rPr>
            </w:r>
            <w:r w:rsidR="002858CC" w:rsidRPr="00D72D9A">
              <w:rPr>
                <w:rFonts w:ascii="TR Bahamas Light" w:hAnsi="TR Bahamas Light"/>
                <w:webHidden/>
                <w:szCs w:val="32"/>
                <w:rtl/>
              </w:rPr>
              <w:fldChar w:fldCharType="separate"/>
            </w:r>
            <w:r w:rsidR="004C4EC2">
              <w:rPr>
                <w:rFonts w:ascii="TR Bahamas Light" w:hAnsi="TR Bahamas Light"/>
                <w:webHidden/>
                <w:szCs w:val="32"/>
              </w:rPr>
              <w:t>148</w:t>
            </w:r>
            <w:r w:rsidR="002858CC" w:rsidRPr="00D72D9A">
              <w:rPr>
                <w:rFonts w:ascii="TR Bahamas Light" w:hAnsi="TR Bahamas Light"/>
                <w:webHidden/>
                <w:szCs w:val="32"/>
                <w:rtl/>
              </w:rPr>
              <w:fldChar w:fldCharType="end"/>
            </w:r>
          </w:hyperlink>
        </w:p>
        <w:p w:rsidR="002858CC" w:rsidRPr="00D72D9A" w:rsidRDefault="00F34CC5" w:rsidP="00D72D9A">
          <w:pPr>
            <w:pStyle w:val="TOC1"/>
            <w:tabs>
              <w:tab w:val="right" w:leader="dot" w:pos="7927"/>
            </w:tabs>
            <w:spacing w:before="120" w:after="120" w:line="400" w:lineRule="atLeast"/>
            <w:rPr>
              <w:rFonts w:ascii="TR Bahamas Light" w:eastAsiaTheme="minorEastAsia" w:hAnsi="TR Bahamas Light" w:cstheme="minorBidi"/>
              <w:szCs w:val="32"/>
              <w:rtl/>
            </w:rPr>
          </w:pPr>
          <w:hyperlink w:anchor="_Toc412708614" w:history="1">
            <w:r w:rsidR="002858CC" w:rsidRPr="00D72D9A">
              <w:rPr>
                <w:rStyle w:val="Hyperlink"/>
                <w:rFonts w:ascii="TR Bahamas Light" w:hAnsi="TR Bahamas Light"/>
                <w:szCs w:val="32"/>
              </w:rPr>
              <w:t>ZEKÂT İLE İLGİLİ MESELELER</w:t>
            </w:r>
            <w:r w:rsidR="002858CC" w:rsidRPr="00D72D9A">
              <w:rPr>
                <w:rFonts w:ascii="TR Bahamas Light" w:hAnsi="TR Bahamas Light"/>
                <w:webHidden/>
                <w:szCs w:val="32"/>
                <w:rtl/>
              </w:rPr>
              <w:tab/>
            </w:r>
            <w:r w:rsidR="002858CC" w:rsidRPr="00D72D9A">
              <w:rPr>
                <w:rFonts w:ascii="TR Bahamas Light" w:hAnsi="TR Bahamas Light"/>
                <w:webHidden/>
                <w:szCs w:val="32"/>
                <w:rtl/>
              </w:rPr>
              <w:fldChar w:fldCharType="begin"/>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Pr>
              <w:instrText>PAGEREF</w:instrText>
            </w:r>
            <w:r w:rsidR="002858CC" w:rsidRPr="00D72D9A">
              <w:rPr>
                <w:rFonts w:ascii="TR Bahamas Light" w:hAnsi="TR Bahamas Light"/>
                <w:webHidden/>
                <w:szCs w:val="32"/>
                <w:rtl/>
              </w:rPr>
              <w:instrText xml:space="preserve"> _</w:instrText>
            </w:r>
            <w:r w:rsidR="002858CC" w:rsidRPr="00D72D9A">
              <w:rPr>
                <w:rFonts w:ascii="TR Bahamas Light" w:hAnsi="TR Bahamas Light"/>
                <w:webHidden/>
                <w:szCs w:val="32"/>
              </w:rPr>
              <w:instrText>Toc412708614 \h</w:instrText>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tl/>
              </w:rPr>
            </w:r>
            <w:r w:rsidR="002858CC" w:rsidRPr="00D72D9A">
              <w:rPr>
                <w:rFonts w:ascii="TR Bahamas Light" w:hAnsi="TR Bahamas Light"/>
                <w:webHidden/>
                <w:szCs w:val="32"/>
                <w:rtl/>
              </w:rPr>
              <w:fldChar w:fldCharType="separate"/>
            </w:r>
            <w:r w:rsidR="004C4EC2">
              <w:rPr>
                <w:rFonts w:ascii="TR Bahamas Light" w:hAnsi="TR Bahamas Light"/>
                <w:webHidden/>
                <w:szCs w:val="32"/>
              </w:rPr>
              <w:t>157</w:t>
            </w:r>
            <w:r w:rsidR="002858CC" w:rsidRPr="00D72D9A">
              <w:rPr>
                <w:rFonts w:ascii="TR Bahamas Light" w:hAnsi="TR Bahamas Light"/>
                <w:webHidden/>
                <w:szCs w:val="32"/>
                <w:rtl/>
              </w:rPr>
              <w:fldChar w:fldCharType="end"/>
            </w:r>
          </w:hyperlink>
        </w:p>
        <w:p w:rsidR="002858CC" w:rsidRPr="00D72D9A" w:rsidRDefault="00F34CC5" w:rsidP="00D72D9A">
          <w:pPr>
            <w:pStyle w:val="TOC1"/>
            <w:tabs>
              <w:tab w:val="right" w:leader="dot" w:pos="7927"/>
            </w:tabs>
            <w:spacing w:before="120" w:after="120" w:line="400" w:lineRule="atLeast"/>
            <w:rPr>
              <w:rFonts w:ascii="TR Bahamas Light" w:eastAsiaTheme="minorEastAsia" w:hAnsi="TR Bahamas Light" w:cstheme="minorBidi"/>
              <w:szCs w:val="32"/>
              <w:rtl/>
            </w:rPr>
          </w:pPr>
          <w:hyperlink w:anchor="_Toc412708615" w:history="1">
            <w:r w:rsidR="002858CC" w:rsidRPr="00D72D9A">
              <w:rPr>
                <w:rStyle w:val="Hyperlink"/>
                <w:rFonts w:ascii="TR Bahamas Light" w:hAnsi="TR Bahamas Light"/>
                <w:szCs w:val="32"/>
              </w:rPr>
              <w:t>ORUÇ İLE İLGİLİ MESELELER</w:t>
            </w:r>
            <w:r w:rsidR="002858CC" w:rsidRPr="00D72D9A">
              <w:rPr>
                <w:rFonts w:ascii="TR Bahamas Light" w:hAnsi="TR Bahamas Light"/>
                <w:webHidden/>
                <w:szCs w:val="32"/>
                <w:rtl/>
              </w:rPr>
              <w:tab/>
            </w:r>
            <w:r w:rsidR="002858CC" w:rsidRPr="00D72D9A">
              <w:rPr>
                <w:rFonts w:ascii="TR Bahamas Light" w:hAnsi="TR Bahamas Light"/>
                <w:webHidden/>
                <w:szCs w:val="32"/>
                <w:rtl/>
              </w:rPr>
              <w:fldChar w:fldCharType="begin"/>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Pr>
              <w:instrText>PAGEREF</w:instrText>
            </w:r>
            <w:r w:rsidR="002858CC" w:rsidRPr="00D72D9A">
              <w:rPr>
                <w:rFonts w:ascii="TR Bahamas Light" w:hAnsi="TR Bahamas Light"/>
                <w:webHidden/>
                <w:szCs w:val="32"/>
                <w:rtl/>
              </w:rPr>
              <w:instrText xml:space="preserve"> _</w:instrText>
            </w:r>
            <w:r w:rsidR="002858CC" w:rsidRPr="00D72D9A">
              <w:rPr>
                <w:rFonts w:ascii="TR Bahamas Light" w:hAnsi="TR Bahamas Light"/>
                <w:webHidden/>
                <w:szCs w:val="32"/>
              </w:rPr>
              <w:instrText>Toc412708615 \h</w:instrText>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tl/>
              </w:rPr>
            </w:r>
            <w:r w:rsidR="002858CC" w:rsidRPr="00D72D9A">
              <w:rPr>
                <w:rFonts w:ascii="TR Bahamas Light" w:hAnsi="TR Bahamas Light"/>
                <w:webHidden/>
                <w:szCs w:val="32"/>
                <w:rtl/>
              </w:rPr>
              <w:fldChar w:fldCharType="separate"/>
            </w:r>
            <w:r w:rsidR="004C4EC2">
              <w:rPr>
                <w:rFonts w:ascii="TR Bahamas Light" w:hAnsi="TR Bahamas Light"/>
                <w:webHidden/>
                <w:szCs w:val="32"/>
              </w:rPr>
              <w:t>180</w:t>
            </w:r>
            <w:r w:rsidR="002858CC" w:rsidRPr="00D72D9A">
              <w:rPr>
                <w:rFonts w:ascii="TR Bahamas Light" w:hAnsi="TR Bahamas Light"/>
                <w:webHidden/>
                <w:szCs w:val="32"/>
                <w:rtl/>
              </w:rPr>
              <w:fldChar w:fldCharType="end"/>
            </w:r>
          </w:hyperlink>
        </w:p>
        <w:p w:rsidR="002858CC" w:rsidRPr="00D72D9A" w:rsidRDefault="00F34CC5" w:rsidP="00D72D9A">
          <w:pPr>
            <w:pStyle w:val="TOC1"/>
            <w:tabs>
              <w:tab w:val="right" w:leader="dot" w:pos="7927"/>
            </w:tabs>
            <w:spacing w:before="120" w:after="120" w:line="400" w:lineRule="atLeast"/>
            <w:rPr>
              <w:rFonts w:ascii="TR Bahamas Light" w:eastAsiaTheme="minorEastAsia" w:hAnsi="TR Bahamas Light" w:cstheme="minorBidi"/>
              <w:szCs w:val="32"/>
              <w:rtl/>
            </w:rPr>
          </w:pPr>
          <w:hyperlink w:anchor="_Toc412708616" w:history="1">
            <w:r w:rsidR="002858CC" w:rsidRPr="00D72D9A">
              <w:rPr>
                <w:rStyle w:val="Hyperlink"/>
                <w:rFonts w:ascii="TR Bahamas Light" w:hAnsi="TR Bahamas Light"/>
                <w:szCs w:val="32"/>
              </w:rPr>
              <w:t>HAC İLE İLGİLİ MESELELER</w:t>
            </w:r>
            <w:r w:rsidR="002858CC" w:rsidRPr="00D72D9A">
              <w:rPr>
                <w:rFonts w:ascii="TR Bahamas Light" w:hAnsi="TR Bahamas Light"/>
                <w:webHidden/>
                <w:szCs w:val="32"/>
                <w:rtl/>
              </w:rPr>
              <w:tab/>
            </w:r>
            <w:r w:rsidR="002858CC" w:rsidRPr="00D72D9A">
              <w:rPr>
                <w:rFonts w:ascii="TR Bahamas Light" w:hAnsi="TR Bahamas Light"/>
                <w:webHidden/>
                <w:szCs w:val="32"/>
                <w:rtl/>
              </w:rPr>
              <w:fldChar w:fldCharType="begin"/>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Pr>
              <w:instrText>PAGEREF</w:instrText>
            </w:r>
            <w:r w:rsidR="002858CC" w:rsidRPr="00D72D9A">
              <w:rPr>
                <w:rFonts w:ascii="TR Bahamas Light" w:hAnsi="TR Bahamas Light"/>
                <w:webHidden/>
                <w:szCs w:val="32"/>
                <w:rtl/>
              </w:rPr>
              <w:instrText xml:space="preserve"> _</w:instrText>
            </w:r>
            <w:r w:rsidR="002858CC" w:rsidRPr="00D72D9A">
              <w:rPr>
                <w:rFonts w:ascii="TR Bahamas Light" w:hAnsi="TR Bahamas Light"/>
                <w:webHidden/>
                <w:szCs w:val="32"/>
              </w:rPr>
              <w:instrText>Toc412708616 \h</w:instrText>
            </w:r>
            <w:r w:rsidR="002858CC" w:rsidRPr="00D72D9A">
              <w:rPr>
                <w:rFonts w:ascii="TR Bahamas Light" w:hAnsi="TR Bahamas Light"/>
                <w:webHidden/>
                <w:szCs w:val="32"/>
                <w:rtl/>
              </w:rPr>
              <w:instrText xml:space="preserve"> </w:instrText>
            </w:r>
            <w:r w:rsidR="002858CC" w:rsidRPr="00D72D9A">
              <w:rPr>
                <w:rFonts w:ascii="TR Bahamas Light" w:hAnsi="TR Bahamas Light"/>
                <w:webHidden/>
                <w:szCs w:val="32"/>
                <w:rtl/>
              </w:rPr>
            </w:r>
            <w:r w:rsidR="002858CC" w:rsidRPr="00D72D9A">
              <w:rPr>
                <w:rFonts w:ascii="TR Bahamas Light" w:hAnsi="TR Bahamas Light"/>
                <w:webHidden/>
                <w:szCs w:val="32"/>
                <w:rtl/>
              </w:rPr>
              <w:fldChar w:fldCharType="separate"/>
            </w:r>
            <w:r w:rsidR="004C4EC2">
              <w:rPr>
                <w:rFonts w:ascii="TR Bahamas Light" w:hAnsi="TR Bahamas Light"/>
                <w:webHidden/>
                <w:szCs w:val="32"/>
              </w:rPr>
              <w:t>214</w:t>
            </w:r>
            <w:r w:rsidR="002858CC" w:rsidRPr="00D72D9A">
              <w:rPr>
                <w:rFonts w:ascii="TR Bahamas Light" w:hAnsi="TR Bahamas Light"/>
                <w:webHidden/>
                <w:szCs w:val="32"/>
                <w:rtl/>
              </w:rPr>
              <w:fldChar w:fldCharType="end"/>
            </w:r>
          </w:hyperlink>
        </w:p>
        <w:p w:rsidR="002858CC" w:rsidRPr="00D72D9A" w:rsidRDefault="002858CC" w:rsidP="002858CC">
          <w:pPr>
            <w:bidi w:val="0"/>
            <w:rPr>
              <w:rFonts w:ascii="TR Bahamas Light" w:hAnsi="TR Bahamas Light"/>
              <w:sz w:val="24"/>
              <w:szCs w:val="32"/>
            </w:rPr>
          </w:pPr>
          <w:r w:rsidRPr="00D72D9A">
            <w:rPr>
              <w:rFonts w:ascii="TR Bahamas Light" w:hAnsi="TR Bahamas Light"/>
              <w:b/>
              <w:bCs/>
              <w:sz w:val="24"/>
              <w:szCs w:val="32"/>
            </w:rPr>
            <w:fldChar w:fldCharType="end"/>
          </w:r>
        </w:p>
      </w:sdtContent>
    </w:sdt>
    <w:p w:rsidR="000D4A03" w:rsidRPr="00D72D9A" w:rsidRDefault="000D4A03" w:rsidP="000D4A03">
      <w:pPr>
        <w:jc w:val="center"/>
        <w:rPr>
          <w:rFonts w:ascii="TR Bahamas" w:hAnsi="TR Bahamas"/>
          <w:b/>
          <w:bCs/>
          <w:color w:val="7F7F7F" w:themeColor="text1" w:themeTint="80"/>
          <w:sz w:val="24"/>
          <w:szCs w:val="32"/>
          <w:lang w:val="tr-TR" w:bidi="ar-EG"/>
        </w:rPr>
      </w:pPr>
    </w:p>
    <w:p w:rsidR="000D4A03" w:rsidRPr="00D72D9A" w:rsidRDefault="000D4A03" w:rsidP="000D4A03">
      <w:pPr>
        <w:jc w:val="center"/>
        <w:rPr>
          <w:rFonts w:ascii="TR Bahamas" w:hAnsi="TR Bahamas"/>
          <w:b/>
          <w:bCs/>
          <w:color w:val="7F7F7F" w:themeColor="text1" w:themeTint="80"/>
          <w:sz w:val="24"/>
          <w:szCs w:val="32"/>
          <w:lang w:val="tr-TR" w:bidi="ar-EG"/>
        </w:rPr>
      </w:pPr>
    </w:p>
    <w:p w:rsidR="000D4A03" w:rsidRPr="00D72D9A" w:rsidRDefault="000D4A03" w:rsidP="000D4A03">
      <w:pPr>
        <w:jc w:val="center"/>
        <w:rPr>
          <w:rFonts w:ascii="TR Bahamas" w:hAnsi="TR Bahamas"/>
          <w:b/>
          <w:bCs/>
          <w:color w:val="7F7F7F" w:themeColor="text1" w:themeTint="80"/>
          <w:sz w:val="24"/>
          <w:szCs w:val="32"/>
          <w:lang w:val="tr-TR" w:bidi="ar-EG"/>
        </w:rPr>
      </w:pPr>
    </w:p>
    <w:p w:rsidR="009A4136" w:rsidRPr="00D72D9A" w:rsidRDefault="009A4136" w:rsidP="000D4A03">
      <w:pPr>
        <w:jc w:val="center"/>
        <w:rPr>
          <w:rFonts w:ascii="TR Bahamas" w:hAnsi="TR Bahamas"/>
          <w:b/>
          <w:bCs/>
          <w:color w:val="7F7F7F" w:themeColor="text1" w:themeTint="80"/>
          <w:sz w:val="24"/>
          <w:szCs w:val="32"/>
          <w:lang w:val="tr-TR" w:bidi="ar-EG"/>
        </w:rPr>
      </w:pPr>
    </w:p>
    <w:p w:rsidR="009A4136" w:rsidRPr="00D72D9A" w:rsidRDefault="009A4136" w:rsidP="000D4A03">
      <w:pPr>
        <w:jc w:val="center"/>
        <w:rPr>
          <w:rFonts w:ascii="TR Bahamas" w:hAnsi="TR Bahamas"/>
          <w:b/>
          <w:bCs/>
          <w:color w:val="7F7F7F" w:themeColor="text1" w:themeTint="80"/>
          <w:sz w:val="24"/>
          <w:szCs w:val="32"/>
          <w:lang w:val="tr-TR" w:bidi="ar-EG"/>
        </w:rPr>
      </w:pPr>
    </w:p>
    <w:p w:rsidR="006A7106" w:rsidRPr="00D72D9A" w:rsidRDefault="006A7106" w:rsidP="006A7106">
      <w:pPr>
        <w:pStyle w:val="Heading1"/>
        <w:rPr>
          <w:szCs w:val="32"/>
        </w:rPr>
      </w:pPr>
      <w:bookmarkStart w:id="0" w:name="_Toc412708604"/>
      <w:r w:rsidRPr="00D72D9A">
        <w:rPr>
          <w:b/>
          <w:bCs/>
          <w:noProof/>
          <w:color w:val="5EA1A5"/>
          <w:szCs w:val="32"/>
          <w:lang w:val="en-US"/>
        </w:rPr>
        <w:lastRenderedPageBreak/>
        <w:drawing>
          <wp:anchor distT="0" distB="0" distL="114300" distR="114300" simplePos="0" relativeHeight="252045312" behindDoc="0" locked="0" layoutInCell="1" allowOverlap="1" wp14:anchorId="7CD96908" wp14:editId="3B9F40A8">
            <wp:simplePos x="0" y="0"/>
            <wp:positionH relativeFrom="margin">
              <wp:posOffset>1433195</wp:posOffset>
            </wp:positionH>
            <wp:positionV relativeFrom="paragraph">
              <wp:posOffset>241935</wp:posOffset>
            </wp:positionV>
            <wp:extent cx="2162175" cy="314325"/>
            <wp:effectExtent l="0" t="0" r="0" b="9525"/>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14:sizeRelH relativeFrom="margin">
              <wp14:pctWidth>0</wp14:pctWidth>
            </wp14:sizeRelH>
            <wp14:sizeRelV relativeFrom="margin">
              <wp14:pctHeight>0</wp14:pctHeight>
            </wp14:sizeRelV>
          </wp:anchor>
        </w:drawing>
      </w:r>
      <w:r w:rsidRPr="00D72D9A">
        <w:rPr>
          <w:szCs w:val="32"/>
        </w:rPr>
        <w:t>ÖNSÖZ</w:t>
      </w:r>
      <w:bookmarkEnd w:id="0"/>
    </w:p>
    <w:p w:rsidR="000D4A03" w:rsidRPr="00D72D9A" w:rsidRDefault="000D4A03" w:rsidP="000D4A03">
      <w:pPr>
        <w:tabs>
          <w:tab w:val="right" w:leader="dot" w:pos="5670"/>
          <w:tab w:val="left" w:pos="6264"/>
        </w:tabs>
        <w:spacing w:before="60" w:after="60" w:line="320" w:lineRule="atLeast"/>
        <w:ind w:firstLine="567"/>
        <w:jc w:val="lowKashida"/>
        <w:rPr>
          <w:rFonts w:ascii="TR France" w:hAnsi="TR France" w:cs="KFGQPC Uthman Taha Naskh"/>
          <w:b/>
          <w:bCs/>
          <w:sz w:val="20"/>
          <w:szCs w:val="32"/>
          <w:lang w:val="tr-TR" w:eastAsia="tr-TR"/>
        </w:rPr>
      </w:pPr>
    </w:p>
    <w:p w:rsidR="000D4A03" w:rsidRPr="00D72D9A" w:rsidRDefault="006A7106" w:rsidP="000D4A03">
      <w:pPr>
        <w:tabs>
          <w:tab w:val="right" w:leader="dot" w:pos="5670"/>
          <w:tab w:val="left" w:pos="6264"/>
        </w:tabs>
        <w:spacing w:before="60" w:after="60" w:line="320" w:lineRule="atLeast"/>
        <w:jc w:val="center"/>
        <w:rPr>
          <w:rFonts w:ascii="TR France" w:hAnsi="TR France" w:cs="KFGQPC Uthman Taha Naskh"/>
          <w:b/>
          <w:bCs/>
          <w:sz w:val="16"/>
          <w:szCs w:val="32"/>
          <w:lang w:val="tr-TR" w:eastAsia="tr-TR"/>
        </w:rPr>
      </w:pPr>
      <w:r w:rsidRPr="00D72D9A">
        <w:rPr>
          <w:rFonts w:ascii="TR France" w:hAnsi="TR France" w:cs="KFGQPC Uthman Taha Naskh"/>
          <w:b/>
          <w:bCs/>
          <w:noProof/>
          <w:sz w:val="20"/>
          <w:szCs w:val="32"/>
        </w:rPr>
        <w:drawing>
          <wp:anchor distT="0" distB="0" distL="114300" distR="114300" simplePos="0" relativeHeight="251727872" behindDoc="0" locked="0" layoutInCell="1" allowOverlap="1" wp14:anchorId="59B87EB1" wp14:editId="15E13DAC">
            <wp:simplePos x="0" y="0"/>
            <wp:positionH relativeFrom="column">
              <wp:posOffset>1694180</wp:posOffset>
            </wp:positionH>
            <wp:positionV relativeFrom="paragraph">
              <wp:posOffset>158115</wp:posOffset>
            </wp:positionV>
            <wp:extent cx="1696720" cy="457200"/>
            <wp:effectExtent l="0" t="0" r="0" b="0"/>
            <wp:wrapNone/>
            <wp:docPr id="3306" name="Resim 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96720" cy="457200"/>
                    </a:xfrm>
                    <a:prstGeom prst="rect">
                      <a:avLst/>
                    </a:prstGeom>
                    <a:noFill/>
                  </pic:spPr>
                </pic:pic>
              </a:graphicData>
            </a:graphic>
            <wp14:sizeRelH relativeFrom="page">
              <wp14:pctWidth>0</wp14:pctWidth>
            </wp14:sizeRelH>
            <wp14:sizeRelV relativeFrom="page">
              <wp14:pctHeight>0</wp14:pctHeight>
            </wp14:sizeRelV>
          </wp:anchor>
        </w:drawing>
      </w:r>
    </w:p>
    <w:p w:rsidR="000D4A03" w:rsidRPr="00D72D9A" w:rsidRDefault="000D4A03" w:rsidP="000D4A03">
      <w:pPr>
        <w:tabs>
          <w:tab w:val="right" w:leader="dot" w:pos="5670"/>
          <w:tab w:val="left" w:pos="6264"/>
        </w:tabs>
        <w:spacing w:before="60" w:after="60" w:line="320" w:lineRule="atLeast"/>
        <w:jc w:val="center"/>
        <w:rPr>
          <w:rFonts w:ascii="TR France" w:hAnsi="TR France" w:cs="KFGQPC Uthman Taha Naskh"/>
          <w:b/>
          <w:bCs/>
          <w:sz w:val="16"/>
          <w:szCs w:val="32"/>
          <w:lang w:val="tr-TR" w:eastAsia="tr-TR"/>
        </w:rPr>
      </w:pPr>
    </w:p>
    <w:p w:rsidR="006A7106" w:rsidRPr="00D72D9A" w:rsidRDefault="006A7106" w:rsidP="000D4A03">
      <w:pPr>
        <w:tabs>
          <w:tab w:val="right" w:leader="dot" w:pos="5670"/>
          <w:tab w:val="left" w:pos="6264"/>
        </w:tabs>
        <w:bidi w:val="0"/>
        <w:spacing w:before="60" w:after="60" w:line="320" w:lineRule="atLeast"/>
        <w:ind w:firstLine="567"/>
        <w:jc w:val="lowKashida"/>
        <w:rPr>
          <w:rFonts w:ascii="TR Bahamas Light" w:hAnsi="TR Bahamas Light" w:cs="KFGQPC Uthman Taha Naskh"/>
          <w:sz w:val="24"/>
          <w:szCs w:val="32"/>
          <w:lang w:val="tr-TR" w:eastAsia="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Cinleri ve insanları kendisine ibâdet etmeleri için yaratan, bu gâye için elçiler gönderen, yaratılış gâyeleri olan bu ibâdetin şeklini azîz kitabı Kur’an-ı Kerîm ve elçisi Muhammed -sallallahu aleyhi ve sellem-’in sünnetinde açıklayan, kullarına samimî olarak cennetini ümit etmek ve azabından da korkmak sûretiyle farz kıldığı bu ibâdeti edâ edip haram kıldıklarını terk etmelerini farz kılan, buna karşılık </w:t>
      </w:r>
      <w:bookmarkStart w:id="1" w:name="_GoBack"/>
      <w:bookmarkEnd w:id="1"/>
      <w:r w:rsidRPr="00D72D9A">
        <w:rPr>
          <w:rFonts w:ascii="TR Bahamas Light" w:hAnsi="TR Bahamas Light" w:cs="KFGQPC Uthman Taha Naskh"/>
          <w:sz w:val="24"/>
          <w:szCs w:val="32"/>
          <w:lang w:val="tr-TR" w:eastAsia="tr-TR"/>
        </w:rPr>
        <w:t>kendilerine büyük ecir ve cennette kalıcı nimetler va’deden Allah Teâlâ'ya hamdolsun.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Allah Teâlâ'dan başka hak ilâhın olmadığına, O’nun bir olduğuna ve ortağının bulunmadığına, Muhammed -sallallahu aleyhi ve sellem-’in Allah Teâlâ'nın kulu, elçisi ve dostu olduğuna şehâdet ederim. Allah Teâlâ'nın salât ve selâmı, O’nun, âile halkının, ashâbının ve kıyâmete kadar onlara en güzel bir şekilde tâbi olanların üzerine olsun.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Bu fetvalar, akâid, namaz, zekât, oruç ve hac hakkındaki önemli soruların cevaplarıdır. Her müslümanın bu fetvalardan kolay bir şekilde yararlanabilmesi için bir kitapta toplanmasını uygun gördüm ve kitaba, </w:t>
      </w:r>
      <w:r w:rsidRPr="00D72D9A">
        <w:rPr>
          <w:rFonts w:ascii="TR Bahamas Light" w:hAnsi="TR Bahamas Light" w:cs="KFGQPC Uthman Taha Naskh"/>
          <w:b/>
          <w:bCs/>
          <w:sz w:val="24"/>
          <w:szCs w:val="32"/>
          <w:lang w:val="tr-TR" w:eastAsia="tr-TR"/>
        </w:rPr>
        <w:t>“İslâm Esasları ile İlgili Sorulara Önemli Cevaplar”</w:t>
      </w:r>
      <w:r w:rsidRPr="00D72D9A">
        <w:rPr>
          <w:rFonts w:ascii="TR Bahamas Light" w:hAnsi="TR Bahamas Light" w:cs="KFGQPC Uthman Taha Naskh"/>
          <w:sz w:val="24"/>
          <w:szCs w:val="32"/>
          <w:lang w:val="tr-TR" w:eastAsia="tr-TR"/>
        </w:rPr>
        <w:t xml:space="preserve"> adını verdim.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Allah Teâlâ’dan bu kitabı müslümanlara faydalı kılmasını, bu fetvâların yayımlanmasına ve onlardan faydalanmak isteyene ulaşmasına gayret edenlere kat kat ecirler vermesini dilerim.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Allah Teâlâ cömert ve ikram sahibidir. Nebimiz Muhammed’e, âile halkına ve ashâbına salât ve selâm olsun.</w:t>
      </w:r>
    </w:p>
    <w:p w:rsidR="00D72D9A" w:rsidRDefault="00D72D9A" w:rsidP="00D72D9A">
      <w:pPr>
        <w:tabs>
          <w:tab w:val="right" w:leader="dot" w:pos="5670"/>
          <w:tab w:val="left" w:pos="6264"/>
        </w:tabs>
        <w:bidi w:val="0"/>
        <w:spacing w:before="120" w:after="120" w:line="360" w:lineRule="atLeast"/>
        <w:jc w:val="lowKashida"/>
        <w:rPr>
          <w:rFonts w:ascii="TR Bahamas Light" w:hAnsi="TR Bahamas Light" w:cs="KFGQPC Uthman Taha Naskh"/>
          <w:sz w:val="24"/>
          <w:szCs w:val="32"/>
          <w:lang w:val="tr-TR" w:eastAsia="tr-TR"/>
        </w:rPr>
      </w:pPr>
    </w:p>
    <w:p w:rsidR="000D4A03" w:rsidRPr="00D72D9A" w:rsidRDefault="000D4A03" w:rsidP="00D72D9A">
      <w:pPr>
        <w:tabs>
          <w:tab w:val="right" w:leader="dot" w:pos="5670"/>
          <w:tab w:val="left" w:pos="6264"/>
        </w:tabs>
        <w:bidi w:val="0"/>
        <w:spacing w:before="120" w:after="120" w:line="360" w:lineRule="atLeast"/>
        <w:jc w:val="center"/>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Abdülaziz b. Abdullah b. Baz</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b/>
          <w:bCs/>
          <w:sz w:val="24"/>
          <w:szCs w:val="32"/>
          <w:lang w:val="tr-TR" w:eastAsia="tr-TR"/>
        </w:rPr>
      </w:pPr>
    </w:p>
    <w:p w:rsidR="000D4A03" w:rsidRPr="00D72D9A" w:rsidRDefault="000D4A03" w:rsidP="00D72D9A">
      <w:pPr>
        <w:pStyle w:val="Heading1"/>
        <w:spacing w:before="120" w:after="120" w:line="360" w:lineRule="atLeast"/>
        <w:ind w:firstLine="567"/>
        <w:jc w:val="lowKashida"/>
        <w:rPr>
          <w:szCs w:val="32"/>
        </w:rPr>
      </w:pPr>
      <w:bookmarkStart w:id="2" w:name="_Toc412708605"/>
      <w:r w:rsidRPr="00D72D9A">
        <w:rPr>
          <w:szCs w:val="32"/>
        </w:rPr>
        <w:lastRenderedPageBreak/>
        <w:t>AKİDE İLE İLGİLİ MESELELER</w:t>
      </w:r>
      <w:bookmarkEnd w:id="2"/>
    </w:p>
    <w:p w:rsidR="000D4A03" w:rsidRPr="00D72D9A" w:rsidRDefault="00D72D9A"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cs="KFGQPC Uthman Taha Naskh"/>
          <w:b/>
          <w:bCs/>
          <w:szCs w:val="32"/>
        </w:rPr>
        <mc:AlternateContent>
          <mc:Choice Requires="wpg">
            <w:drawing>
              <wp:anchor distT="0" distB="0" distL="114300" distR="114300" simplePos="0" relativeHeight="251668480" behindDoc="0" locked="0" layoutInCell="1" allowOverlap="1" wp14:anchorId="6A78CD55" wp14:editId="376A34A9">
                <wp:simplePos x="0" y="0"/>
                <wp:positionH relativeFrom="column">
                  <wp:posOffset>356235</wp:posOffset>
                </wp:positionH>
                <wp:positionV relativeFrom="paragraph">
                  <wp:posOffset>64296</wp:posOffset>
                </wp:positionV>
                <wp:extent cx="927100" cy="240665"/>
                <wp:effectExtent l="0" t="0" r="25400" b="6985"/>
                <wp:wrapNone/>
                <wp:docPr id="3303" name="Grup 3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304" name="Text Box 110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305" name="Oval 110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sidRPr="00253F94">
                                <w:rPr>
                                  <w:rFonts w:ascii="Monotype Corsiva" w:hAnsi="Monotype Corsiva"/>
                                  <w:b/>
                                  <w:bCs/>
                                  <w:color w:val="000000"/>
                                  <w:lang w:val="tr-TR" w:eastAsia="ar-SA"/>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78CD55" id="Grup 3303" o:spid="_x0000_s1026" style="position:absolute;left:0;text-align:left;margin-left:28.05pt;margin-top:5.05pt;width:73pt;height:18.95pt;z-index:2516684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">
                <v:shapetype id="_x0000_t202" coordsize="21600,21600" o:spt="202" path="m,l,21600r21600,l21600,xe">
                  <v:stroke joinstyle="miter"/>
                  <v:path gradientshapeok="t" o:connecttype="rect"/>
                </v:shapetype>
                <v:shape id="Text Box 1102" o:spid="_x0000_s102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47l8YA&#10;AADdAAAADwAAAGRycy9kb3ducmV2LnhtbESPzWsCMRTE74L/Q3iCF9HED0pZjSKCpTe/eqi3x+Z1&#10;d+nmZU3Sdfvfm0LB4zAzv2FWm87WoiUfKscaphMFgjh3puJCw8dlP34FESKywdoxafilAJt1v7fC&#10;zLg7n6g9x0IkCIcMNZQxNpmUIS/JYpi4hjh5X85bjEn6QhqP9wS3tZwp9SItVpwWSmxoV1L+ff6x&#10;Gq7VW0G3Q3068s2PRp+H/VW1U62Hg267BBGpi8/wf/vdaJjP1QL+3qQnI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47l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03" o:spid="_x0000_s102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oNsUA&#10;AADdAAAADwAAAGRycy9kb3ducmV2LnhtbESPT4vCMBTE78J+h/AWvGnqiqJdo8iKKB7Ef5e9vW3e&#10;tsXmpTax1m9vBMHjMDO/YSazxhSipsrllhX0uhEI4sTqnFMFp+OyMwLhPLLGwjIpuJOD2fSjNcFY&#10;2xvvqT74VAQIuxgVZN6XsZQuycig69qSOHj/tjLog6xSqSu8Bbgp5FcUDaXBnMNChiX9ZJScD1ej&#10;wI7+frfz8WVR4/64SXeOF6dkpVT7s5l/g/DU+Hf41V5rBf1+NI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5qg2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sidRPr="00253F94">
                          <w:rPr>
                            <w:rFonts w:ascii="Monotype Corsiva" w:hAnsi="Monotype Corsiva"/>
                            <w:b/>
                            <w:bCs/>
                            <w:color w:val="000000"/>
                            <w:lang w:val="tr-TR" w:eastAsia="ar-SA"/>
                          </w:rPr>
                          <w:t>1</w:t>
                        </w:r>
                      </w:p>
                    </w:txbxContent>
                  </v:textbox>
                </v:oval>
              </v:group>
            </w:pict>
          </mc:Fallback>
        </mc:AlternateConten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noProof w:val="0"/>
          <w:sz w:val="24"/>
          <w:szCs w:val="32"/>
          <w:lang w:val="tr-TR"/>
        </w:rPr>
      </w:pPr>
      <w:r w:rsidRPr="00D72D9A">
        <w:rPr>
          <w:rFonts w:ascii="TR Bahamas Light" w:hAnsi="TR Bahamas Light" w:cs="KFGQPC Uthman Taha Naskh"/>
          <w:noProof w:val="0"/>
          <w:sz w:val="24"/>
          <w:szCs w:val="32"/>
          <w:lang w:val="tr-TR"/>
        </w:rPr>
        <w:t>Bazı İslâmî toplumlarda, dînimize aykırı şeyler yaygınlaştı. Bunların kimisi kabirlerin yanında kabirde yatan adına yemîn etmek ve ona adak adamakla il</w:t>
      </w:r>
      <w:r w:rsidR="00D72D9A">
        <w:rPr>
          <w:rFonts w:ascii="TR Bahamas Light" w:hAnsi="TR Bahamas Light" w:cs="KFGQPC Uthman Taha Naskh"/>
          <w:noProof w:val="0"/>
          <w:sz w:val="24"/>
          <w:szCs w:val="32"/>
          <w:lang w:val="tr-TR"/>
        </w:rPr>
        <w:t xml:space="preserve">gili şeylerde vukû bulmaktadır. </w:t>
      </w:r>
      <w:r w:rsidRPr="00D72D9A">
        <w:rPr>
          <w:rFonts w:ascii="TR Bahamas Light" w:hAnsi="TR Bahamas Light" w:cs="KFGQPC Uthman Taha Naskh"/>
          <w:noProof w:val="0"/>
          <w:sz w:val="24"/>
          <w:szCs w:val="32"/>
          <w:lang w:val="tr-TR"/>
        </w:rPr>
        <w:t>Dînimize aykırı olan bu davranışların hükmü kişiyi dînden çıkaran şirk veya şirkten daha aşağı olacak şekilde değişmektedir.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Kıymetli hocam! Bu durumdaki kişilerin hükmünü detaylı bir şekilde açıklamasını yaparsanız çok güzel olur. Genel olarak bu durumu hafife alan müslümanlara bir nasihatte bulunur musunuz?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669504" behindDoc="0" locked="0" layoutInCell="1" allowOverlap="1" wp14:anchorId="4224527A" wp14:editId="067CEC9D">
                <wp:simplePos x="0" y="0"/>
                <wp:positionH relativeFrom="column">
                  <wp:posOffset>370205</wp:posOffset>
                </wp:positionH>
                <wp:positionV relativeFrom="paragraph">
                  <wp:posOffset>15875</wp:posOffset>
                </wp:positionV>
                <wp:extent cx="927100" cy="240665"/>
                <wp:effectExtent l="0" t="1270" r="8255" b="0"/>
                <wp:wrapNone/>
                <wp:docPr id="3300" name="Grup 3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301" name="Text Box 110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302" name="Oval 110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sidRPr="00253F94">
                                <w:rPr>
                                  <w:rFonts w:ascii="Monotype Corsiva" w:hAnsi="Monotype Corsiva"/>
                                  <w:b/>
                                  <w:bCs/>
                                  <w:color w:val="000000"/>
                                  <w:lang w:val="tr-TR" w:eastAsia="ar-SA"/>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24527A" id="Grup 3300" o:spid="_x0000_s1029" style="position:absolute;left:0;text-align:left;margin-left:29.15pt;margin-top:1.25pt;width:73pt;height:18.95pt;z-index:2516695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">
                <v:shape id="Text Box 1105" o:spid="_x0000_s103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mYD8UA&#10;AADdAAAADwAAAGRycy9kb3ducmV2LnhtbESPT2sCMRTE74V+h/AKXqQmq1BkNYoISm/WP4d6e2ye&#10;u4ublzVJ1+23bwqCx2FmfsPMl71tREc+1I41ZCMFgrhwpuZSw+m4eZ+CCBHZYOOYNPxSgOXi9WWO&#10;uXF33lN3iKVIEA45aqhibHMpQ1GRxTByLXHyLs5bjEn6UhqP9wS3jRwr9SEt1pwWKmxpXVFxPfxY&#10;Ded6W9Jt1+y/+OaHw+/d5qy6TOvBW7+agYjUx2f40f40GiYTlcH/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2ZgP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06" o:spid="_x0000_s103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wQsUA&#10;AADdAAAADwAAAGRycy9kb3ducmV2LnhtbESPQYvCMBSE7wv7H8Jb2NuaroJoNYooongQrV68PZtn&#10;W7Z5qU221n9vBMHjMDPfMONpa0rRUO0Kywp+OxEI4tTqgjMFx8PyZwDCeWSNpWVScCcH08nnxxhj&#10;bW+8pybxmQgQdjEqyL2vYildmpNB17EVcfAutjbog6wzqWu8BbgpZTeK+tJgwWEhx4rmOaV/yb9R&#10;YAfn03Y2vC4a3B822c7x4piulPr+amcjEJ5a/w6/2mutoNeLuvB8E5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DzBC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sidRPr="00253F94">
                          <w:rPr>
                            <w:rFonts w:ascii="Monotype Corsiva" w:hAnsi="Monotype Corsiva"/>
                            <w:b/>
                            <w:bCs/>
                            <w:color w:val="000000"/>
                            <w:lang w:val="tr-TR" w:eastAsia="ar-SA"/>
                          </w:rPr>
                          <w:t>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Hamd, yalnızca Allah’adır. Salât ve selâm da Rasûlullah’a, âilesine ve ashâbına ve O’nun yolunda gidenlerin üzerine olsun.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Kabirler konusunda insanların pek çoğu şirk ve bid’at olan şeylerle meşrû olan şeyleri birbirine karıştırmaktadırlar. Aynı şekilde insanların çoğu bu konuda bilgisizlik ve körü körüne taklitçilik sebebiyle büyük şirke düşmektedir. Bu sebeple, nerede olursa olsun âlimlerin insanlara dînlerini anlatmaları ve onlara tevhîd ile şirkin ha</w:t>
      </w:r>
      <w:r w:rsidR="00D72D9A">
        <w:rPr>
          <w:rFonts w:ascii="TR Bahamas Light" w:hAnsi="TR Bahamas Light" w:cs="KFGQPC Uthman Taha Naskh"/>
          <w:sz w:val="24"/>
          <w:szCs w:val="32"/>
          <w:lang w:val="tr-TR" w:eastAsia="tr-TR"/>
        </w:rPr>
        <w:t>kikatini açıklamaları gerekir.</w:t>
      </w:r>
      <w:r w:rsidRPr="00D72D9A">
        <w:rPr>
          <w:rFonts w:ascii="TR Bahamas Light" w:hAnsi="TR Bahamas Light" w:cs="KFGQPC Uthman Taha Naskh"/>
          <w:sz w:val="24"/>
          <w:szCs w:val="32"/>
          <w:lang w:val="tr-TR" w:eastAsia="tr-TR"/>
        </w:rPr>
        <w:t>Yine âlimlerin, şirke götüren yolları ve toplumda vukû bulan bid’atlerden sakınmaları için bunları insanlara anlatmaları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Allah Teâlâ bu konuda şöyle buyurmuştur:</w:t>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color w:val="000000"/>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وَإِذۡ أَخَذَ ٱللَّهُ مِيثَٰقَ ٱلَّذِينَ أُوتُواْ ٱلۡكِتَٰبَ لَتُبَيِّنُنَّهُۥ لِلنَّاسِ وَلَا تَكۡتُمُونَهُۥ فَنَبَذُوهُ وَرَآءَ ظُهُورِهِمۡ وَٱشۡتَرَوۡاْ بِهِۦ ثَمَنٗا قَلِيلٗاۖ فَبِئۡسَ مَا يَشۡتَرُونَ ١٨٧ </w:t>
      </w:r>
      <w:r w:rsidRPr="00D72D9A">
        <w:rPr>
          <w:rFonts w:ascii="TR Bahamas Light" w:hAnsi="TR Bahamas Light" w:cs="KFGQPC Uthman Taha Naskh"/>
          <w:sz w:val="24"/>
          <w:szCs w:val="32"/>
          <w:rtl/>
          <w:lang w:val="tr-TR"/>
        </w:rPr>
        <w:t>﴾</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color w:val="000000"/>
          <w:sz w:val="24"/>
          <w:szCs w:val="32"/>
          <w:rtl/>
          <w:lang w:val="tr-TR"/>
        </w:rPr>
      </w:pPr>
      <w:r w:rsidRPr="00D72D9A">
        <w:rPr>
          <w:rFonts w:ascii="TR Bahamas Light" w:hAnsi="TR Bahamas Light" w:cs="KFGQPC Uthman Taha Naskh"/>
          <w:color w:val="000000"/>
          <w:sz w:val="24"/>
          <w:szCs w:val="32"/>
          <w:rtl/>
          <w:lang w:val="tr-TR"/>
        </w:rPr>
        <w:t xml:space="preserve"> [ سورة آل عمران الآية :187 ]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eastAsia="tr-TR"/>
        </w:rPr>
        <w:t xml:space="preserve">(Ey Nebi! Hatırlar mısın) </w:t>
      </w:r>
      <w:r w:rsidRPr="00D72D9A">
        <w:rPr>
          <w:rFonts w:ascii="TR Bahamas Light" w:hAnsi="TR Bahamas Light" w:cs="KFGQPC Uthman Taha Naskh"/>
          <w:b/>
          <w:bCs/>
          <w:sz w:val="24"/>
          <w:szCs w:val="32"/>
          <w:lang w:val="tr-TR" w:eastAsia="tr-TR"/>
        </w:rPr>
        <w:t xml:space="preserve">Allah, kendilerine kitap verilenlerden </w:t>
      </w:r>
      <w:r w:rsidRPr="00D72D9A">
        <w:rPr>
          <w:rFonts w:ascii="TR Bahamas Light" w:hAnsi="TR Bahamas Light" w:cs="KFGQPC Uthman Taha Naskh"/>
          <w:sz w:val="24"/>
          <w:szCs w:val="32"/>
          <w:lang w:val="tr-TR" w:eastAsia="tr-TR"/>
        </w:rPr>
        <w:t xml:space="preserve">(yahûdi ve hıristiyanlardan) </w:t>
      </w:r>
      <w:r w:rsidRPr="00D72D9A">
        <w:rPr>
          <w:rFonts w:ascii="TR Bahamas Light" w:hAnsi="TR Bahamas Light" w:cs="KFGQPC Uthman Taha Naskh"/>
          <w:b/>
          <w:bCs/>
          <w:sz w:val="24"/>
          <w:szCs w:val="32"/>
          <w:lang w:val="tr-TR" w:eastAsia="tr-TR"/>
        </w:rPr>
        <w:t>‘onu mutl</w:t>
      </w:r>
      <w:r w:rsidR="00D72D9A">
        <w:rPr>
          <w:rFonts w:ascii="TR Bahamas Light" w:hAnsi="TR Bahamas Light" w:cs="KFGQPC Uthman Taha Naskh"/>
          <w:b/>
          <w:bCs/>
          <w:sz w:val="24"/>
          <w:szCs w:val="32"/>
          <w:lang w:val="tr-TR" w:eastAsia="tr-TR"/>
        </w:rPr>
        <w:t xml:space="preserve">aka insanlara açıklayacaksınız, </w:t>
      </w:r>
      <w:r w:rsidRPr="00D72D9A">
        <w:rPr>
          <w:rFonts w:ascii="TR Bahamas Light" w:hAnsi="TR Bahamas Light" w:cs="KFGQPC Uthman Taha Naskh"/>
          <w:b/>
          <w:bCs/>
          <w:sz w:val="24"/>
          <w:szCs w:val="32"/>
          <w:lang w:val="tr-TR" w:eastAsia="tr-TR"/>
        </w:rPr>
        <w:t>onu gizlemeyecek</w:t>
      </w:r>
      <w:r w:rsidR="00D72D9A">
        <w:rPr>
          <w:rFonts w:ascii="TR Bahamas Light" w:hAnsi="TR Bahamas Light" w:cs="KFGQPC Uthman Taha Naskh"/>
          <w:b/>
          <w:bCs/>
          <w:sz w:val="24"/>
          <w:szCs w:val="32"/>
          <w:lang w:val="tr-TR" w:eastAsia="tr-TR"/>
        </w:rPr>
        <w:t xml:space="preserve">-siniz’ diyerek söz almıştı. </w:t>
      </w:r>
      <w:r w:rsidRPr="00D72D9A">
        <w:rPr>
          <w:rFonts w:ascii="TR Bahamas Light" w:hAnsi="TR Bahamas Light" w:cs="KFGQPC Uthman Taha Naskh"/>
          <w:b/>
          <w:bCs/>
          <w:sz w:val="24"/>
          <w:szCs w:val="32"/>
          <w:lang w:val="tr-TR" w:eastAsia="tr-TR"/>
        </w:rPr>
        <w:t xml:space="preserve">Onlar ise bu sözü yerine getirmeyip onu kulak ardı ettiler ve </w:t>
      </w:r>
      <w:r w:rsidRPr="00D72D9A">
        <w:rPr>
          <w:rFonts w:ascii="TR Bahamas Light" w:hAnsi="TR Bahamas Light" w:cs="KFGQPC Uthman Taha Naskh"/>
          <w:sz w:val="24"/>
          <w:szCs w:val="32"/>
          <w:lang w:val="tr-TR" w:eastAsia="tr-TR"/>
        </w:rPr>
        <w:t>(hakkı gizleme ve kitabı tahrip etme karşılığında)</w:t>
      </w:r>
      <w:r w:rsidRPr="00D72D9A">
        <w:rPr>
          <w:rFonts w:ascii="TR Bahamas Light" w:hAnsi="TR Bahamas Light" w:cs="KFGQPC Uthman Taha Naskh"/>
          <w:b/>
          <w:bCs/>
          <w:sz w:val="24"/>
          <w:szCs w:val="32"/>
          <w:lang w:val="tr-TR" w:eastAsia="tr-TR"/>
        </w:rPr>
        <w:t xml:space="preserve"> onu az bir ücret </w:t>
      </w:r>
      <w:r w:rsidRPr="00D72D9A">
        <w:rPr>
          <w:rFonts w:ascii="TR Bahamas Light" w:hAnsi="TR Bahamas Light" w:cs="KFGQPC Uthman Taha Naskh"/>
          <w:b/>
          <w:bCs/>
          <w:sz w:val="24"/>
          <w:szCs w:val="32"/>
          <w:lang w:val="tr-TR" w:eastAsia="tr-TR"/>
        </w:rPr>
        <w:lastRenderedPageBreak/>
        <w:t>karşılığında sattılar.</w:t>
      </w:r>
      <w:r w:rsidRPr="00D72D9A">
        <w:rPr>
          <w:rFonts w:ascii="TR Bahamas Light" w:hAnsi="TR Bahamas Light" w:cs="KFGQPC Uthman Taha Naskh"/>
          <w:sz w:val="24"/>
          <w:szCs w:val="32"/>
          <w:lang w:val="tr-TR" w:eastAsia="tr-TR"/>
        </w:rPr>
        <w:t xml:space="preserve">(Verdikleri sözü yerine getirmemeleri ve kitabı tahrif etmeleri konusunda) </w:t>
      </w:r>
      <w:r w:rsidRPr="00D72D9A">
        <w:rPr>
          <w:rFonts w:ascii="TR Bahamas Light" w:hAnsi="TR Bahamas Light" w:cs="KFGQPC Uthman Taha Naskh"/>
          <w:b/>
          <w:bCs/>
          <w:sz w:val="24"/>
          <w:szCs w:val="32"/>
          <w:lang w:val="tr-TR" w:eastAsia="tr-TR"/>
        </w:rPr>
        <w:t>yaptıkları bu alış-veriş ne kötüdür."</w:t>
      </w:r>
      <w:r w:rsidRPr="00D72D9A">
        <w:rPr>
          <w:rStyle w:val="FootnoteReference"/>
          <w:rFonts w:ascii="TR Bahamas Light" w:hAnsi="TR Bahamas Light" w:cs="KFGQPC Uthman Taha Naskh"/>
          <w:b/>
          <w:bCs/>
          <w:sz w:val="24"/>
          <w:szCs w:val="32"/>
          <w:lang w:val="tr-TR"/>
        </w:rPr>
        <w:footnoteReference w:id="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ây</w:t>
      </w:r>
      <w:r w:rsidRPr="00D72D9A">
        <w:rPr>
          <w:rFonts w:ascii="TR Bahamas Light" w:hAnsi="TR Bahamas Light" w:cs="KFGQPC Uthman Taha Naskh"/>
          <w:sz w:val="24"/>
          <w:szCs w:val="32"/>
          <w:lang w:val="tr-TR" w:eastAsia="tr-TR"/>
        </w:rPr>
        <w:t>ette</w:t>
      </w:r>
      <w:r w:rsidRPr="00D72D9A">
        <w:rPr>
          <w:rFonts w:ascii="TR Bahamas Light" w:hAnsi="TR Bahamas Light" w:cs="KFGQPC Uthman Taha Naskh"/>
          <w:sz w:val="24"/>
          <w:szCs w:val="32"/>
          <w:lang w:val="tr-TR"/>
        </w:rPr>
        <w:t xml:space="preserv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إِنَّ ٱلَّذِينَ يَكۡتُمُونَ مَآ أَنزَلۡنَا مِنَ ٱلۡبَيِّنَٰتِ وَٱلۡهُدَىٰ مِنۢ بَعۡدِ مَا بَيَّنَّٰهُ لِلنَّاسِ فِي ٱلۡكِتَٰبِ أُوْلَٰٓئِكَ يَلۡعَنُهُمُ ٱللَّهُ وَيَلۡعَنُهُمُ ٱللَّٰعِنُونَ ١٥٩ إِلَّا ٱلَّذِينَ تَابُواْ وَأَصۡلَحُواْ وَبَيَّنُواْ فَأُوْلَٰٓئِكَ أَتُوبُ عَلَيۡهِمۡ وَأَنَا ٱلتَّوَّابُ ٱلرَّحِيمُ ١٦٠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color w:val="000000"/>
          <w:sz w:val="24"/>
          <w:szCs w:val="32"/>
          <w:rtl/>
          <w:lang w:val="tr-TR"/>
        </w:rPr>
        <w:t xml:space="preserve">[ سورة البقرة الآيتان :159-160 ]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eastAsia="tr-TR"/>
        </w:rPr>
        <w:t>"İndirdiğimiz açık delilleri ve kitapta insanlara apaçık gösterdiğimiz hidâyet yolunu gizleyenlere hem Allah, hem de bütün lânet ediciler lânet eder. Ancak tevbe edip durumlarını düzeltenler ve gerçeği açıkça ortaya koyanlar başkadır. Zira ben onların tevbelerini kabul ederim.</w:t>
      </w:r>
      <w:r w:rsidRPr="00D72D9A">
        <w:rPr>
          <w:rFonts w:ascii="TR Bahamas Light" w:hAnsi="TR Bahamas Light" w:cs="KFGQPC Uthman Taha Naskh"/>
          <w:b/>
          <w:bCs/>
          <w:sz w:val="24"/>
          <w:szCs w:val="32"/>
          <w:lang w:val="tr-TR"/>
        </w:rPr>
        <w:t xml:space="preserve"> Ben, tevbeyi çokça kabul eden ve çokça esirgeyenim."</w:t>
      </w:r>
      <w:r w:rsidRPr="00D72D9A">
        <w:rPr>
          <w:rStyle w:val="FootnoteReference"/>
          <w:rFonts w:ascii="TR Bahamas Light" w:hAnsi="TR Bahamas Light" w:cs="KFGQPC Uthman Taha Naskh"/>
          <w:b/>
          <w:bCs/>
          <w:sz w:val="24"/>
          <w:szCs w:val="32"/>
          <w:lang w:val="tr-TR"/>
        </w:rPr>
        <w:footnoteReference w:id="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xml:space="preserve"> de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دَلَّ عَلىَ خَيْرٍ فَلَهُ مِثْلُ أَجْرِ فاَعِلِهِ.)) [ رواه مسلم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 bir iyiliğe ön ayak olursa, onu yapan gibi ecir alır."</w:t>
      </w:r>
      <w:r w:rsidRPr="00D72D9A">
        <w:rPr>
          <w:rStyle w:val="FootnoteReference"/>
          <w:rFonts w:ascii="TR Bahamas Light" w:hAnsi="TR Bahamas Light" w:cs="KFGQPC Uthman Taha Naskh"/>
          <w:b/>
          <w:bCs/>
          <w:sz w:val="24"/>
          <w:szCs w:val="32"/>
          <w:lang w:val="tr-TR"/>
        </w:rPr>
        <w:footnoteReference w:id="3"/>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دَعاَ إِلىَ هُدىً كاَنَ لَهُ مِنَ اْلأَجْرِ مِثْلُ أُجوُرِ مَنْ تَبِعَهُ، لاَ يَنْقُصُ ذَلِكَ مِنْ أُجوُرِهِمْ شَيْئاً، وَمَنْ دَعَا إِلَى ضَلاَلَةٍ كاَنَ عَلَيْهِ مِنَ اْلإِثْمِ مِثْلُ آثاَمِ مَنْ تَبِعَهَ لاَ يَنْقُصُ ذَلِكَ مِنْ آثاَمِهِمْ شَيْئاً.))[رواه 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"Başkalarını doğru yola çağıran kimseye kendisine uyanların ecr</w:t>
      </w:r>
      <w:r w:rsidRPr="00D72D9A">
        <w:rPr>
          <w:rFonts w:ascii="TR Bahamas Light" w:hAnsi="TR Bahamas Light" w:cs="KFGQPC Uthman Taha Naskh"/>
          <w:b/>
          <w:bCs/>
          <w:sz w:val="24"/>
          <w:szCs w:val="32"/>
          <w:lang w:val="tr-TR" w:eastAsia="tr-TR"/>
        </w:rPr>
        <w:t>i</w:t>
      </w:r>
      <w:r w:rsidRPr="00D72D9A">
        <w:rPr>
          <w:rFonts w:ascii="TR Bahamas Light" w:hAnsi="TR Bahamas Light" w:cs="KFGQPC Uthman Taha Naskh"/>
          <w:b/>
          <w:bCs/>
          <w:sz w:val="24"/>
          <w:szCs w:val="32"/>
          <w:lang w:val="tr-TR"/>
        </w:rPr>
        <w:t xml:space="preserve"> gibi ecir verilir. Bununla </w:t>
      </w:r>
      <w:r w:rsidRPr="00D72D9A">
        <w:rPr>
          <w:rFonts w:ascii="TR Bahamas Light" w:hAnsi="TR Bahamas Light" w:cs="KFGQPC Uthman Taha Naskh"/>
          <w:b/>
          <w:bCs/>
          <w:sz w:val="24"/>
          <w:szCs w:val="32"/>
          <w:lang w:val="tr-TR" w:eastAsia="tr-TR"/>
        </w:rPr>
        <w:t>birlikte</w:t>
      </w:r>
      <w:r w:rsidRPr="00D72D9A">
        <w:rPr>
          <w:rFonts w:ascii="TR Bahamas Light" w:hAnsi="TR Bahamas Light" w:cs="KFGQPC Uthman Taha Naskh"/>
          <w:b/>
          <w:bCs/>
          <w:sz w:val="24"/>
          <w:szCs w:val="32"/>
          <w:lang w:val="tr-TR"/>
        </w:rPr>
        <w:t xml:space="preserve"> onların ecirlerinden de hiçbir şey eksilmez. Dalâlete çağıran kimseye ona uyanların günahları gibi günah verilir. Bununla </w:t>
      </w:r>
      <w:r w:rsidRPr="00D72D9A">
        <w:rPr>
          <w:rFonts w:ascii="TR Bahamas Light" w:hAnsi="TR Bahamas Light" w:cs="KFGQPC Uthman Taha Naskh"/>
          <w:b/>
          <w:bCs/>
          <w:sz w:val="24"/>
          <w:szCs w:val="32"/>
          <w:lang w:val="tr-TR" w:eastAsia="tr-TR"/>
        </w:rPr>
        <w:t>birlikte</w:t>
      </w:r>
      <w:r w:rsidRPr="00D72D9A">
        <w:rPr>
          <w:rFonts w:ascii="TR Bahamas Light" w:hAnsi="TR Bahamas Light" w:cs="KFGQPC Uthman Taha Naskh"/>
          <w:b/>
          <w:bCs/>
          <w:sz w:val="24"/>
          <w:szCs w:val="32"/>
          <w:lang w:val="tr-TR"/>
        </w:rPr>
        <w:t xml:space="preserve"> ona uyanların günahlarından hiçbir şey eksilmez."</w:t>
      </w:r>
      <w:r w:rsidRPr="00D72D9A">
        <w:rPr>
          <w:rStyle w:val="FootnoteReference"/>
          <w:rFonts w:ascii="TR Bahamas Light" w:hAnsi="TR Bahamas Light" w:cs="KFGQPC Uthman Taha Naskh"/>
          <w:b/>
          <w:bCs/>
          <w:sz w:val="24"/>
          <w:szCs w:val="32"/>
          <w:lang w:val="tr-TR"/>
        </w:rPr>
        <w:footnoteReference w:id="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lastRenderedPageBreak/>
        <w:t>Muaviye</w:t>
      </w:r>
      <w:r w:rsidRPr="00D72D9A">
        <w:rPr>
          <w:rFonts w:ascii="TR Bahamas Light" w:hAnsi="TR Bahamas Light" w:cs="KFGQPC Uthman Taha Naskh"/>
          <w:sz w:val="24"/>
          <w:szCs w:val="32"/>
          <w:lang w:val="tr-TR" w:eastAsia="tr-TR"/>
        </w:rPr>
        <w:t>’den -Allah ondan râzı olsun- rivâyet olunduğuna göre, Nebi</w:t>
      </w:r>
      <w:r w:rsid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sz w:val="24"/>
          <w:szCs w:val="32"/>
          <w:lang w:val="tr-TR" w:eastAsia="tr-TR"/>
        </w:rPr>
        <w:t>-sallallahu aleyhi ve sellem-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يُرِدِ اللهُ بِهِ خَيْرًا يُفَقِّهْهُ فيِ الدِّينِ.)) [رواه البخاري ومسلم]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 bir kimse hakk</w:t>
      </w:r>
      <w:r w:rsidRPr="00D72D9A">
        <w:rPr>
          <w:rFonts w:ascii="TR Bahamas Light" w:hAnsi="TR Bahamas Light" w:cs="KFGQPC Uthman Taha Naskh"/>
          <w:b/>
          <w:bCs/>
          <w:sz w:val="24"/>
          <w:szCs w:val="32"/>
          <w:lang w:val="tr-TR" w:eastAsia="tr-TR"/>
        </w:rPr>
        <w:t>ında</w:t>
      </w:r>
      <w:r w:rsidRPr="00D72D9A">
        <w:rPr>
          <w:rFonts w:ascii="TR Bahamas Light" w:hAnsi="TR Bahamas Light" w:cs="KFGQPC Uthman Taha Naskh"/>
          <w:b/>
          <w:bCs/>
          <w:sz w:val="24"/>
          <w:szCs w:val="32"/>
          <w:lang w:val="tr-TR"/>
        </w:rPr>
        <w:t xml:space="preserve"> hayır dilerse</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 xml:space="preserve"> onu dînde </w:t>
      </w:r>
      <w:r w:rsidRPr="00D72D9A">
        <w:rPr>
          <w:rFonts w:ascii="TR Bahamas Light" w:hAnsi="TR Bahamas Light" w:cs="KFGQPC Uthman Taha Naskh"/>
          <w:b/>
          <w:bCs/>
          <w:sz w:val="24"/>
          <w:szCs w:val="32"/>
          <w:lang w:val="tr-TR" w:eastAsia="tr-TR"/>
        </w:rPr>
        <w:t xml:space="preserve">bilgili </w:t>
      </w:r>
      <w:r w:rsidRPr="00D72D9A">
        <w:rPr>
          <w:rFonts w:ascii="TR Bahamas Light" w:hAnsi="TR Bahamas Light" w:cs="KFGQPC Uthman Taha Naskh"/>
          <w:b/>
          <w:bCs/>
          <w:sz w:val="24"/>
          <w:szCs w:val="32"/>
          <w:lang w:val="tr-TR"/>
        </w:rPr>
        <w:t>kılar."</w:t>
      </w:r>
      <w:r w:rsidRPr="00D72D9A">
        <w:rPr>
          <w:rStyle w:val="FootnoteReference"/>
          <w:rFonts w:ascii="TR Bahamas Light" w:hAnsi="TR Bahamas Light" w:cs="KFGQPC Uthman Taha Naskh"/>
          <w:b/>
          <w:bCs/>
          <w:sz w:val="24"/>
          <w:szCs w:val="32"/>
          <w:lang w:val="tr-TR"/>
        </w:rPr>
        <w:footnoteReference w:id="5"/>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İlim yaymak, insanları il</w:t>
      </w:r>
      <w:r w:rsidRPr="00D72D9A">
        <w:rPr>
          <w:rFonts w:ascii="TR Bahamas Light" w:hAnsi="TR Bahamas Light" w:cs="KFGQPC Uthman Taha Naskh"/>
          <w:sz w:val="24"/>
          <w:szCs w:val="32"/>
          <w:lang w:val="tr-TR" w:eastAsia="tr-TR"/>
        </w:rPr>
        <w:t>im öğrenmeye teşvik etmeye dâvet etmek ile</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eastAsia="tr-TR"/>
        </w:rPr>
        <w:t>ilim öğrenmekten yüz çevirmek</w:t>
      </w:r>
      <w:r w:rsidRPr="00D72D9A">
        <w:rPr>
          <w:rFonts w:ascii="TR Bahamas Light" w:hAnsi="TR Bahamas Light" w:cs="KFGQPC Uthman Taha Naskh"/>
          <w:sz w:val="24"/>
          <w:szCs w:val="32"/>
          <w:lang w:val="tr-TR"/>
        </w:rPr>
        <w:t xml:space="preserve"> ve </w:t>
      </w:r>
      <w:r w:rsidRPr="00D72D9A">
        <w:rPr>
          <w:rFonts w:ascii="TR Bahamas Light" w:hAnsi="TR Bahamas Light" w:cs="KFGQPC Uthman Taha Naskh"/>
          <w:sz w:val="24"/>
          <w:szCs w:val="32"/>
          <w:lang w:val="tr-TR" w:eastAsia="tr-TR"/>
        </w:rPr>
        <w:t xml:space="preserve">ilmi </w:t>
      </w:r>
      <w:r w:rsidRPr="00D72D9A">
        <w:rPr>
          <w:rFonts w:ascii="TR Bahamas Light" w:hAnsi="TR Bahamas Light" w:cs="KFGQPC Uthman Taha Naskh"/>
          <w:sz w:val="24"/>
          <w:szCs w:val="32"/>
          <w:lang w:val="tr-TR"/>
        </w:rPr>
        <w:t xml:space="preserve">gizlemekten </w:t>
      </w:r>
      <w:r w:rsidRPr="00D72D9A">
        <w:rPr>
          <w:rFonts w:ascii="TR Bahamas Light" w:hAnsi="TR Bahamas Light" w:cs="KFGQPC Uthman Taha Naskh"/>
          <w:sz w:val="24"/>
          <w:szCs w:val="32"/>
          <w:lang w:val="tr-TR" w:eastAsia="tr-TR"/>
        </w:rPr>
        <w:t>sakındırmak hakkında</w:t>
      </w:r>
      <w:r w:rsidRPr="00D72D9A">
        <w:rPr>
          <w:rFonts w:ascii="TR Bahamas Light" w:hAnsi="TR Bahamas Light" w:cs="KFGQPC Uthman Taha Naskh"/>
          <w:sz w:val="24"/>
          <w:szCs w:val="32"/>
          <w:lang w:val="tr-TR"/>
        </w:rPr>
        <w:t xml:space="preserve"> daha pekçok âyet ve hadis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Birçok ülkede görülen kabir ve türbelerde vukû bulan şirk ve bid’at </w:t>
      </w:r>
      <w:r w:rsidRPr="00D72D9A">
        <w:rPr>
          <w:rFonts w:ascii="TR Bahamas Light" w:hAnsi="TR Bahamas Light" w:cs="KFGQPC Uthman Taha Naskh"/>
          <w:sz w:val="24"/>
          <w:szCs w:val="32"/>
          <w:lang w:val="tr-TR" w:eastAsia="tr-TR"/>
        </w:rPr>
        <w:t xml:space="preserve">çeşitleri bilinmektedir. Bu konuya gereken önemi verip bunun tehlikesini insanlara açıklamak ve onları bu gibi şeylerden sakındırmak gerekir. </w:t>
      </w:r>
      <w:r w:rsidRPr="00D72D9A">
        <w:rPr>
          <w:rFonts w:ascii="TR Bahamas Light" w:hAnsi="TR Bahamas Light" w:cs="KFGQPC Uthman Taha Naskh"/>
          <w:sz w:val="24"/>
          <w:szCs w:val="32"/>
          <w:lang w:val="tr-TR"/>
        </w:rPr>
        <w:t>Kabirlerde yatan ölülere yalvarıp yakarmak, onlardan yard</w:t>
      </w:r>
      <w:r w:rsidRPr="00D72D9A">
        <w:rPr>
          <w:rFonts w:ascii="TR Bahamas Light" w:hAnsi="TR Bahamas Light" w:cs="KFGQPC Uthman Taha Naskh"/>
          <w:sz w:val="24"/>
          <w:szCs w:val="32"/>
          <w:lang w:val="tr-TR" w:eastAsia="tr-TR"/>
        </w:rPr>
        <w:t>ım istemek,</w:t>
      </w:r>
      <w:r w:rsidRPr="00D72D9A">
        <w:rPr>
          <w:rFonts w:ascii="TR Bahamas Light" w:hAnsi="TR Bahamas Light" w:cs="KFGQPC Uthman Taha Naskh"/>
          <w:sz w:val="24"/>
          <w:szCs w:val="32"/>
          <w:lang w:val="tr-TR"/>
        </w:rPr>
        <w:t xml:space="preserve"> hastalar</w:t>
      </w:r>
      <w:r w:rsidRPr="00D72D9A">
        <w:rPr>
          <w:rFonts w:ascii="TR Bahamas Light" w:hAnsi="TR Bahamas Light" w:cs="KFGQPC Uthman Taha Naskh"/>
          <w:sz w:val="24"/>
          <w:szCs w:val="32"/>
          <w:lang w:val="tr-TR" w:eastAsia="tr-TR"/>
        </w:rPr>
        <w:t>ına</w:t>
      </w:r>
      <w:r w:rsidRPr="00D72D9A">
        <w:rPr>
          <w:rFonts w:ascii="TR Bahamas Light" w:hAnsi="TR Bahamas Light" w:cs="KFGQPC Uthman Taha Naskh"/>
          <w:sz w:val="24"/>
          <w:szCs w:val="32"/>
          <w:lang w:val="tr-TR"/>
        </w:rPr>
        <w:t xml:space="preserve"> şifâ vermelerini</w:t>
      </w:r>
      <w:r w:rsidRPr="00D72D9A">
        <w:rPr>
          <w:rFonts w:ascii="TR Bahamas Light" w:hAnsi="TR Bahamas Light" w:cs="KFGQPC Uthman Taha Naskh"/>
          <w:sz w:val="24"/>
          <w:szCs w:val="32"/>
          <w:lang w:val="tr-TR" w:eastAsia="tr-TR"/>
        </w:rPr>
        <w:t xml:space="preserve"> ve</w:t>
      </w:r>
      <w:r w:rsidRPr="00D72D9A">
        <w:rPr>
          <w:rFonts w:ascii="TR Bahamas Light" w:hAnsi="TR Bahamas Light" w:cs="KFGQPC Uthman Taha Naskh"/>
          <w:sz w:val="24"/>
          <w:szCs w:val="32"/>
          <w:lang w:val="tr-TR"/>
        </w:rPr>
        <w:t xml:space="preserve"> düşmanlarına karşı galip gelmeyi istemek gibi </w:t>
      </w:r>
      <w:r w:rsidRPr="00D72D9A">
        <w:rPr>
          <w:rFonts w:ascii="TR Bahamas Light" w:hAnsi="TR Bahamas Light" w:cs="KFGQPC Uthman Taha Naskh"/>
          <w:sz w:val="24"/>
          <w:szCs w:val="32"/>
          <w:lang w:val="tr-TR" w:eastAsia="tr-TR"/>
        </w:rPr>
        <w:t>şeylerin hepsi</w:t>
      </w:r>
      <w:r w:rsidRPr="00D72D9A">
        <w:rPr>
          <w:rFonts w:ascii="TR Bahamas Light" w:hAnsi="TR Bahamas Light" w:cs="KFGQPC Uthman Taha Naskh"/>
          <w:sz w:val="24"/>
          <w:szCs w:val="32"/>
          <w:lang w:val="tr-TR"/>
        </w:rPr>
        <w:t>, İslâm’dan önceki cahiliyet toplumunun içerisinde bulundu</w:t>
      </w:r>
      <w:r w:rsidRPr="00D72D9A">
        <w:rPr>
          <w:rFonts w:ascii="TR Bahamas Light" w:hAnsi="TR Bahamas Light" w:cs="KFGQPC Uthman Taha Naskh"/>
          <w:sz w:val="24"/>
          <w:szCs w:val="32"/>
          <w:lang w:val="tr-TR" w:eastAsia="tr-TR"/>
        </w:rPr>
        <w:t>ğu</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eastAsia="tr-TR"/>
        </w:rPr>
        <w:t xml:space="preserve">büyük </w:t>
      </w:r>
      <w:r w:rsidRPr="00D72D9A">
        <w:rPr>
          <w:rFonts w:ascii="TR Bahamas Light" w:hAnsi="TR Bahamas Light" w:cs="KFGQPC Uthman Taha Naskh"/>
          <w:sz w:val="24"/>
          <w:szCs w:val="32"/>
          <w:lang w:val="tr-TR"/>
        </w:rPr>
        <w:t>şirktendir.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 xml:space="preserve">Nitekim </w:t>
      </w:r>
      <w:r w:rsidRPr="00D72D9A">
        <w:rPr>
          <w:rFonts w:ascii="TR Bahamas Light" w:hAnsi="TR Bahamas Light" w:cs="KFGQPC Uthman Taha Naskh"/>
          <w:sz w:val="24"/>
          <w:szCs w:val="32"/>
          <w:lang w:val="tr-TR"/>
        </w:rPr>
        <w:t>Allah Teâlâ, yalnızca kendisine ibâdet edilmesini emrederek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يَٰٓأَيُّهَا ٱلنَّاسُ ٱعۡبُدُواْ رَبَّكُمُ ٱلَّذِي خَلَقَكُمۡ وَٱلَّذِينَ مِن قَبۡلِكُمۡ لَعَلَّكُمۡ تَتَّقُونَ ٢١ </w:t>
      </w:r>
      <w:r w:rsidRPr="00D72D9A">
        <w:rPr>
          <w:rFonts w:ascii="TR Bahamas Light" w:hAnsi="TR Bahamas Light" w:cs="KFGQPC Uthman Taha Naskh"/>
          <w:sz w:val="24"/>
          <w:szCs w:val="32"/>
          <w:rtl/>
          <w:lang w:val="tr-TR"/>
        </w:rPr>
        <w:t>﴾</w:t>
      </w:r>
      <w:r w:rsidRPr="00D72D9A">
        <w:rPr>
          <w:rFonts w:ascii="TR Bahamas Light" w:hAnsi="TR Bahamas Light" w:cs="KFGQPC Uthman Taha Naskh"/>
          <w:color w:val="000000"/>
          <w:sz w:val="24"/>
          <w:szCs w:val="32"/>
          <w:rtl/>
          <w:lang w:val="tr-TR"/>
        </w:rPr>
        <w:t xml:space="preserve"> [ سورة البقرة الآية :21 ] </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b/>
          <w:bCs/>
          <w:noProof w:val="0"/>
          <w:sz w:val="24"/>
          <w:szCs w:val="32"/>
          <w:lang w:val="tr-TR" w:eastAsia="tr-TR"/>
        </w:rPr>
      </w:pPr>
      <w:r w:rsidRPr="00D72D9A">
        <w:rPr>
          <w:rFonts w:ascii="TR Bahamas Light" w:hAnsi="TR Bahamas Light" w:cs="KFGQPC Uthman Taha Naskh"/>
          <w:b/>
          <w:bCs/>
          <w:noProof w:val="0"/>
          <w:sz w:val="24"/>
          <w:szCs w:val="32"/>
          <w:lang w:val="tr-TR" w:eastAsia="tr-TR"/>
        </w:rPr>
        <w:t>"Ey insanlar! Sizi ve sizden öncekileri yaratan Rabbinize ibâdet edin. Umulur ki muttakîlerden olursunuz."</w:t>
      </w:r>
      <w:r w:rsidRPr="00D72D9A">
        <w:rPr>
          <w:rStyle w:val="FootnoteReference"/>
          <w:rFonts w:ascii="TR Bahamas Light" w:hAnsi="TR Bahamas Light" w:cs="KFGQPC Uthman Taha Naskh"/>
          <w:b/>
          <w:bCs/>
          <w:noProof w:val="0"/>
          <w:sz w:val="24"/>
          <w:szCs w:val="32"/>
          <w:lang w:val="tr-TR"/>
        </w:rPr>
        <w:footnoteReference w:id="6"/>
      </w:r>
      <w:r w:rsidRPr="00D72D9A">
        <w:rPr>
          <w:rFonts w:ascii="TR Bahamas Light" w:hAnsi="TR Bahamas Light" w:cs="KFGQPC Uthman Taha Naskh"/>
          <w:b/>
          <w:bCs/>
          <w:noProof w:val="0"/>
          <w:sz w:val="24"/>
          <w:szCs w:val="32"/>
          <w:lang w:val="tr-TR" w:eastAsia="tr-TR"/>
        </w:rPr>
        <w:t xml:space="preserve"> </w:t>
      </w:r>
    </w:p>
    <w:p w:rsidR="000D4A03" w:rsidRPr="00D72D9A" w:rsidRDefault="000D4A03" w:rsidP="00D72D9A">
      <w:pPr>
        <w:pStyle w:val="PlainText"/>
        <w:tabs>
          <w:tab w:val="right" w:leader="dot" w:pos="5670"/>
        </w:tabs>
        <w:spacing w:before="120" w:after="120" w:line="360" w:lineRule="atLeast"/>
        <w:ind w:firstLine="567"/>
        <w:jc w:val="lowKashida"/>
        <w:rPr>
          <w:rFonts w:ascii="TR Bahamas Light" w:hAnsi="TR Bahamas Light" w:cs="KFGQPC Uthman Taha Naskh"/>
          <w:noProof w:val="0"/>
          <w:sz w:val="24"/>
          <w:szCs w:val="32"/>
          <w:rtl/>
          <w:lang w:val="tr-TR"/>
        </w:rPr>
      </w:pPr>
      <w:r w:rsidRPr="00D72D9A">
        <w:rPr>
          <w:rFonts w:ascii="TR Bahamas Light" w:hAnsi="TR Bahamas Light" w:cs="KFGQPC Uthman Taha Naskh"/>
          <w:noProof w:val="0"/>
          <w:sz w:val="24"/>
          <w:szCs w:val="32"/>
          <w:rtl/>
          <w:lang w:val="tr-TR"/>
        </w:rPr>
        <w:t>﴿</w:t>
      </w:r>
      <w:r w:rsidRPr="00D72D9A">
        <w:rPr>
          <w:rFonts w:ascii="TR Bahamas Light" w:hAnsi="TR Bahamas Light" w:cs="KFGQPC Uthmanic Script HAFS"/>
          <w:noProof w:val="0"/>
          <w:sz w:val="24"/>
          <w:szCs w:val="32"/>
          <w:rtl/>
          <w:lang w:val="tr-TR"/>
        </w:rPr>
        <w:t xml:space="preserve">وَمَا خَلَقۡتُ ٱلۡجِنَّ وَٱلۡإِنسَ إِلَّا لِيَعۡبُدُونِ ٥٦ </w:t>
      </w:r>
      <w:r w:rsidRPr="00D72D9A">
        <w:rPr>
          <w:rFonts w:ascii="TR Bahamas Light" w:hAnsi="TR Bahamas Light" w:cs="KFGQPC Uthman Taha Naskh"/>
          <w:noProof w:val="0"/>
          <w:sz w:val="24"/>
          <w:szCs w:val="32"/>
          <w:rtl/>
          <w:lang w:val="tr-TR"/>
        </w:rPr>
        <w:t>﴾</w:t>
      </w:r>
      <w:r w:rsidR="00D72D9A">
        <w:rPr>
          <w:rFonts w:ascii="TR Bahamas Light" w:eastAsia="Century" w:hAnsi="TR Bahamas Light" w:cs="KFGQPC Uthman Taha Naskh" w:hint="cs"/>
          <w:noProof w:val="0"/>
          <w:color w:val="000000"/>
          <w:sz w:val="24"/>
          <w:szCs w:val="32"/>
          <w:rtl/>
          <w:lang w:val="tr-TR"/>
        </w:rPr>
        <w:t xml:space="preserve"> </w:t>
      </w:r>
      <w:r w:rsidRPr="00D72D9A">
        <w:rPr>
          <w:rFonts w:ascii="TR Bahamas Light" w:eastAsia="Century" w:hAnsi="TR Bahamas Light" w:cs="KFGQPC Uthman Taha Naskh"/>
          <w:noProof w:val="0"/>
          <w:color w:val="000000"/>
          <w:sz w:val="24"/>
          <w:szCs w:val="32"/>
          <w:rtl/>
          <w:lang w:val="tr-TR"/>
        </w:rPr>
        <w:t>[سورة الذّاريات الآية :56]</w:t>
      </w:r>
    </w:p>
    <w:p w:rsidR="000D4A03"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"Ben, cinleri ve insanları </w:t>
      </w:r>
      <w:r w:rsidRPr="00D72D9A">
        <w:rPr>
          <w:rFonts w:ascii="TR Bahamas Light" w:hAnsi="TR Bahamas Light" w:cs="KFGQPC Uthman Taha Naskh"/>
          <w:sz w:val="24"/>
          <w:szCs w:val="32"/>
          <w:lang w:val="tr-TR" w:eastAsia="tr-TR"/>
        </w:rPr>
        <w:t>(başka bir gâye için değil)</w:t>
      </w:r>
      <w:r w:rsidRPr="00D72D9A">
        <w:rPr>
          <w:rFonts w:ascii="TR Bahamas Light" w:hAnsi="TR Bahamas Light" w:cs="KFGQPC Uthman Taha Naskh"/>
          <w:b/>
          <w:bCs/>
          <w:sz w:val="24"/>
          <w:szCs w:val="32"/>
          <w:lang w:val="tr-TR" w:eastAsia="tr-TR"/>
        </w:rPr>
        <w:t xml:space="preserve"> ancak bana ibâdet etsinler diye yarattım."</w:t>
      </w:r>
      <w:r w:rsidRPr="00D72D9A">
        <w:rPr>
          <w:rStyle w:val="FootnoteReference"/>
          <w:rFonts w:ascii="TR Bahamas Light" w:hAnsi="TR Bahamas Light" w:cs="KFGQPC Uthman Taha Naskh"/>
          <w:b/>
          <w:bCs/>
          <w:sz w:val="24"/>
          <w:szCs w:val="32"/>
          <w:lang w:val="tr-TR"/>
        </w:rPr>
        <w:footnoteReference w:id="7"/>
      </w:r>
    </w:p>
    <w:p w:rsidR="00D72D9A" w:rsidRPr="00D72D9A" w:rsidRDefault="00D72D9A"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p>
    <w:p w:rsidR="00D72D9A" w:rsidRDefault="000D4A03" w:rsidP="00D72D9A">
      <w:pPr>
        <w:tabs>
          <w:tab w:val="right" w:leader="dot" w:pos="5670"/>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lastRenderedPageBreak/>
        <w:t>﴿</w:t>
      </w:r>
      <w:r w:rsidRPr="00D72D9A">
        <w:rPr>
          <w:rFonts w:ascii="TR Bahamas Light" w:hAnsi="TR Bahamas Light" w:cs="KFGQPC Uthmanic Script HAFS"/>
          <w:sz w:val="24"/>
          <w:szCs w:val="32"/>
          <w:rtl/>
          <w:lang w:val="tr-TR"/>
        </w:rPr>
        <w:t xml:space="preserve"> ۞وَقَضَىٰ رَبُّكَ أَلَّا تَعۡبُدُوٓاْ إِلَّآ إِيَّاهُ وَبِٱلۡوَٰلِدَيۡنِ إِحۡسَٰنًاۚ</w:t>
      </w:r>
      <w:r w:rsidRPr="00D72D9A">
        <w:rPr>
          <w:rFonts w:ascii="TR Bahamas Light" w:hAnsi="TR Bahamas Light"/>
          <w:sz w:val="24"/>
          <w:szCs w:val="32"/>
          <w:rtl/>
          <w:lang w:val="tr-TR"/>
        </w:rPr>
        <w:t>...</w:t>
      </w:r>
      <w:r w:rsidR="00D72D9A">
        <w:rPr>
          <w:rFonts w:ascii="TR Bahamas Light" w:hAnsi="TR Bahamas Light" w:cs="KFGQPC Uthman Taha Naskh"/>
          <w:sz w:val="24"/>
          <w:szCs w:val="32"/>
          <w:rtl/>
          <w:lang w:val="tr-TR"/>
        </w:rPr>
        <w:t>﴾</w:t>
      </w:r>
    </w:p>
    <w:p w:rsidR="000D4A03" w:rsidRPr="00D72D9A" w:rsidRDefault="000D4A03" w:rsidP="00D72D9A">
      <w:pPr>
        <w:tabs>
          <w:tab w:val="right" w:leader="dot" w:pos="5670"/>
        </w:tabs>
        <w:autoSpaceDE w:val="0"/>
        <w:autoSpaceDN w:val="0"/>
        <w:adjustRightInd w:val="0"/>
        <w:spacing w:before="120" w:after="120" w:line="360" w:lineRule="atLeast"/>
        <w:ind w:firstLine="567"/>
        <w:jc w:val="right"/>
        <w:rPr>
          <w:rFonts w:ascii="TR Bahamas Light" w:hAnsi="TR Bahamas Light" w:cs="KFGQPC Uthman Taha Naskh"/>
          <w:color w:val="000000"/>
          <w:sz w:val="24"/>
          <w:szCs w:val="32"/>
          <w:rtl/>
          <w:lang w:val="tr-TR"/>
        </w:rPr>
      </w:pPr>
      <w:r w:rsidRPr="00D72D9A">
        <w:rPr>
          <w:rFonts w:ascii="TR Bahamas Light" w:hAnsi="TR Bahamas Light" w:cs="KFGQPC Uthman Taha Naskh"/>
          <w:sz w:val="24"/>
          <w:szCs w:val="32"/>
          <w:rtl/>
          <w:lang w:val="tr-TR"/>
        </w:rPr>
        <w:t xml:space="preserve">[ سورة الإسراء من الآية :23 ] </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b/>
          <w:bCs/>
          <w:noProof w:val="0"/>
          <w:sz w:val="24"/>
          <w:szCs w:val="32"/>
          <w:lang w:val="tr-TR" w:eastAsia="tr-TR"/>
        </w:rPr>
      </w:pPr>
      <w:r w:rsidRPr="00D72D9A">
        <w:rPr>
          <w:rFonts w:ascii="TR Bahamas Light" w:hAnsi="TR Bahamas Light" w:cs="KFGQPC Uthman Taha Naskh"/>
          <w:b/>
          <w:bCs/>
          <w:noProof w:val="0"/>
          <w:sz w:val="24"/>
          <w:szCs w:val="32"/>
          <w:lang w:val="tr-TR" w:eastAsia="tr-TR"/>
        </w:rPr>
        <w:t>"Rabbin yalnızca kendisine ibâdet etmenizi ve ana-babanıza iyilikte bulunmanızı kesin bir şekilde emretti."</w:t>
      </w:r>
      <w:r w:rsidRPr="00D72D9A">
        <w:rPr>
          <w:rStyle w:val="FootnoteReference"/>
          <w:rFonts w:ascii="TR Bahamas Light" w:hAnsi="TR Bahamas Light" w:cs="KFGQPC Uthman Taha Naskh"/>
          <w:b/>
          <w:bCs/>
          <w:noProof w:val="0"/>
          <w:sz w:val="24"/>
          <w:szCs w:val="32"/>
          <w:lang w:val="tr-TR"/>
        </w:rPr>
        <w:footnoteReference w:id="8"/>
      </w:r>
    </w:p>
    <w:p w:rsidR="000D4A03" w:rsidRPr="00D72D9A" w:rsidRDefault="000D4A03" w:rsidP="00D72D9A">
      <w:pPr>
        <w:pStyle w:val="PlainText"/>
        <w:tabs>
          <w:tab w:val="right" w:leader="dot" w:pos="5670"/>
        </w:tabs>
        <w:spacing w:before="120" w:after="120" w:line="360" w:lineRule="atLeast"/>
        <w:ind w:firstLine="567"/>
        <w:jc w:val="lowKashida"/>
        <w:rPr>
          <w:rFonts w:ascii="TR Bahamas Light" w:hAnsi="TR Bahamas Light" w:cs="KFGQPC Uthman Taha Naskh"/>
          <w:noProof w:val="0"/>
          <w:sz w:val="24"/>
          <w:szCs w:val="32"/>
          <w:rtl/>
          <w:lang w:val="tr-TR"/>
        </w:rPr>
      </w:pPr>
      <w:r w:rsidRPr="00D72D9A">
        <w:rPr>
          <w:rFonts w:ascii="TR Bahamas Light" w:hAnsi="TR Bahamas Light" w:cs="KFGQPC Uthman Taha Naskh"/>
          <w:noProof w:val="0"/>
          <w:sz w:val="24"/>
          <w:szCs w:val="32"/>
          <w:rtl/>
          <w:lang w:val="tr-TR"/>
        </w:rPr>
        <w:t>﴿</w:t>
      </w:r>
      <w:r w:rsidRPr="00D72D9A">
        <w:rPr>
          <w:rFonts w:ascii="TR Bahamas Light" w:hAnsi="TR Bahamas Light" w:cs="KFGQPC Uthmanic Script HAFS"/>
          <w:noProof w:val="0"/>
          <w:sz w:val="24"/>
          <w:szCs w:val="32"/>
          <w:rtl/>
          <w:lang w:val="tr-TR"/>
        </w:rPr>
        <w:t xml:space="preserve"> وَمَآ أُمِرُوٓاْ إِلَّا لِيَعۡبُدُواْ ٱللَّهَ مُخۡلِصِينَ لَهُ ٱلدِّينَ حُنَفَآءَ وَيُقِيمُواْ ٱلصَّلَوٰةَ وَيُؤۡتُواْ ٱلزَّكَوٰةَۚ وَذَٰلِكَ دِينُ ٱلۡقَيِّمَةِ ٥ </w:t>
      </w:r>
      <w:r w:rsidRPr="00D72D9A">
        <w:rPr>
          <w:rFonts w:ascii="TR Bahamas Light" w:hAnsi="TR Bahamas Light" w:cs="KFGQPC Uthman Taha Naskh"/>
          <w:noProof w:val="0"/>
          <w:sz w:val="24"/>
          <w:szCs w:val="32"/>
          <w:rtl/>
          <w:lang w:val="tr-TR"/>
        </w:rPr>
        <w:t xml:space="preserve">﴾ </w:t>
      </w:r>
      <w:r w:rsidRPr="00D72D9A">
        <w:rPr>
          <w:rFonts w:ascii="TR Bahamas Light" w:hAnsi="TR Bahamas Light" w:cs="KFGQPC Uthman Taha Naskh"/>
          <w:noProof w:val="0"/>
          <w:color w:val="000000"/>
          <w:sz w:val="24"/>
          <w:szCs w:val="32"/>
          <w:rtl/>
          <w:lang w:val="tr-TR"/>
        </w:rPr>
        <w:t xml:space="preserve">[سورة البينة الآية :5]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"Hâlbuki onlara ancak, dini yalnızca O’na has kıl</w:t>
      </w:r>
      <w:r w:rsidRPr="00D72D9A">
        <w:rPr>
          <w:rFonts w:ascii="TR Bahamas Light" w:hAnsi="TR Bahamas Light" w:cs="KFGQPC Uthman Taha Naskh"/>
          <w:b/>
          <w:bCs/>
          <w:sz w:val="24"/>
          <w:szCs w:val="32"/>
          <w:lang w:val="tr-TR" w:eastAsia="tr-TR"/>
        </w:rPr>
        <w:t>ıp</w:t>
      </w:r>
      <w:r w:rsidRPr="00D72D9A">
        <w:rPr>
          <w:rFonts w:ascii="TR Bahamas Light" w:hAnsi="TR Bahamas Light" w:cs="KFGQPC Uthman Taha Naskh"/>
          <w:b/>
          <w:bCs/>
          <w:sz w:val="24"/>
          <w:szCs w:val="32"/>
          <w:lang w:val="tr-TR"/>
        </w:rPr>
        <w:t xml:space="preserve"> hanifler olarak Allah’a ib</w:t>
      </w:r>
      <w:r w:rsidRPr="00D72D9A">
        <w:rPr>
          <w:rFonts w:ascii="TR Bahamas Light" w:hAnsi="TR Bahamas Light" w:cs="KFGQPC Uthman Taha Naskh"/>
          <w:b/>
          <w:bCs/>
          <w:sz w:val="24"/>
          <w:szCs w:val="32"/>
          <w:lang w:val="tr-TR" w:eastAsia="tr-TR"/>
        </w:rPr>
        <w:t>â</w:t>
      </w:r>
      <w:r w:rsidRPr="00D72D9A">
        <w:rPr>
          <w:rFonts w:ascii="TR Bahamas Light" w:hAnsi="TR Bahamas Light" w:cs="KFGQPC Uthman Taha Naskh"/>
          <w:b/>
          <w:bCs/>
          <w:sz w:val="24"/>
          <w:szCs w:val="32"/>
          <w:lang w:val="tr-TR"/>
        </w:rPr>
        <w:t xml:space="preserve">det etmeleri, namazı </w:t>
      </w:r>
      <w:r w:rsidRPr="00D72D9A">
        <w:rPr>
          <w:rFonts w:ascii="TR Bahamas Light" w:hAnsi="TR Bahamas Light" w:cs="KFGQPC Uthman Taha Naskh"/>
          <w:sz w:val="24"/>
          <w:szCs w:val="32"/>
          <w:lang w:val="tr-TR"/>
        </w:rPr>
        <w:t>(dosdoğru)</w:t>
      </w:r>
      <w:r w:rsidRPr="00D72D9A">
        <w:rPr>
          <w:rFonts w:ascii="TR Bahamas Light" w:hAnsi="TR Bahamas Light" w:cs="KFGQPC Uthman Taha Naskh"/>
          <w:b/>
          <w:bCs/>
          <w:sz w:val="24"/>
          <w:szCs w:val="32"/>
          <w:lang w:val="tr-TR"/>
        </w:rPr>
        <w:t xml:space="preserve"> kılmaları ze</w:t>
      </w:r>
      <w:r w:rsidRPr="00D72D9A">
        <w:rPr>
          <w:rFonts w:ascii="TR Bahamas Light" w:hAnsi="TR Bahamas Light" w:cs="KFGQPC Uthman Taha Naskh"/>
          <w:b/>
          <w:bCs/>
          <w:sz w:val="24"/>
          <w:szCs w:val="32"/>
          <w:lang w:val="tr-TR" w:eastAsia="tr-TR"/>
        </w:rPr>
        <w:t xml:space="preserve">kâtı vermeleri </w:t>
      </w:r>
      <w:r w:rsidRPr="00D72D9A">
        <w:rPr>
          <w:rFonts w:ascii="TR Bahamas Light" w:hAnsi="TR Bahamas Light" w:cs="KFGQPC Uthman Taha Naskh"/>
          <w:b/>
          <w:bCs/>
          <w:sz w:val="24"/>
          <w:szCs w:val="32"/>
          <w:lang w:val="tr-TR"/>
        </w:rPr>
        <w:t>emrolunmuştu. İşte dosdoğru dîn, budur."</w:t>
      </w:r>
      <w:r w:rsidRPr="00D72D9A">
        <w:rPr>
          <w:rStyle w:val="FootnoteReference"/>
          <w:rFonts w:ascii="TR Bahamas Light" w:hAnsi="TR Bahamas Light" w:cs="KFGQPC Uthman Taha Naskh"/>
          <w:b/>
          <w:bCs/>
          <w:sz w:val="24"/>
          <w:szCs w:val="32"/>
          <w:lang w:val="tr-TR"/>
        </w:rPr>
        <w:footnoteReference w:id="9"/>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Bu anlamda pek çok âyet vardır. Cinlerle insanlar</w:t>
      </w:r>
      <w:r w:rsidRPr="00D72D9A">
        <w:rPr>
          <w:rFonts w:ascii="TR Bahamas Light" w:hAnsi="TR Bahamas Light" w:cs="KFGQPC Uthman Taha Naskh"/>
          <w:sz w:val="24"/>
          <w:szCs w:val="32"/>
          <w:lang w:val="tr-TR" w:eastAsia="tr-TR"/>
        </w:rPr>
        <w:t>ın</w:t>
      </w:r>
      <w:r w:rsidRPr="00D72D9A">
        <w:rPr>
          <w:rFonts w:ascii="TR Bahamas Light" w:hAnsi="TR Bahamas Light" w:cs="KFGQPC Uthman Taha Naskh"/>
          <w:sz w:val="24"/>
          <w:szCs w:val="32"/>
          <w:lang w:val="tr-TR"/>
        </w:rPr>
        <w:t xml:space="preserve"> yaratıl</w:t>
      </w:r>
      <w:r w:rsidRPr="00D72D9A">
        <w:rPr>
          <w:rFonts w:ascii="TR Bahamas Light" w:hAnsi="TR Bahamas Light" w:cs="KFGQPC Uthman Taha Naskh"/>
          <w:sz w:val="24"/>
          <w:szCs w:val="32"/>
          <w:lang w:val="tr-TR" w:eastAsia="tr-TR"/>
        </w:rPr>
        <w:t xml:space="preserve">ış </w:t>
      </w:r>
      <w:r w:rsidRPr="00D72D9A">
        <w:rPr>
          <w:rFonts w:ascii="TR Bahamas Light" w:hAnsi="TR Bahamas Light" w:cs="KFGQPC Uthman Taha Naskh"/>
          <w:sz w:val="24"/>
          <w:szCs w:val="32"/>
          <w:lang w:val="tr-TR"/>
        </w:rPr>
        <w:t>sebebi olan ve y</w:t>
      </w:r>
      <w:r w:rsidRPr="00D72D9A">
        <w:rPr>
          <w:rFonts w:ascii="TR Bahamas Light" w:hAnsi="TR Bahamas Light" w:cs="KFGQPC Uthman Taha Naskh"/>
          <w:sz w:val="24"/>
          <w:szCs w:val="32"/>
          <w:lang w:val="tr-TR" w:eastAsia="tr-TR"/>
        </w:rPr>
        <w:t>erine getirmekle</w:t>
      </w:r>
      <w:r w:rsidRPr="00D72D9A">
        <w:rPr>
          <w:rFonts w:ascii="TR Bahamas Light" w:hAnsi="TR Bahamas Light" w:cs="KFGQPC Uthman Taha Naskh"/>
          <w:sz w:val="24"/>
          <w:szCs w:val="32"/>
          <w:lang w:val="tr-TR"/>
        </w:rPr>
        <w:t xml:space="preserve"> emrolundukları </w:t>
      </w:r>
      <w:r w:rsidRPr="00D72D9A">
        <w:rPr>
          <w:rFonts w:ascii="TR Bahamas Light" w:hAnsi="TR Bahamas Light" w:cs="KFGQPC Uthman Taha Naskh"/>
          <w:sz w:val="24"/>
          <w:szCs w:val="32"/>
          <w:lang w:val="tr-TR" w:eastAsia="tr-TR"/>
        </w:rPr>
        <w:t xml:space="preserve">ibâdet, Allah Teâlâ'yı birlemek, </w:t>
      </w:r>
      <w:r w:rsidRPr="00D72D9A">
        <w:rPr>
          <w:rFonts w:ascii="TR Bahamas Light" w:hAnsi="TR Bahamas Light" w:cs="KFGQPC Uthman Taha Naskh"/>
          <w:sz w:val="24"/>
          <w:szCs w:val="32"/>
          <w:lang w:val="tr-TR"/>
        </w:rPr>
        <w:t>namaz</w:t>
      </w:r>
      <w:r w:rsidRPr="00D72D9A">
        <w:rPr>
          <w:rFonts w:ascii="TR Bahamas Light" w:hAnsi="TR Bahamas Light" w:cs="KFGQPC Uthman Taha Naskh"/>
          <w:sz w:val="24"/>
          <w:szCs w:val="32"/>
          <w:lang w:val="tr-TR" w:eastAsia="tr-TR"/>
        </w:rPr>
        <w:t xml:space="preserve"> kılmak</w:t>
      </w:r>
      <w:r w:rsidRPr="00D72D9A">
        <w:rPr>
          <w:rFonts w:ascii="TR Bahamas Light" w:hAnsi="TR Bahamas Light" w:cs="KFGQPC Uthman Taha Naskh"/>
          <w:sz w:val="24"/>
          <w:szCs w:val="32"/>
          <w:lang w:val="tr-TR"/>
        </w:rPr>
        <w:t xml:space="preserve">, oruç </w:t>
      </w:r>
      <w:r w:rsidRPr="00D72D9A">
        <w:rPr>
          <w:rFonts w:ascii="TR Bahamas Light" w:hAnsi="TR Bahamas Light" w:cs="KFGQPC Uthman Taha Naskh"/>
          <w:sz w:val="24"/>
          <w:szCs w:val="32"/>
          <w:lang w:val="tr-TR" w:eastAsia="tr-TR"/>
        </w:rPr>
        <w:t>tutmak</w:t>
      </w:r>
      <w:r w:rsidRPr="00D72D9A">
        <w:rPr>
          <w:rFonts w:ascii="TR Bahamas Light" w:hAnsi="TR Bahamas Light" w:cs="KFGQPC Uthman Taha Naskh"/>
          <w:sz w:val="24"/>
          <w:szCs w:val="32"/>
          <w:lang w:val="tr-TR"/>
        </w:rPr>
        <w:t xml:space="preserve">, zekât </w:t>
      </w:r>
      <w:r w:rsidRPr="00D72D9A">
        <w:rPr>
          <w:rFonts w:ascii="TR Bahamas Light" w:hAnsi="TR Bahamas Light" w:cs="KFGQPC Uthman Taha Naskh"/>
          <w:sz w:val="24"/>
          <w:szCs w:val="32"/>
          <w:lang w:val="tr-TR" w:eastAsia="tr-TR"/>
        </w:rPr>
        <w:t>vermek</w:t>
      </w:r>
      <w:r w:rsidRPr="00D72D9A">
        <w:rPr>
          <w:rFonts w:ascii="TR Bahamas Light" w:hAnsi="TR Bahamas Light" w:cs="KFGQPC Uthman Taha Naskh"/>
          <w:sz w:val="24"/>
          <w:szCs w:val="32"/>
          <w:lang w:val="tr-TR"/>
        </w:rPr>
        <w:t>, hac yapmak, kurban kesmek ve adak adamak gibi</w:t>
      </w:r>
      <w:r w:rsidRP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sz w:val="24"/>
          <w:szCs w:val="32"/>
          <w:lang w:val="tr-TR"/>
        </w:rPr>
        <w:t xml:space="preserve">bütün ibâdetleri </w:t>
      </w:r>
      <w:r w:rsidRPr="00D72D9A">
        <w:rPr>
          <w:rFonts w:ascii="TR Bahamas Light" w:hAnsi="TR Bahamas Light" w:cs="KFGQPC Uthman Taha Naskh"/>
          <w:sz w:val="24"/>
          <w:szCs w:val="32"/>
          <w:lang w:val="tr-TR" w:eastAsia="tr-TR"/>
        </w:rPr>
        <w:t>yalnızca</w:t>
      </w:r>
      <w:r w:rsidRPr="00D72D9A">
        <w:rPr>
          <w:rFonts w:ascii="TR Bahamas Light" w:hAnsi="TR Bahamas Light" w:cs="KFGQPC Uthman Taha Naskh"/>
          <w:sz w:val="24"/>
          <w:szCs w:val="32"/>
          <w:lang w:val="tr-TR"/>
        </w:rPr>
        <w:t xml:space="preserve"> Allah Teâlâ’ya has kılmakt</w:t>
      </w:r>
      <w:r w:rsidRPr="00D72D9A">
        <w:rPr>
          <w:rFonts w:ascii="TR Bahamas Light" w:hAnsi="TR Bahamas Light" w:cs="KFGQPC Uthman Taha Naskh"/>
          <w:sz w:val="24"/>
          <w:szCs w:val="32"/>
          <w:lang w:val="tr-TR" w:eastAsia="tr-TR"/>
        </w:rPr>
        <w: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Allah Teâlâ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قُلۡ إِنَّ صَلَاتِي وَنُسُكِي وَمَحۡيَايَ وَمَمَاتِي لِلَّهِ رَبِّ ٱلۡعَٰلَمِينَ ١٦٢ لَا شَرِيكَ لَهُۥۖ وَبِذَٰلِكَ أُمِرۡتُ وَأَنَا۠ أَوَّلُ ٱلۡمُسۡلِمِينَ ١٦٣ </w:t>
      </w:r>
      <w:r w:rsidRPr="00D72D9A">
        <w:rPr>
          <w:rFonts w:ascii="TR Bahamas Light" w:hAnsi="TR Bahamas Light" w:cs="KFGQPC Uthman Taha Naskh"/>
          <w:sz w:val="24"/>
          <w:szCs w:val="32"/>
          <w:rtl/>
          <w:lang w:val="tr-TR"/>
        </w:rPr>
        <w:t>﴾</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color w:val="000000"/>
          <w:sz w:val="24"/>
          <w:szCs w:val="32"/>
          <w:rtl/>
          <w:lang w:val="tr-TR"/>
        </w:rPr>
        <w:t xml:space="preserve">[سورة الأنعام :162-163]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sz w:val="24"/>
          <w:szCs w:val="32"/>
          <w:lang w:val="tr-TR" w:eastAsia="tr-TR"/>
        </w:rPr>
        <w:t xml:space="preserve">(Ey Nebi!) </w:t>
      </w:r>
      <w:r w:rsidRPr="00D72D9A">
        <w:rPr>
          <w:rFonts w:ascii="TR Bahamas Light" w:hAnsi="TR Bahamas Light" w:cs="KFGQPC Uthman Taha Naskh"/>
          <w:b/>
          <w:bCs/>
          <w:sz w:val="24"/>
          <w:szCs w:val="32"/>
          <w:lang w:val="tr-TR" w:eastAsia="tr-TR"/>
        </w:rPr>
        <w:t>De ki: Şüphesiz benim namazım, ibâdetim, hayatım ve ölümüm, hepsi âlemlerin Rabbi olan Allah içindir. O’nun hiçbir ortağı yoktur. Ben bununla emrolundum ve ben müslümanların ilkiyim."</w:t>
      </w:r>
      <w:r w:rsidRPr="00D72D9A">
        <w:rPr>
          <w:rStyle w:val="FootnoteReference"/>
          <w:rFonts w:ascii="TR Bahamas Light" w:hAnsi="TR Bahamas Light" w:cs="KFGQPC Uthman Taha Naskh"/>
          <w:b/>
          <w:bCs/>
          <w:sz w:val="24"/>
          <w:szCs w:val="32"/>
          <w:lang w:val="tr-TR"/>
        </w:rPr>
        <w:footnoteReference w:id="10"/>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Âyette geçen </w:t>
      </w:r>
      <w:r w:rsidRPr="00D72D9A">
        <w:rPr>
          <w:rFonts w:ascii="TR Bahamas Light" w:hAnsi="TR Bahamas Light" w:cs="KFGQPC Uthman Taha Naskh"/>
          <w:b/>
          <w:bCs/>
          <w:sz w:val="24"/>
          <w:szCs w:val="32"/>
          <w:lang w:val="tr-TR" w:eastAsia="tr-TR"/>
        </w:rPr>
        <w:t>"nusuk"</w:t>
      </w:r>
      <w:r w:rsidRPr="00D72D9A">
        <w:rPr>
          <w:rFonts w:ascii="TR Bahamas Light" w:hAnsi="TR Bahamas Light" w:cs="KFGQPC Uthman Taha Naskh"/>
          <w:sz w:val="24"/>
          <w:szCs w:val="32"/>
          <w:lang w:val="tr-TR" w:eastAsia="tr-TR"/>
        </w:rPr>
        <w:t xml:space="preserve"> kelimesi, ibâdet anlamındadır. Kurban kesmek de bir ibâdettir.</w:t>
      </w:r>
    </w:p>
    <w:p w:rsidR="00D72D9A" w:rsidRDefault="00D72D9A"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Nitekim Allah Teâla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إِنَّآ أَعۡطَيۡنَٰكَ ٱلۡكَوۡثَرَ ١ فَصَلِّ لِرَبِّكَ وَٱنۡحَرۡ ٢ </w:t>
      </w:r>
      <w:r w:rsidRPr="00D72D9A">
        <w:rPr>
          <w:rFonts w:ascii="TR Bahamas Light" w:hAnsi="TR Bahamas Light" w:cs="KFGQPC Uthman Taha Naskh"/>
          <w:sz w:val="24"/>
          <w:szCs w:val="32"/>
          <w:rtl/>
          <w:lang w:val="tr-TR"/>
        </w:rPr>
        <w:t>﴾</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color w:val="000000"/>
          <w:sz w:val="24"/>
          <w:szCs w:val="32"/>
          <w:rtl/>
          <w:lang w:val="tr-TR"/>
        </w:rPr>
        <w:t xml:space="preserve">[ سورة الكوثر:1-2 ]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sz w:val="24"/>
          <w:szCs w:val="32"/>
          <w:lang w:val="tr-TR" w:eastAsia="tr-TR"/>
        </w:rPr>
        <w:t>(Ey Nebi!)</w:t>
      </w:r>
      <w:r w:rsidRPr="00D72D9A">
        <w:rPr>
          <w:rFonts w:ascii="TR Bahamas Light" w:hAnsi="TR Bahamas Light" w:cs="KFGQPC Uthman Taha Naskh"/>
          <w:b/>
          <w:bCs/>
          <w:sz w:val="24"/>
          <w:szCs w:val="32"/>
          <w:lang w:val="tr-TR" w:eastAsia="tr-TR"/>
        </w:rPr>
        <w:t xml:space="preserve"> Şüph</w:t>
      </w:r>
      <w:r w:rsidR="00D72D9A">
        <w:rPr>
          <w:rFonts w:ascii="TR Bahamas Light" w:hAnsi="TR Bahamas Light" w:cs="KFGQPC Uthman Taha Naskh"/>
          <w:b/>
          <w:bCs/>
          <w:sz w:val="24"/>
          <w:szCs w:val="32"/>
          <w:lang w:val="tr-TR" w:eastAsia="tr-TR"/>
        </w:rPr>
        <w:t>esiz biz, sana Kevser’i verdik.</w:t>
      </w:r>
      <w:r w:rsidRPr="00D72D9A">
        <w:rPr>
          <w:rFonts w:ascii="TR Bahamas Light" w:hAnsi="TR Bahamas Light" w:cs="KFGQPC Uthman Taha Naskh"/>
          <w:b/>
          <w:bCs/>
          <w:sz w:val="24"/>
          <w:szCs w:val="32"/>
          <w:lang w:val="tr-TR" w:eastAsia="tr-TR"/>
        </w:rPr>
        <w:t>O halde Rabbin için namaz kıl ve kurban kes."</w:t>
      </w:r>
      <w:r w:rsidRPr="00D72D9A">
        <w:rPr>
          <w:rStyle w:val="FootnoteReference"/>
          <w:rFonts w:ascii="TR Bahamas Light" w:hAnsi="TR Bahamas Light" w:cs="KFGQPC Uthman Taha Naskh"/>
          <w:b/>
          <w:bCs/>
          <w:sz w:val="24"/>
          <w:szCs w:val="32"/>
          <w:lang w:val="tr-TR"/>
        </w:rPr>
        <w:footnoteReference w:id="1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Nebi -sallallahu aleyhi ve sellem- de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لَعَنَ اللهُ مَنْ ذَبَحَ لِغَيْرِ اللهِ.)) [ رواه مسلم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"Allah’tan başkasına kurban kesene, Allah lânet etsin."</w:t>
      </w:r>
      <w:r w:rsidRPr="00D72D9A">
        <w:rPr>
          <w:rStyle w:val="FootnoteReference"/>
          <w:rFonts w:ascii="TR Bahamas Light" w:hAnsi="TR Bahamas Light" w:cs="KFGQPC Uthman Taha Naskh"/>
          <w:b/>
          <w:bCs/>
          <w:sz w:val="24"/>
          <w:szCs w:val="32"/>
          <w:lang w:val="tr-TR"/>
        </w:rPr>
        <w:footnoteReference w:id="1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Allah Teâlâ aşağıdaki âyetlerde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وَأَنَّ ٱلۡمَسَٰجِدَ لِلَّهِ فَلَا تَدۡعُواْ مَعَ ٱللَّهِ أَحَدٗا ١٨ </w:t>
      </w:r>
      <w:r w:rsidRPr="00D72D9A">
        <w:rPr>
          <w:rFonts w:ascii="TR Bahamas Light" w:hAnsi="TR Bahamas Light" w:cs="KFGQPC Uthman Taha Naskh"/>
          <w:sz w:val="24"/>
          <w:szCs w:val="32"/>
          <w:rtl/>
          <w:lang w:val="tr-TR"/>
        </w:rPr>
        <w:t>﴾</w:t>
      </w:r>
      <w:r w:rsidR="00D72D9A">
        <w:rPr>
          <w:rFonts w:ascii="TR Bahamas Light" w:hAnsi="TR Bahamas Light" w:cs="KFGQPC Uthman Taha Naskh"/>
          <w:sz w:val="24"/>
          <w:szCs w:val="32"/>
          <w:lang w:val="tr-TR"/>
        </w:rPr>
        <w:t xml:space="preserve"> </w:t>
      </w:r>
      <w:r w:rsidRPr="00D72D9A">
        <w:rPr>
          <w:rFonts w:ascii="TR Bahamas Light" w:hAnsi="TR Bahamas Light" w:cs="KFGQPC Uthman Taha Naskh"/>
          <w:color w:val="000000"/>
          <w:sz w:val="24"/>
          <w:szCs w:val="32"/>
          <w:rtl/>
          <w:lang w:val="tr-TR"/>
        </w:rPr>
        <w:t>[ سورة الجن الآية :18 ]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"Şüphesiz mescidler Allah’ındır. O halde, </w:t>
      </w:r>
      <w:r w:rsidRPr="00D72D9A">
        <w:rPr>
          <w:rFonts w:ascii="TR Bahamas Light" w:hAnsi="TR Bahamas Light" w:cs="KFGQPC Uthman Taha Naskh"/>
          <w:sz w:val="24"/>
          <w:szCs w:val="32"/>
          <w:lang w:val="tr-TR" w:eastAsia="tr-TR"/>
        </w:rPr>
        <w:t>(mescidlerde)</w:t>
      </w:r>
      <w:r w:rsidRPr="00D72D9A">
        <w:rPr>
          <w:rFonts w:ascii="TR Bahamas Light" w:hAnsi="TR Bahamas Light" w:cs="KFGQPC Uthman Taha Naskh"/>
          <w:b/>
          <w:bCs/>
          <w:sz w:val="24"/>
          <w:szCs w:val="32"/>
          <w:lang w:val="tr-TR" w:eastAsia="tr-TR"/>
        </w:rPr>
        <w:t xml:space="preserve"> Allah ile birlikte hiç kimseye yalvarmayın </w:t>
      </w:r>
      <w:r w:rsidRPr="00D72D9A">
        <w:rPr>
          <w:rFonts w:ascii="TR Bahamas Light" w:hAnsi="TR Bahamas Light" w:cs="KFGQPC Uthman Taha Naskh"/>
          <w:sz w:val="24"/>
          <w:szCs w:val="32"/>
          <w:lang w:val="tr-TR" w:eastAsia="tr-TR"/>
        </w:rPr>
        <w:t>(ibâdet etmeyin)</w:t>
      </w:r>
      <w:r w:rsidRPr="00D72D9A">
        <w:rPr>
          <w:rFonts w:ascii="TR Bahamas Light" w:hAnsi="TR Bahamas Light" w:cs="KFGQPC Uthman Taha Naskh"/>
          <w:b/>
          <w:bCs/>
          <w:sz w:val="24"/>
          <w:szCs w:val="32"/>
          <w:lang w:val="tr-TR" w:eastAsia="tr-TR"/>
        </w:rPr>
        <w:t>."</w:t>
      </w:r>
      <w:r w:rsidRPr="00D72D9A">
        <w:rPr>
          <w:rStyle w:val="FootnoteReference"/>
          <w:rFonts w:ascii="TR Bahamas Light" w:hAnsi="TR Bahamas Light" w:cs="KFGQPC Uthman Taha Naskh"/>
          <w:b/>
          <w:bCs/>
          <w:sz w:val="24"/>
          <w:szCs w:val="32"/>
          <w:lang w:val="tr-TR"/>
        </w:rPr>
        <w:footnoteReference w:id="13"/>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وَمَن يَدۡعُ مَعَ ٱللَّهِ إِلَٰهًا ءَاخَرَ لَا بُرۡهَٰنَ لَهُۥ بِهِۦ فَإِنَّمَا حِسَابُهُۥ عِندَ رَبِّهِۦٓۚ إِنَّهُۥ لَا يُفۡلِحُ ٱلۡكَٰفِرُونَ ١١٧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color w:val="000000"/>
          <w:sz w:val="24"/>
          <w:szCs w:val="32"/>
          <w:rtl/>
          <w:lang w:val="tr-TR"/>
        </w:rPr>
        <w:t xml:space="preserve">[ سورة المؤمنون الآية :117 ]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"Kim, Allah ile birlikte başka bir ilâha yalvarırsa -ki o ilâha yalvarmasının hiçbir gerekçesi de yoktur-, onun </w:t>
      </w:r>
      <w:r w:rsidRPr="00D72D9A">
        <w:rPr>
          <w:rFonts w:ascii="TR Bahamas Light" w:hAnsi="TR Bahamas Light" w:cs="KFGQPC Uthman Taha Naskh"/>
          <w:sz w:val="24"/>
          <w:szCs w:val="32"/>
          <w:lang w:val="tr-TR" w:eastAsia="tr-TR"/>
        </w:rPr>
        <w:t>(bu çirkin ameline karşılık âhiretteki)</w:t>
      </w:r>
      <w:r w:rsidRPr="00D72D9A">
        <w:rPr>
          <w:rFonts w:ascii="TR Bahamas Light" w:hAnsi="TR Bahamas Light" w:cs="KFGQPC Uthman Taha Naskh"/>
          <w:b/>
          <w:bCs/>
          <w:sz w:val="24"/>
          <w:szCs w:val="32"/>
          <w:lang w:val="tr-TR" w:eastAsia="tr-TR"/>
        </w:rPr>
        <w:t xml:space="preserve"> hes</w:t>
      </w:r>
      <w:r w:rsidR="00D72D9A">
        <w:rPr>
          <w:rFonts w:ascii="TR Bahamas Light" w:hAnsi="TR Bahamas Light" w:cs="KFGQPC Uthman Taha Naskh"/>
          <w:b/>
          <w:bCs/>
          <w:sz w:val="24"/>
          <w:szCs w:val="32"/>
          <w:lang w:val="tr-TR" w:eastAsia="tr-TR"/>
        </w:rPr>
        <w:t>abı ancak Rabbinin nezdindedir.Şüphesiz kâfirler,</w:t>
      </w:r>
      <w:r w:rsidRPr="00D72D9A">
        <w:rPr>
          <w:rFonts w:ascii="TR Bahamas Light" w:hAnsi="TR Bahamas Light" w:cs="KFGQPC Uthman Taha Naskh"/>
          <w:sz w:val="24"/>
          <w:szCs w:val="32"/>
          <w:lang w:val="tr-TR" w:eastAsia="tr-TR"/>
        </w:rPr>
        <w:t xml:space="preserve">(kıyâmet günü) </w:t>
      </w:r>
      <w:r w:rsidRPr="00D72D9A">
        <w:rPr>
          <w:rFonts w:ascii="TR Bahamas Light" w:hAnsi="TR Bahamas Light" w:cs="KFGQPC Uthman Taha Naskh"/>
          <w:b/>
          <w:bCs/>
          <w:sz w:val="24"/>
          <w:szCs w:val="32"/>
          <w:lang w:val="tr-TR" w:eastAsia="tr-TR"/>
        </w:rPr>
        <w:t>iflah olamazlar."</w:t>
      </w:r>
      <w:r w:rsidRPr="00D72D9A">
        <w:rPr>
          <w:rStyle w:val="FootnoteReference"/>
          <w:rFonts w:ascii="TR Bahamas Light" w:hAnsi="TR Bahamas Light" w:cs="KFGQPC Uthman Taha Naskh"/>
          <w:b/>
          <w:bCs/>
          <w:sz w:val="24"/>
          <w:szCs w:val="32"/>
          <w:lang w:val="tr-TR"/>
        </w:rPr>
        <w:footnoteReference w:id="14"/>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ذَٰلِكُمُ ٱللَّهُ رَبُّكُمۡ لَهُ ٱلۡمُلۡكُۚ وَٱلَّذِينَ تَدۡعُونَ مِن دُونِهِۦ مَا يَمۡلِكُونَ مِن قِطۡمِيرٍ ١٣ إِن تَدۡعُوهُمۡ لَا يَسۡمَعُواْ دُعَآءَكُمۡ وَلَوۡ سَمِعُواْ مَا ٱسۡتَجَابُواْ لَكُمۡۖ وَيَوۡمَ ٱلۡقِيَٰمَةِ يَكۡفُرُونَ بِشِرۡكِكُمۡۚ وَلَا يُنَبِّئُكَ مِثۡلُ خَبِيرٖ ١٤ </w:t>
      </w:r>
      <w:r w:rsidRPr="00D72D9A">
        <w:rPr>
          <w:rFonts w:ascii="TR Bahamas Light" w:hAnsi="TR Bahamas Light" w:cs="KFGQPC Uthman Taha Naskh"/>
          <w:sz w:val="24"/>
          <w:szCs w:val="32"/>
          <w:rtl/>
          <w:lang w:val="tr-TR"/>
        </w:rPr>
        <w:t>﴾</w:t>
      </w:r>
      <w:r w:rsidRPr="00D72D9A">
        <w:rPr>
          <w:rFonts w:ascii="TR Bahamas Light" w:hAnsi="TR Bahamas Light" w:cs="KFGQPC Uthman Taha Naskh"/>
          <w:color w:val="000000"/>
          <w:sz w:val="24"/>
          <w:szCs w:val="32"/>
          <w:rtl/>
          <w:lang w:val="tr-TR"/>
        </w:rPr>
        <w:t xml:space="preserve"> [سورة فاطر :13-14]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 xml:space="preserve">"İşte Rabbiniz Allah’tır. Mülk O’nundur. O’nu bırakıp da kendilerine </w:t>
      </w:r>
      <w:r w:rsidRPr="00D72D9A">
        <w:rPr>
          <w:rFonts w:ascii="TR Bahamas Light" w:hAnsi="TR Bahamas Light" w:cs="KFGQPC Uthman Taha Naskh"/>
          <w:b/>
          <w:bCs/>
          <w:sz w:val="24"/>
          <w:szCs w:val="32"/>
          <w:lang w:val="tr-TR" w:eastAsia="tr-TR"/>
        </w:rPr>
        <w:t>ibâdet ettikleriniz</w:t>
      </w:r>
      <w:r w:rsidRPr="00D72D9A">
        <w:rPr>
          <w:rFonts w:ascii="TR Bahamas Light" w:hAnsi="TR Bahamas Light" w:cs="KFGQPC Uthman Taha Naskh"/>
          <w:b/>
          <w:bCs/>
          <w:sz w:val="24"/>
          <w:szCs w:val="32"/>
          <w:lang w:val="tr-TR"/>
        </w:rPr>
        <w:t xml:space="preserve">, bir çekirdek </w:t>
      </w:r>
      <w:r w:rsidRPr="00D72D9A">
        <w:rPr>
          <w:rFonts w:ascii="TR Bahamas Light" w:hAnsi="TR Bahamas Light" w:cs="KFGQPC Uthman Taha Naskh"/>
          <w:b/>
          <w:bCs/>
          <w:sz w:val="24"/>
          <w:szCs w:val="32"/>
          <w:lang w:val="tr-TR" w:eastAsia="tr-TR"/>
        </w:rPr>
        <w:t xml:space="preserve">zarına </w:t>
      </w:r>
      <w:r w:rsidRPr="00D72D9A">
        <w:rPr>
          <w:rFonts w:ascii="TR Bahamas Light" w:hAnsi="TR Bahamas Light" w:cs="KFGQPC Uthman Taha Naskh"/>
          <w:b/>
          <w:bCs/>
          <w:sz w:val="24"/>
          <w:szCs w:val="32"/>
          <w:lang w:val="tr-TR"/>
        </w:rPr>
        <w:t>bile sahip değildirler.</w:t>
      </w:r>
      <w:r w:rsidRPr="00D72D9A">
        <w:rPr>
          <w:rStyle w:val="FootnoteReference"/>
          <w:rFonts w:ascii="TR Bahamas Light" w:hAnsi="TR Bahamas Light" w:cs="KFGQPC Uthman Taha Naskh"/>
          <w:b/>
          <w:bCs/>
          <w:sz w:val="24"/>
          <w:szCs w:val="32"/>
          <w:lang w:val="tr-TR"/>
        </w:rPr>
        <w:footnoteReference w:id="15"/>
      </w:r>
      <w:r w:rsidRPr="00D72D9A">
        <w:rPr>
          <w:rFonts w:ascii="TR Bahamas Light" w:hAnsi="TR Bahamas Light" w:cs="KFGQPC Uthman Taha Naskh"/>
          <w:b/>
          <w:bCs/>
          <w:sz w:val="24"/>
          <w:szCs w:val="32"/>
          <w:lang w:val="tr-TR" w:eastAsia="tr-TR"/>
        </w:rPr>
        <w:t xml:space="preserve"> Şayet </w:t>
      </w:r>
      <w:r w:rsidRPr="00D72D9A">
        <w:rPr>
          <w:rFonts w:ascii="TR Bahamas Light" w:hAnsi="TR Bahamas Light" w:cs="KFGQPC Uthman Taha Naskh"/>
          <w:b/>
          <w:bCs/>
          <w:sz w:val="24"/>
          <w:szCs w:val="32"/>
          <w:lang w:val="tr-TR"/>
        </w:rPr>
        <w:t xml:space="preserve">onlara </w:t>
      </w:r>
      <w:r w:rsidRPr="00D72D9A">
        <w:rPr>
          <w:rFonts w:ascii="TR Bahamas Light" w:hAnsi="TR Bahamas Light" w:cs="KFGQPC Uthman Taha Naskh"/>
          <w:sz w:val="24"/>
          <w:szCs w:val="32"/>
          <w:lang w:val="tr-TR"/>
        </w:rPr>
        <w:t>(putlara)</w:t>
      </w:r>
      <w:r w:rsidRPr="00D72D9A">
        <w:rPr>
          <w:rFonts w:ascii="TR Bahamas Light" w:hAnsi="TR Bahamas Light" w:cs="KFGQPC Uthman Taha Naskh"/>
          <w:b/>
          <w:bCs/>
          <w:sz w:val="24"/>
          <w:szCs w:val="32"/>
          <w:lang w:val="tr-TR"/>
        </w:rPr>
        <w:t xml:space="preserve"> yalvarsanız, sizin yalvarmanızı işitmezler.</w:t>
      </w:r>
      <w:r w:rsidRPr="00D72D9A">
        <w:rPr>
          <w:rFonts w:ascii="TR Bahamas Light" w:hAnsi="TR Bahamas Light" w:cs="KFGQPC Uthman Taha Naskh"/>
          <w:b/>
          <w:bCs/>
          <w:sz w:val="24"/>
          <w:szCs w:val="32"/>
          <w:lang w:val="tr-TR" w:eastAsia="tr-TR"/>
        </w:rPr>
        <w:t xml:space="preserve"> İ</w:t>
      </w:r>
      <w:r w:rsidRPr="00D72D9A">
        <w:rPr>
          <w:rFonts w:ascii="TR Bahamas Light" w:hAnsi="TR Bahamas Light" w:cs="KFGQPC Uthman Taha Naskh"/>
          <w:b/>
          <w:bCs/>
          <w:sz w:val="24"/>
          <w:szCs w:val="32"/>
          <w:lang w:val="tr-TR"/>
        </w:rPr>
        <w:t>şitt</w:t>
      </w:r>
      <w:r w:rsidRPr="00D72D9A">
        <w:rPr>
          <w:rFonts w:ascii="TR Bahamas Light" w:hAnsi="TR Bahamas Light" w:cs="KFGQPC Uthman Taha Naskh"/>
          <w:b/>
          <w:bCs/>
          <w:sz w:val="24"/>
          <w:szCs w:val="32"/>
          <w:lang w:val="tr-TR" w:eastAsia="tr-TR"/>
        </w:rPr>
        <w:t>iklerini varsaysak</w:t>
      </w:r>
      <w:r w:rsidRPr="00D72D9A">
        <w:rPr>
          <w:rFonts w:ascii="TR Bahamas Light" w:hAnsi="TR Bahamas Light" w:cs="KFGQPC Uthman Taha Naskh"/>
          <w:b/>
          <w:bCs/>
          <w:sz w:val="24"/>
          <w:szCs w:val="32"/>
          <w:lang w:val="tr-TR"/>
        </w:rPr>
        <w:t xml:space="preserve"> bile, size cevap veremezler. Kıy</w:t>
      </w:r>
      <w:r w:rsidRPr="00D72D9A">
        <w:rPr>
          <w:rFonts w:ascii="TR Bahamas Light" w:hAnsi="TR Bahamas Light" w:cs="KFGQPC Uthman Taha Naskh"/>
          <w:b/>
          <w:bCs/>
          <w:sz w:val="24"/>
          <w:szCs w:val="32"/>
          <w:lang w:val="tr-TR" w:eastAsia="tr-TR"/>
        </w:rPr>
        <w:t>â</w:t>
      </w:r>
      <w:r w:rsidRPr="00D72D9A">
        <w:rPr>
          <w:rFonts w:ascii="TR Bahamas Light" w:hAnsi="TR Bahamas Light" w:cs="KFGQPC Uthman Taha Naskh"/>
          <w:b/>
          <w:bCs/>
          <w:sz w:val="24"/>
          <w:szCs w:val="32"/>
          <w:lang w:val="tr-TR"/>
        </w:rPr>
        <w:t xml:space="preserve">met günü de sizin ortak koşmanızı </w:t>
      </w:r>
      <w:r w:rsidRPr="00D72D9A">
        <w:rPr>
          <w:rFonts w:ascii="TR Bahamas Light" w:hAnsi="TR Bahamas Light" w:cs="KFGQPC Uthman Taha Naskh"/>
          <w:b/>
          <w:bCs/>
          <w:sz w:val="24"/>
          <w:szCs w:val="32"/>
          <w:lang w:val="tr-TR" w:eastAsia="tr-TR"/>
        </w:rPr>
        <w:t>inkâr eder</w:t>
      </w:r>
      <w:r w:rsidRPr="00D72D9A">
        <w:rPr>
          <w:rFonts w:ascii="TR Bahamas Light" w:hAnsi="TR Bahamas Light" w:cs="KFGQPC Uthman Taha Naskh"/>
          <w:b/>
          <w:bCs/>
          <w:sz w:val="24"/>
          <w:szCs w:val="32"/>
          <w:lang w:val="tr-TR"/>
        </w:rPr>
        <w:t>ler.</w:t>
      </w:r>
      <w:r w:rsidRPr="00D72D9A">
        <w:rPr>
          <w:rFonts w:ascii="TR Bahamas Light" w:hAnsi="TR Bahamas Light" w:cs="KFGQPC Uthman Taha Naskh"/>
          <w:sz w:val="24"/>
          <w:szCs w:val="32"/>
          <w:lang w:val="tr-TR"/>
        </w:rPr>
        <w:t xml:space="preserve"> (Ey Nebi!)</w:t>
      </w:r>
      <w:r w:rsidRPr="00D72D9A">
        <w:rPr>
          <w:rFonts w:ascii="TR Bahamas Light" w:hAnsi="TR Bahamas Light" w:cs="KFGQPC Uthman Taha Naskh"/>
          <w:b/>
          <w:bCs/>
          <w:sz w:val="24"/>
          <w:szCs w:val="32"/>
          <w:lang w:val="tr-TR"/>
        </w:rPr>
        <w:t xml:space="preserve"> Her şeyden haberdâr olan </w:t>
      </w:r>
      <w:r w:rsidRPr="00D72D9A">
        <w:rPr>
          <w:rFonts w:ascii="TR Bahamas Light" w:hAnsi="TR Bahamas Light" w:cs="KFGQPC Uthman Taha Naskh"/>
          <w:sz w:val="24"/>
          <w:szCs w:val="32"/>
          <w:lang w:val="tr-TR"/>
        </w:rPr>
        <w:t xml:space="preserve">(Allah) </w:t>
      </w:r>
      <w:r w:rsidR="00D72D9A">
        <w:rPr>
          <w:rFonts w:ascii="TR Bahamas Light" w:hAnsi="TR Bahamas Light" w:cs="KFGQPC Uthman Taha Naskh"/>
          <w:b/>
          <w:bCs/>
          <w:sz w:val="24"/>
          <w:szCs w:val="32"/>
          <w:lang w:val="tr-TR"/>
        </w:rPr>
        <w:t xml:space="preserve">gibi, </w:t>
      </w:r>
      <w:r w:rsidRPr="00D72D9A">
        <w:rPr>
          <w:rFonts w:ascii="TR Bahamas Light" w:hAnsi="TR Bahamas Light" w:cs="KFGQPC Uthman Taha Naskh"/>
          <w:b/>
          <w:bCs/>
          <w:sz w:val="24"/>
          <w:szCs w:val="32"/>
          <w:lang w:val="tr-TR"/>
        </w:rPr>
        <w:t>h</w:t>
      </w:r>
      <w:r w:rsidRPr="00D72D9A">
        <w:rPr>
          <w:rFonts w:ascii="TR Bahamas Light" w:hAnsi="TR Bahamas Light" w:cs="KFGQPC Uthman Taha Naskh"/>
          <w:b/>
          <w:bCs/>
          <w:sz w:val="24"/>
          <w:szCs w:val="32"/>
          <w:lang w:val="tr-TR" w:eastAsia="tr-TR"/>
        </w:rPr>
        <w:t xml:space="preserve">iç </w:t>
      </w:r>
      <w:r w:rsidRPr="00D72D9A">
        <w:rPr>
          <w:rFonts w:ascii="TR Bahamas Light" w:hAnsi="TR Bahamas Light" w:cs="KFGQPC Uthman Taha Naskh"/>
          <w:b/>
          <w:bCs/>
          <w:sz w:val="24"/>
          <w:szCs w:val="32"/>
          <w:lang w:val="tr-TR"/>
        </w:rPr>
        <w:t>kimse sana haber veremez."</w:t>
      </w:r>
      <w:r w:rsidRPr="00D72D9A">
        <w:rPr>
          <w:rStyle w:val="FootnoteReference"/>
          <w:rFonts w:ascii="TR Bahamas Light" w:hAnsi="TR Bahamas Light" w:cs="KFGQPC Uthman Taha Naskh"/>
          <w:b/>
          <w:bCs/>
          <w:sz w:val="24"/>
          <w:szCs w:val="32"/>
          <w:lang w:val="tr-TR"/>
        </w:rPr>
        <w:footnoteReference w:id="16"/>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Allah Teâla</w:t>
      </w:r>
      <w:r w:rsidRP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sz w:val="24"/>
          <w:szCs w:val="32"/>
          <w:lang w:val="tr-TR"/>
        </w:rPr>
        <w:t>bu âyetlerde</w:t>
      </w:r>
      <w:r w:rsidRPr="00D72D9A">
        <w:rPr>
          <w:rFonts w:ascii="TR Bahamas Light" w:hAnsi="TR Bahamas Light" w:cs="KFGQPC Uthman Taha Naskh"/>
          <w:sz w:val="24"/>
          <w:szCs w:val="32"/>
          <w:lang w:val="tr-TR" w:eastAsia="tr-TR"/>
        </w:rPr>
        <w:t xml:space="preserve"> O’ndan</w:t>
      </w:r>
      <w:r w:rsidRPr="00D72D9A">
        <w:rPr>
          <w:rFonts w:ascii="TR Bahamas Light" w:hAnsi="TR Bahamas Light" w:cs="KFGQPC Uthman Taha Naskh"/>
          <w:sz w:val="24"/>
          <w:szCs w:val="32"/>
          <w:lang w:val="tr-TR"/>
        </w:rPr>
        <w:t xml:space="preserve"> başkasına namaz kılmak</w:t>
      </w:r>
      <w:r w:rsidRPr="00D72D9A">
        <w:rPr>
          <w:rFonts w:ascii="TR Bahamas Light" w:hAnsi="TR Bahamas Light" w:cs="KFGQPC Uthman Taha Naskh"/>
          <w:sz w:val="24"/>
          <w:szCs w:val="32"/>
          <w:lang w:val="tr-TR" w:eastAsia="tr-TR"/>
        </w:rPr>
        <w:t>,</w:t>
      </w:r>
      <w:r w:rsidRPr="00D72D9A">
        <w:rPr>
          <w:rFonts w:ascii="TR Bahamas Light" w:hAnsi="TR Bahamas Light" w:cs="KFGQPC Uthman Taha Naskh"/>
          <w:sz w:val="24"/>
          <w:szCs w:val="32"/>
          <w:lang w:val="tr-TR"/>
        </w:rPr>
        <w:t xml:space="preserve"> kurban kesmek, ölülere ve putlara yalvarmak, ağaç ve taşlardan medet ummak gibi, şeylerin hepsinin O’na ortak koşmak ve O’nu inkâr etme</w:t>
      </w:r>
      <w:r w:rsidRPr="00D72D9A">
        <w:rPr>
          <w:rFonts w:ascii="TR Bahamas Light" w:hAnsi="TR Bahamas Light" w:cs="KFGQPC Uthman Taha Naskh"/>
          <w:sz w:val="24"/>
          <w:szCs w:val="32"/>
          <w:lang w:val="tr-TR" w:eastAsia="tr-TR"/>
        </w:rPr>
        <w:t>k</w:t>
      </w:r>
      <w:r w:rsidRPr="00D72D9A">
        <w:rPr>
          <w:rFonts w:ascii="TR Bahamas Light" w:hAnsi="TR Bahamas Light" w:cs="KFGQPC Uthman Taha Naskh"/>
          <w:sz w:val="24"/>
          <w:szCs w:val="32"/>
          <w:lang w:val="tr-TR"/>
        </w:rPr>
        <w:t xml:space="preserve"> oldu</w:t>
      </w:r>
      <w:r w:rsidRPr="00D72D9A">
        <w:rPr>
          <w:rFonts w:ascii="TR Bahamas Light" w:hAnsi="TR Bahamas Light" w:cs="KFGQPC Uthman Taha Naskh"/>
          <w:sz w:val="24"/>
          <w:szCs w:val="32"/>
          <w:lang w:val="tr-TR" w:eastAsia="tr-TR"/>
        </w:rPr>
        <w:t xml:space="preserve">ğunu, </w:t>
      </w:r>
      <w:r w:rsidRPr="00D72D9A">
        <w:rPr>
          <w:rFonts w:ascii="TR Bahamas Light" w:hAnsi="TR Bahamas Light" w:cs="KFGQPC Uthman Taha Naskh"/>
          <w:sz w:val="24"/>
          <w:szCs w:val="32"/>
          <w:lang w:val="tr-TR"/>
        </w:rPr>
        <w:t xml:space="preserve">O'nun </w:t>
      </w:r>
      <w:r w:rsidRPr="00D72D9A">
        <w:rPr>
          <w:rFonts w:ascii="TR Bahamas Light" w:hAnsi="TR Bahamas Light" w:cs="KFGQPC Uthman Taha Naskh"/>
          <w:sz w:val="24"/>
          <w:szCs w:val="32"/>
          <w:lang w:val="tr-TR" w:eastAsia="tr-TR"/>
        </w:rPr>
        <w:t>dışında ibâdet edilen varlıkların</w:t>
      </w:r>
      <w:r w:rsidRPr="00D72D9A">
        <w:rPr>
          <w:rFonts w:ascii="TR Bahamas Light" w:hAnsi="TR Bahamas Light" w:cs="KFGQPC Uthman Taha Naskh"/>
          <w:sz w:val="24"/>
          <w:szCs w:val="32"/>
          <w:lang w:val="tr-TR"/>
        </w:rPr>
        <w:t xml:space="preserve"> ister nebiler olsun, ister melekler olsun, ister evliyâ olsun, ister cinler olsun</w:t>
      </w:r>
      <w:r w:rsidRPr="00D72D9A">
        <w:rPr>
          <w:rFonts w:ascii="TR Bahamas Light" w:hAnsi="TR Bahamas Light" w:cs="KFGQPC Uthman Taha Naskh"/>
          <w:sz w:val="24"/>
          <w:szCs w:val="32"/>
          <w:lang w:val="tr-TR" w:eastAsia="tr-TR"/>
        </w:rPr>
        <w:t>, ister</w:t>
      </w:r>
      <w:r w:rsidRPr="00D72D9A">
        <w:rPr>
          <w:rFonts w:ascii="TR Bahamas Light" w:hAnsi="TR Bahamas Light" w:cs="KFGQPC Uthman Taha Naskh"/>
          <w:sz w:val="24"/>
          <w:szCs w:val="32"/>
          <w:lang w:val="tr-TR"/>
        </w:rPr>
        <w:t xml:space="preserve"> putlar olsun veyahut da bunlardan başka ne olursa olsun, bu varl</w:t>
      </w:r>
      <w:r w:rsidRPr="00D72D9A">
        <w:rPr>
          <w:rFonts w:ascii="TR Bahamas Light" w:hAnsi="TR Bahamas Light" w:cs="KFGQPC Uthman Taha Naskh"/>
          <w:sz w:val="24"/>
          <w:szCs w:val="32"/>
          <w:lang w:val="tr-TR" w:eastAsia="tr-TR"/>
        </w:rPr>
        <w:t>ıkl</w:t>
      </w:r>
      <w:r w:rsidRPr="00D72D9A">
        <w:rPr>
          <w:rFonts w:ascii="TR Bahamas Light" w:hAnsi="TR Bahamas Light" w:cs="KFGQPC Uthman Taha Naskh"/>
          <w:sz w:val="24"/>
          <w:szCs w:val="32"/>
          <w:lang w:val="tr-TR"/>
        </w:rPr>
        <w:t>ar</w:t>
      </w:r>
      <w:r w:rsidRPr="00D72D9A">
        <w:rPr>
          <w:rFonts w:ascii="TR Bahamas Light" w:hAnsi="TR Bahamas Light" w:cs="KFGQPC Uthman Taha Naskh"/>
          <w:sz w:val="24"/>
          <w:szCs w:val="32"/>
          <w:lang w:val="tr-TR" w:eastAsia="tr-TR"/>
        </w:rPr>
        <w:t xml:space="preserve">ın kendilerine yalvaranlara </w:t>
      </w:r>
      <w:r w:rsidRPr="00D72D9A">
        <w:rPr>
          <w:rFonts w:ascii="TR Bahamas Light" w:hAnsi="TR Bahamas Light" w:cs="KFGQPC Uthman Taha Naskh"/>
          <w:sz w:val="24"/>
          <w:szCs w:val="32"/>
          <w:lang w:val="tr-TR"/>
        </w:rPr>
        <w:t>bir fayda</w:t>
      </w:r>
      <w:r w:rsidRPr="00D72D9A">
        <w:rPr>
          <w:rFonts w:ascii="TR Bahamas Light" w:hAnsi="TR Bahamas Light" w:cs="KFGQPC Uthman Taha Naskh"/>
          <w:sz w:val="24"/>
          <w:szCs w:val="32"/>
          <w:lang w:val="tr-TR" w:eastAsia="tr-TR"/>
        </w:rPr>
        <w:t xml:space="preserve"> veya</w:t>
      </w:r>
      <w:r w:rsidRPr="00D72D9A">
        <w:rPr>
          <w:rFonts w:ascii="TR Bahamas Light" w:hAnsi="TR Bahamas Light" w:cs="KFGQPC Uthman Taha Naskh"/>
          <w:sz w:val="24"/>
          <w:szCs w:val="32"/>
          <w:lang w:val="tr-TR"/>
        </w:rPr>
        <w:t xml:space="preserve"> zarar veremediklerini ve</w:t>
      </w:r>
      <w:r w:rsidRP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sz w:val="24"/>
          <w:szCs w:val="32"/>
          <w:lang w:val="tr-TR"/>
        </w:rPr>
        <w:t>Allah Teâlâ’dan başkasına yalvarmala</w:t>
      </w:r>
      <w:r w:rsidRPr="00D72D9A">
        <w:rPr>
          <w:rFonts w:ascii="TR Bahamas Light" w:hAnsi="TR Bahamas Light" w:cs="KFGQPC Uthman Taha Naskh"/>
          <w:sz w:val="24"/>
          <w:szCs w:val="32"/>
          <w:lang w:val="tr-TR" w:eastAsia="tr-TR"/>
        </w:rPr>
        <w:t>rının</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eastAsia="tr-TR"/>
        </w:rPr>
        <w:t>da şirk ve küfür olduğunu açıklamaktadır.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Yine bu varlıkların kendilerine yalvaranların yalvarmalarını işitmediklerini, işittiklerini varsaysak bile yalvaranlara cevap veremeyeceklerini açıklamaktadır.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Cinler ve insanların hepsinin bu durumdan sakınmaları,</w:t>
      </w:r>
      <w:r w:rsidR="00D72D9A">
        <w:rPr>
          <w:rFonts w:ascii="TR Bahamas Light" w:hAnsi="TR Bahamas Light" w:cs="KFGQPC Uthman Taha Naskh"/>
          <w:sz w:val="24"/>
          <w:szCs w:val="32"/>
          <w:lang w:val="tr-TR" w:eastAsia="tr-TR"/>
        </w:rPr>
        <w:t xml:space="preserve"> başkalarını da sakındırmaları, </w:t>
      </w:r>
      <w:r w:rsidRPr="00D72D9A">
        <w:rPr>
          <w:rFonts w:ascii="TR Bahamas Light" w:hAnsi="TR Bahamas Light" w:cs="KFGQPC Uthman Taha Naskh"/>
          <w:sz w:val="24"/>
          <w:szCs w:val="32"/>
          <w:lang w:val="tr-TR" w:eastAsia="tr-TR"/>
        </w:rPr>
        <w:t>bunun bâtıl olduğunu ve gelmiş geçmiş bütün elçilerin şeriatlarına aykırı olduğunu ve Allah Teâlâ’yı birlemeye dâvet edip yalnızca O’na ibâdet edilmesi gerektiğini açıklamaları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Allah Teâlâ bu konuda şöyle buyurmuştur:</w:t>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وَلَقَدۡ بَعَثۡنَا فِي كُلِّ أُمَّةٖ رَّسُولًا أَنِ ٱعۡبُدُواْ ٱللَّهَ وَٱجۡتَنِبُواْ ٱلطَّٰغُوتَۖ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 xml:space="preserve">﴾ </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[سورة النحل من الآية :36]  </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b/>
          <w:bCs/>
          <w:noProof w:val="0"/>
          <w:sz w:val="24"/>
          <w:szCs w:val="32"/>
          <w:lang w:val="tr-TR"/>
        </w:rPr>
      </w:pPr>
      <w:r w:rsidRPr="00D72D9A">
        <w:rPr>
          <w:rFonts w:ascii="TR Bahamas Light" w:hAnsi="TR Bahamas Light" w:cs="KFGQPC Uthman Taha Naskh"/>
          <w:b/>
          <w:bCs/>
          <w:noProof w:val="0"/>
          <w:sz w:val="24"/>
          <w:szCs w:val="32"/>
          <w:lang w:val="tr-TR"/>
        </w:rPr>
        <w:lastRenderedPageBreak/>
        <w:t>"Andolsun ki biz,</w:t>
      </w:r>
      <w:r w:rsidRPr="00D72D9A">
        <w:rPr>
          <w:rFonts w:ascii="TR Bahamas Light" w:hAnsi="TR Bahamas Light" w:cs="KFGQPC Uthman Taha Naskh"/>
          <w:noProof w:val="0"/>
          <w:sz w:val="24"/>
          <w:szCs w:val="32"/>
          <w:lang w:val="tr-TR"/>
        </w:rPr>
        <w:t xml:space="preserve"> (geçmişte) </w:t>
      </w:r>
      <w:r w:rsidRPr="00D72D9A">
        <w:rPr>
          <w:rFonts w:ascii="TR Bahamas Light" w:hAnsi="TR Bahamas Light" w:cs="KFGQPC Uthman Taha Naskh"/>
          <w:b/>
          <w:bCs/>
          <w:noProof w:val="0"/>
          <w:sz w:val="24"/>
          <w:szCs w:val="32"/>
          <w:lang w:val="tr-TR"/>
        </w:rPr>
        <w:t xml:space="preserve">her ümmete bir elçi gönderdik </w:t>
      </w:r>
      <w:r w:rsidRPr="00D72D9A">
        <w:rPr>
          <w:rFonts w:ascii="TR Bahamas Light" w:hAnsi="TR Bahamas Light" w:cs="KFGQPC Uthman Taha Naskh"/>
          <w:noProof w:val="0"/>
          <w:sz w:val="24"/>
          <w:szCs w:val="32"/>
          <w:lang w:val="tr-TR"/>
        </w:rPr>
        <w:t>(ve ona şöyle söylemesini emrettik:)</w:t>
      </w:r>
      <w:r w:rsidRPr="00D72D9A">
        <w:rPr>
          <w:rFonts w:ascii="TR Bahamas Light" w:hAnsi="TR Bahamas Light" w:cs="KFGQPC Uthman Taha Naskh"/>
          <w:b/>
          <w:bCs/>
          <w:noProof w:val="0"/>
          <w:sz w:val="24"/>
          <w:szCs w:val="32"/>
          <w:lang w:val="tr-TR"/>
        </w:rPr>
        <w:t xml:space="preserve"> ‘Yalnızca Allah’a ibâdet edin ve tâğûta ibâdet etmekten sakının."</w:t>
      </w:r>
      <w:r w:rsidRPr="00D72D9A">
        <w:rPr>
          <w:rStyle w:val="FootnoteReference"/>
          <w:rFonts w:ascii="TR Bahamas Light" w:hAnsi="TR Bahamas Light" w:cs="KFGQPC Uthman Taha Naskh"/>
          <w:b/>
          <w:bCs/>
          <w:noProof w:val="0"/>
          <w:sz w:val="24"/>
          <w:szCs w:val="32"/>
          <w:lang w:val="tr-TR"/>
        </w:rPr>
        <w:footnoteReference w:id="17"/>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âyet</w:t>
      </w:r>
      <w:r w:rsidRPr="00D72D9A">
        <w:rPr>
          <w:rFonts w:ascii="TR Bahamas Light" w:hAnsi="TR Bahamas Light" w:cs="KFGQPC Uthman Taha Naskh"/>
          <w:sz w:val="24"/>
          <w:szCs w:val="32"/>
          <w:lang w:val="tr-TR" w:eastAsia="tr-TR"/>
        </w:rPr>
        <w:t>te</w:t>
      </w:r>
      <w:r w:rsidRPr="00D72D9A">
        <w:rPr>
          <w:rFonts w:ascii="TR Bahamas Light" w:hAnsi="TR Bahamas Light" w:cs="KFGQPC Uthman Taha Naskh"/>
          <w:sz w:val="24"/>
          <w:szCs w:val="32"/>
          <w:lang w:val="tr-TR"/>
        </w:rPr>
        <w:t xml:space="preserve"> şöyle buyurmuştur:</w:t>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pacing w:val="-6"/>
          <w:sz w:val="24"/>
          <w:szCs w:val="32"/>
          <w:rtl/>
          <w:lang w:val="tr-TR"/>
        </w:rPr>
        <w:t>﴿</w:t>
      </w:r>
      <w:r w:rsidRPr="00D72D9A">
        <w:rPr>
          <w:rFonts w:ascii="TR Bahamas Light" w:hAnsi="TR Bahamas Light" w:cs="KFGQPC Uthmanic Script HAFS"/>
          <w:spacing w:val="-6"/>
          <w:sz w:val="24"/>
          <w:szCs w:val="32"/>
          <w:rtl/>
          <w:lang w:val="tr-TR"/>
        </w:rPr>
        <w:t xml:space="preserve"> وَمَآ أَرۡسَلۡنَا مِن قَبۡلِكَ مِن رَّسُولٍ إِلَّا نُوحِيٓ إِلَيۡهِ أَنَّهُۥ لَآ إِلَٰهَ إِلَّآ أَنَا۠ فَٱعۡبُدُونِ ٢٥ </w:t>
      </w:r>
      <w:r w:rsidRPr="00D72D9A">
        <w:rPr>
          <w:rFonts w:ascii="TR Bahamas Light" w:hAnsi="TR Bahamas Light" w:cs="KFGQPC Uthman Taha Naskh"/>
          <w:spacing w:val="-6"/>
          <w:sz w:val="24"/>
          <w:szCs w:val="32"/>
          <w:rtl/>
          <w:lang w:val="tr-TR"/>
        </w:rPr>
        <w:t>﴾</w:t>
      </w:r>
      <w:r w:rsidRPr="00D72D9A">
        <w:rPr>
          <w:rFonts w:ascii="TR Bahamas Light" w:hAnsi="TR Bahamas Light" w:cs="KFGQPC Uthman Taha Naskh"/>
          <w:sz w:val="24"/>
          <w:szCs w:val="32"/>
          <w:rtl/>
          <w:lang w:val="tr-TR" w:eastAsia="ar-SA"/>
        </w:rPr>
        <w:t xml:space="preserve"> </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eastAsia="ar-SA"/>
        </w:rPr>
        <w:t xml:space="preserve">[سورة الأنبياء الآية :25]  </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b/>
          <w:bCs/>
          <w:noProof w:val="0"/>
          <w:sz w:val="24"/>
          <w:szCs w:val="32"/>
          <w:lang w:val="tr-TR"/>
        </w:rPr>
      </w:pPr>
      <w:r w:rsidRPr="00D72D9A">
        <w:rPr>
          <w:rFonts w:ascii="TR Bahamas Light" w:hAnsi="TR Bahamas Light" w:cs="KFGQPC Uthman Taha Naskh"/>
          <w:b/>
          <w:bCs/>
          <w:noProof w:val="0"/>
          <w:sz w:val="24"/>
          <w:szCs w:val="32"/>
          <w:lang w:val="tr-TR"/>
        </w:rPr>
        <w:t>"</w:t>
      </w:r>
      <w:r w:rsidRPr="00D72D9A">
        <w:rPr>
          <w:rFonts w:ascii="TR Bahamas Light" w:hAnsi="TR Bahamas Light" w:cs="KFGQPC Uthman Taha Naskh"/>
          <w:noProof w:val="0"/>
          <w:sz w:val="24"/>
          <w:szCs w:val="32"/>
          <w:lang w:val="tr-TR"/>
        </w:rPr>
        <w:t>(Ey Nebi!)</w:t>
      </w:r>
      <w:r w:rsidRPr="00D72D9A">
        <w:rPr>
          <w:rFonts w:ascii="TR Bahamas Light" w:hAnsi="TR Bahamas Light" w:cs="KFGQPC Uthman Taha Naskh"/>
          <w:b/>
          <w:bCs/>
          <w:noProof w:val="0"/>
          <w:sz w:val="24"/>
          <w:szCs w:val="32"/>
          <w:lang w:val="tr-TR"/>
        </w:rPr>
        <w:t xml:space="preserve"> Senden önce hiçbir elçi göndermedik ki ona;</w:t>
      </w:r>
      <w:r w:rsidRPr="00D72D9A">
        <w:rPr>
          <w:rFonts w:ascii="TR Bahamas Light" w:hAnsi="TR Bahamas Light" w:cs="KFGQPC Uthman Taha Naskh"/>
          <w:b/>
          <w:bCs/>
          <w:noProof w:val="0"/>
          <w:sz w:val="24"/>
          <w:szCs w:val="32"/>
          <w:lang w:val="tr-TR"/>
        </w:rPr>
        <w:softHyphen/>
      </w:r>
      <w:r w:rsidRPr="00D72D9A">
        <w:rPr>
          <w:rFonts w:ascii="TR Bahamas Light" w:hAnsi="TR Bahamas Light" w:cs="KFGQPC Uthman Taha Naskh"/>
          <w:b/>
          <w:bCs/>
          <w:noProof w:val="0"/>
          <w:sz w:val="24"/>
          <w:szCs w:val="32"/>
          <w:lang w:val="tr-TR"/>
        </w:rPr>
        <w:softHyphen/>
      </w:r>
      <w:r w:rsidR="00D72D9A">
        <w:rPr>
          <w:rFonts w:ascii="TR Bahamas Light" w:hAnsi="TR Bahamas Light" w:cs="KFGQPC Uthman Taha Naskh"/>
          <w:b/>
          <w:bCs/>
          <w:noProof w:val="0"/>
          <w:sz w:val="24"/>
          <w:szCs w:val="32"/>
          <w:lang w:val="tr-TR"/>
        </w:rPr>
        <w:t xml:space="preserve"> ‘Benden başka hak ilâh yoktur.</w:t>
      </w:r>
      <w:r w:rsidRPr="00D72D9A">
        <w:rPr>
          <w:rFonts w:ascii="TR Bahamas Light" w:hAnsi="TR Bahamas Light" w:cs="KFGQPC Uthman Taha Naskh"/>
          <w:b/>
          <w:bCs/>
          <w:noProof w:val="0"/>
          <w:sz w:val="24"/>
          <w:szCs w:val="32"/>
          <w:lang w:val="tr-TR"/>
        </w:rPr>
        <w:t>O halde ancak bana ibâdet edin’ diye vahyetmiş olmayalım."</w:t>
      </w:r>
      <w:r w:rsidRPr="00D72D9A">
        <w:rPr>
          <w:rStyle w:val="FootnoteReference"/>
          <w:rFonts w:ascii="TR Bahamas Light" w:hAnsi="TR Bahamas Light" w:cs="KFGQPC Uthman Taha Naskh"/>
          <w:b/>
          <w:bCs/>
          <w:noProof w:val="0"/>
          <w:sz w:val="24"/>
          <w:szCs w:val="32"/>
          <w:lang w:val="tr-TR"/>
        </w:rPr>
        <w:footnoteReference w:id="18"/>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Nebi -sallallahu aleyhi ve sellem- Mekke’de on üç sene insanları Allah’ın dînine dâvet edip şirke karşı onları uyarmış ve lâ ilâhe illallah’ın ne demek olduğunu onlara açıklamıştır. Az sayıda insan onun dâvetine uymuş, çoğu ise ona itaat edip dâvetine icâbet etmekten kibirlenerek yüz çevirmiştir. Sonra Medine’ye hicret ederek orada Ensâr ve Muhâcirler arasında dâvetini yaymış ve Allah Teâlâ yolunda savaşmıştır. Allah Teâlâ’dan kendisine gelenleri, krallara ve devlet başkanlarına mektuplar yazarak dâvetini onlara açıklamıştır. Allah Teâlâ’nın dîni üstün gelinceye kadar bu yolda başına gelenlere karşı sabretmiş, ashâbına da sabırlı olmalarını tavsiye etmiştir. Bunun sonucunda da insanlar gruplar halinde İslâm'a girmiş, O’nun ve O’ndan sonra ashâbının çabalarıyla tevhid inancı,</w:t>
      </w:r>
      <w:r w:rsid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sz w:val="24"/>
          <w:szCs w:val="32"/>
          <w:lang w:val="tr-TR" w:eastAsia="tr-TR"/>
        </w:rPr>
        <w:t>Mekke ve Medine’den başlayarak Arap yarımadasının her tarafında yayılmıştır.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Daha sonra sahâbe, yeryüzünün doğusundan batısına kadar insanları İslâm dînine dâvet etmiş, Allah Teâlâ onları zafere erdirip yeryüzünde iktidar sahibi kılıncaya ve İslâm, diğer bütün dînlere üstün gelinceye kadar Allah yolunda savaşmışlardır.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Allah Teâlâ yüce kitabı Kur'an-ı Kerîm'de mü’min kullarına şunu va'detmiştir: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tr-TR"/>
        </w:rPr>
      </w:pPr>
      <w:r w:rsidRPr="00D72D9A">
        <w:rPr>
          <w:rFonts w:ascii="TR Bahamas Light" w:hAnsi="TR Bahamas Light" w:cs="KFGQPC Uthman Taha Naskh"/>
          <w:sz w:val="24"/>
          <w:szCs w:val="32"/>
          <w:rtl/>
          <w:lang w:val="tr-TR"/>
        </w:rPr>
        <w:lastRenderedPageBreak/>
        <w:t>﴿</w:t>
      </w:r>
      <w:r w:rsidRPr="00D72D9A">
        <w:rPr>
          <w:rFonts w:ascii="TR Bahamas Light" w:hAnsi="TR Bahamas Light" w:cs="KFGQPC Uthmanic Script HAFS"/>
          <w:sz w:val="24"/>
          <w:szCs w:val="32"/>
          <w:rtl/>
          <w:lang w:val="tr-TR"/>
        </w:rPr>
        <w:t xml:space="preserve"> هُوَ ٱلَّذِيٓ أَرۡسَلَ رَسُولَهُۥ بِٱلۡهُدَىٰ وَدِينِ ٱلۡحَقِّ لِيُظۡهِرَهُۥ عَلَى ٱلدِّينِ كُلِّهِۦ وَلَوۡ كَرِهَ ٱلۡمُشۡرِكُونَ ٣٣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color w:val="000000"/>
          <w:sz w:val="24"/>
          <w:szCs w:val="32"/>
          <w:rtl/>
          <w:lang w:val="tr-TR"/>
        </w:rPr>
        <w:t xml:space="preserve">[سورة التوبة الآية :33]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"Müşrikler hoşlanmasalar da dînini bütün dînlere üstün kılmak için </w:t>
      </w:r>
      <w:r w:rsidRPr="00D72D9A">
        <w:rPr>
          <w:rFonts w:ascii="TR Bahamas Light" w:hAnsi="TR Bahamas Light" w:cs="KFGQPC Uthman Taha Naskh"/>
          <w:b/>
          <w:bCs/>
          <w:sz w:val="24"/>
          <w:szCs w:val="32"/>
          <w:lang w:val="tr-TR" w:eastAsia="tr-TR"/>
        </w:rPr>
        <w:t>elçisini</w:t>
      </w:r>
      <w:r w:rsidRPr="00D72D9A">
        <w:rPr>
          <w:rFonts w:ascii="TR Bahamas Light" w:hAnsi="TR Bahamas Light" w:cs="KFGQPC Uthman Taha Naskh"/>
          <w:b/>
          <w:bCs/>
          <w:sz w:val="24"/>
          <w:szCs w:val="32"/>
          <w:lang w:val="tr-TR"/>
        </w:rPr>
        <w:t xml:space="preserve"> hidâyet ve hak dîn ile gönderen </w:t>
      </w:r>
      <w:r w:rsidRPr="00D72D9A">
        <w:rPr>
          <w:rFonts w:ascii="TR Bahamas Light" w:hAnsi="TR Bahamas Light" w:cs="KFGQPC Uthman Taha Naskh"/>
          <w:b/>
          <w:bCs/>
          <w:sz w:val="24"/>
          <w:szCs w:val="32"/>
          <w:lang w:val="tr-TR" w:eastAsia="tr-TR"/>
        </w:rPr>
        <w:t>O’dur.</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19"/>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Yine, k</w:t>
      </w:r>
      <w:r w:rsidRPr="00D72D9A">
        <w:rPr>
          <w:rFonts w:ascii="TR Bahamas Light" w:hAnsi="TR Bahamas Light" w:cs="KFGQPC Uthman Taha Naskh"/>
          <w:sz w:val="24"/>
          <w:szCs w:val="32"/>
          <w:lang w:val="tr-TR"/>
        </w:rPr>
        <w:t xml:space="preserve">abirlerin </w:t>
      </w:r>
      <w:r w:rsidRPr="00D72D9A">
        <w:rPr>
          <w:rFonts w:ascii="TR Bahamas Light" w:hAnsi="TR Bahamas Light" w:cs="KFGQPC Uthman Taha Naskh"/>
          <w:sz w:val="24"/>
          <w:szCs w:val="32"/>
          <w:lang w:val="tr-TR" w:eastAsia="tr-TR"/>
        </w:rPr>
        <w:t>yanında</w:t>
      </w:r>
      <w:r w:rsidRPr="00D72D9A">
        <w:rPr>
          <w:rFonts w:ascii="TR Bahamas Light" w:hAnsi="TR Bahamas Light" w:cs="KFGQPC Uthman Taha Naskh"/>
          <w:sz w:val="24"/>
          <w:szCs w:val="32"/>
          <w:lang w:val="tr-TR"/>
        </w:rPr>
        <w:t xml:space="preserve"> namaz kılmak, Kur’an okumak, üzerine cami ve kubbe inşa etmek </w:t>
      </w:r>
      <w:r w:rsidRPr="00D72D9A">
        <w:rPr>
          <w:rFonts w:ascii="TR Bahamas Light" w:hAnsi="TR Bahamas Light" w:cs="KFGQPC Uthman Taha Naskh"/>
          <w:sz w:val="24"/>
          <w:szCs w:val="32"/>
          <w:lang w:val="tr-TR" w:eastAsia="tr-TR"/>
        </w:rPr>
        <w:t>gibi şeylerin hepsi, bid’at ve çirkin şeyler olup büyük şirke götüren yollardandır. Bu sebeple Rasûlullah -sallallahu aleyhi ve sellem-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لَعَنَ اللهُ الْيَهُودَ وَالنَّصاَرَى اتَّخَذُوا قُبوُرَ أَنْبِياَئِهِمْ مَساَجِدَ.))</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 متفق عليه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"Nebilerinin kabirlerini mescidler edinen Yahûdi ve H</w:t>
      </w:r>
      <w:r w:rsidRPr="00D72D9A">
        <w:rPr>
          <w:rFonts w:ascii="TR Bahamas Light" w:hAnsi="TR Bahamas Light" w:cs="KFGQPC Uthman Taha Naskh"/>
          <w:b/>
          <w:bCs/>
          <w:sz w:val="24"/>
          <w:szCs w:val="32"/>
          <w:lang w:val="tr-TR" w:eastAsia="tr-TR"/>
        </w:rPr>
        <w:t>ı</w:t>
      </w:r>
      <w:r w:rsidRPr="00D72D9A">
        <w:rPr>
          <w:rFonts w:ascii="TR Bahamas Light" w:hAnsi="TR Bahamas Light" w:cs="KFGQPC Uthman Taha Naskh"/>
          <w:b/>
          <w:bCs/>
          <w:sz w:val="24"/>
          <w:szCs w:val="32"/>
          <w:lang w:val="tr-TR"/>
        </w:rPr>
        <w:t>ristiyanlara, Allah</w:t>
      </w:r>
      <w:r w:rsidRP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rPr>
        <w:t>lânet etsin</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20"/>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 xml:space="preserve">Başka bir hadiste </w:t>
      </w:r>
      <w:r w:rsidRPr="00D72D9A">
        <w:rPr>
          <w:rFonts w:ascii="TR Bahamas Light" w:hAnsi="TR Bahamas Light" w:cs="KFGQPC Uthman Taha Naskh"/>
          <w:sz w:val="24"/>
          <w:szCs w:val="32"/>
          <w:lang w:val="tr-TR"/>
        </w:rPr>
        <w:t>ise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أَلاَ وَإِنَّ مَنْ كاَنَ قَبْلَكُمْ كَانوُا يَتَّخِذُونَ قُبوُرَ أَنْبِياَئِهِمْ وَصَالِحِيهِمْ مَساَجِدَ، أَلاَ فَلاَ تَتَّخِذُوا الْقُبوُرَ مَساَجِدَ، فَإِنِّي أَنْهاَكُمْ عَنْ ذَلِكَ.)) [رواه 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"D</w:t>
      </w:r>
      <w:r w:rsidRPr="00D72D9A">
        <w:rPr>
          <w:rFonts w:ascii="TR Bahamas Light" w:hAnsi="TR Bahamas Light" w:cs="KFGQPC Uthman Taha Naskh"/>
          <w:b/>
          <w:bCs/>
          <w:sz w:val="24"/>
          <w:szCs w:val="32"/>
          <w:lang w:val="tr-TR" w:eastAsia="tr-TR"/>
        </w:rPr>
        <w:t>ikkat edin, s</w:t>
      </w:r>
      <w:r w:rsidRPr="00D72D9A">
        <w:rPr>
          <w:rFonts w:ascii="TR Bahamas Light" w:hAnsi="TR Bahamas Light" w:cs="KFGQPC Uthman Taha Naskh"/>
          <w:b/>
          <w:bCs/>
          <w:sz w:val="24"/>
          <w:szCs w:val="32"/>
          <w:lang w:val="tr-TR"/>
        </w:rPr>
        <w:t xml:space="preserve">izden öncekiler </w:t>
      </w:r>
      <w:r w:rsidRPr="00D72D9A">
        <w:rPr>
          <w:rFonts w:ascii="TR Bahamas Light" w:hAnsi="TR Bahamas Light" w:cs="KFGQPC Uthman Taha Naskh"/>
          <w:sz w:val="24"/>
          <w:szCs w:val="32"/>
          <w:lang w:val="tr-TR" w:eastAsia="tr-TR"/>
        </w:rPr>
        <w:t>(ehl-i kitap)</w:t>
      </w:r>
      <w:r w:rsidRP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rPr>
        <w:t>kendi Nebilerinin ve salih</w:t>
      </w:r>
      <w:r w:rsidRPr="00D72D9A">
        <w:rPr>
          <w:rFonts w:ascii="TR Bahamas Light" w:hAnsi="TR Bahamas Light" w:cs="KFGQPC Uthman Taha Naskh"/>
          <w:b/>
          <w:bCs/>
          <w:sz w:val="24"/>
          <w:szCs w:val="32"/>
          <w:lang w:val="tr-TR" w:eastAsia="tr-TR"/>
        </w:rPr>
        <w:t xml:space="preserve"> kimselerinin</w:t>
      </w:r>
      <w:r w:rsidRPr="00D72D9A">
        <w:rPr>
          <w:rFonts w:ascii="TR Bahamas Light" w:hAnsi="TR Bahamas Light" w:cs="KFGQPC Uthman Taha Naskh"/>
          <w:b/>
          <w:bCs/>
          <w:sz w:val="24"/>
          <w:szCs w:val="32"/>
          <w:lang w:val="tr-TR"/>
        </w:rPr>
        <w:t xml:space="preserve"> kabirlerini mescidler ediniyorlardı.</w:t>
      </w:r>
      <w:r w:rsidRPr="00D72D9A">
        <w:rPr>
          <w:rStyle w:val="FootnoteReference"/>
          <w:rFonts w:ascii="TR Bahamas Light" w:hAnsi="TR Bahamas Light" w:cs="KFGQPC Uthman Taha Naskh"/>
          <w:b/>
          <w:bCs/>
          <w:sz w:val="24"/>
          <w:szCs w:val="32"/>
          <w:lang w:val="tr-TR"/>
        </w:rPr>
        <w:footnoteReference w:id="21"/>
      </w:r>
      <w:r w:rsidRPr="00D72D9A">
        <w:rPr>
          <w:rFonts w:ascii="TR Bahamas Light" w:hAnsi="TR Bahamas Light" w:cs="KFGQPC Uthman Taha Naskh"/>
          <w:b/>
          <w:bCs/>
          <w:sz w:val="24"/>
          <w:szCs w:val="32"/>
          <w:lang w:val="tr-TR"/>
        </w:rPr>
        <w:t xml:space="preserve"> Sakın ha</w:t>
      </w:r>
      <w:r w:rsidRPr="00D72D9A">
        <w:rPr>
          <w:rFonts w:ascii="TR Bahamas Light" w:hAnsi="TR Bahamas Light" w:cs="KFGQPC Uthman Taha Naskh"/>
          <w:b/>
          <w:bCs/>
          <w:sz w:val="24"/>
          <w:szCs w:val="32"/>
          <w:lang w:val="tr-TR" w:eastAsia="tr-TR"/>
        </w:rPr>
        <w:t>, s</w:t>
      </w:r>
      <w:r w:rsidRPr="00D72D9A">
        <w:rPr>
          <w:rFonts w:ascii="TR Bahamas Light" w:hAnsi="TR Bahamas Light" w:cs="KFGQPC Uthman Taha Naskh"/>
          <w:b/>
          <w:bCs/>
          <w:sz w:val="24"/>
          <w:szCs w:val="32"/>
          <w:lang w:val="tr-TR"/>
        </w:rPr>
        <w:t xml:space="preserve">iz de </w:t>
      </w:r>
      <w:r w:rsidRPr="00D72D9A">
        <w:rPr>
          <w:rFonts w:ascii="TR Bahamas Light" w:hAnsi="TR Bahamas Light" w:cs="KFGQPC Uthman Taha Naskh"/>
          <w:sz w:val="24"/>
          <w:szCs w:val="32"/>
          <w:lang w:val="tr-TR" w:eastAsia="tr-TR"/>
        </w:rPr>
        <w:t>(onlar gibi)</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b/>
          <w:bCs/>
          <w:sz w:val="24"/>
          <w:szCs w:val="32"/>
          <w:lang w:val="tr-TR"/>
        </w:rPr>
        <w:t>kabirleri mescidler edinmeyin.</w:t>
      </w:r>
      <w:r w:rsidRPr="00D72D9A">
        <w:rPr>
          <w:rFonts w:ascii="TR Bahamas Light" w:hAnsi="TR Bahamas Light" w:cs="KFGQPC Uthman Taha Naskh"/>
          <w:b/>
          <w:bCs/>
          <w:sz w:val="24"/>
          <w:szCs w:val="32"/>
          <w:lang w:val="tr-TR" w:eastAsia="tr-TR"/>
        </w:rPr>
        <w:t xml:space="preserve"> Zirâ b</w:t>
      </w:r>
      <w:r w:rsidRPr="00D72D9A">
        <w:rPr>
          <w:rFonts w:ascii="TR Bahamas Light" w:hAnsi="TR Bahamas Light" w:cs="KFGQPC Uthman Taha Naskh"/>
          <w:b/>
          <w:bCs/>
          <w:sz w:val="24"/>
          <w:szCs w:val="32"/>
          <w:lang w:val="tr-TR"/>
        </w:rPr>
        <w:t>en</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 xml:space="preserve"> sizi bundan yasaklıyorum."</w:t>
      </w:r>
      <w:r w:rsidRPr="00D72D9A">
        <w:rPr>
          <w:rStyle w:val="FootnoteReference"/>
          <w:rFonts w:ascii="TR Bahamas Light" w:hAnsi="TR Bahamas Light" w:cs="KFGQPC Uthman Taha Naskh"/>
          <w:b/>
          <w:bCs/>
          <w:sz w:val="24"/>
          <w:szCs w:val="32"/>
          <w:lang w:val="tr-TR"/>
        </w:rPr>
        <w:footnoteReference w:id="22"/>
      </w:r>
    </w:p>
    <w:p w:rsidR="00D72D9A" w:rsidRDefault="00D72D9A"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B</w:t>
      </w:r>
      <w:r w:rsidRPr="00D72D9A">
        <w:rPr>
          <w:rFonts w:ascii="TR Bahamas Light" w:hAnsi="TR Bahamas Light" w:cs="KFGQPC Uthman Taha Naskh"/>
          <w:sz w:val="24"/>
          <w:szCs w:val="32"/>
          <w:lang w:val="tr-TR"/>
        </w:rPr>
        <w:t>u iki hadis ve bu anlamdaki</w:t>
      </w:r>
      <w:r w:rsidRPr="00D72D9A">
        <w:rPr>
          <w:rFonts w:ascii="TR Bahamas Light" w:hAnsi="TR Bahamas Light" w:cs="KFGQPC Uthman Taha Naskh"/>
          <w:sz w:val="24"/>
          <w:szCs w:val="32"/>
          <w:lang w:val="tr-TR" w:eastAsia="tr-TR"/>
        </w:rPr>
        <w:t xml:space="preserve"> diğer hadislerde</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eastAsia="tr-TR"/>
        </w:rPr>
        <w:t xml:space="preserve">Nebi -sallallahu aleyhi ve sellem- </w:t>
      </w:r>
      <w:r w:rsidRPr="00D72D9A">
        <w:rPr>
          <w:rFonts w:ascii="TR Bahamas Light" w:hAnsi="TR Bahamas Light" w:cs="KFGQPC Uthman Taha Naskh"/>
          <w:sz w:val="24"/>
          <w:szCs w:val="32"/>
          <w:lang w:val="tr-TR"/>
        </w:rPr>
        <w:t xml:space="preserve">Yahûdi ve Hıristiyanların, nebilerinin kabirlerini mescitler edindiklerini </w:t>
      </w:r>
      <w:r w:rsidRPr="00D72D9A">
        <w:rPr>
          <w:rFonts w:ascii="TR Bahamas Light" w:hAnsi="TR Bahamas Light" w:cs="KFGQPC Uthman Taha Naskh"/>
          <w:sz w:val="24"/>
          <w:szCs w:val="32"/>
          <w:lang w:val="tr-TR" w:eastAsia="tr-TR"/>
        </w:rPr>
        <w:t xml:space="preserve">açıklayarak </w:t>
      </w:r>
      <w:r w:rsidRPr="00D72D9A">
        <w:rPr>
          <w:rFonts w:ascii="TR Bahamas Light" w:hAnsi="TR Bahamas Light" w:cs="KFGQPC Uthman Taha Naskh"/>
          <w:sz w:val="24"/>
          <w:szCs w:val="32"/>
          <w:lang w:val="tr-TR"/>
        </w:rPr>
        <w:t>ümmetinin kabirleri mescitler edin</w:t>
      </w:r>
      <w:r w:rsidRPr="00D72D9A">
        <w:rPr>
          <w:rFonts w:ascii="TR Bahamas Light" w:hAnsi="TR Bahamas Light" w:cs="KFGQPC Uthman Taha Naskh"/>
          <w:sz w:val="24"/>
          <w:szCs w:val="32"/>
          <w:lang w:val="tr-TR" w:eastAsia="tr-TR"/>
        </w:rPr>
        <w:t xml:space="preserve">mek, kabirlerin yanında namaz kılmak ve </w:t>
      </w:r>
      <w:r w:rsidRPr="00D72D9A">
        <w:rPr>
          <w:rFonts w:ascii="TR Bahamas Light" w:hAnsi="TR Bahamas Light" w:cs="KFGQPC Uthman Taha Naskh"/>
          <w:sz w:val="24"/>
          <w:szCs w:val="32"/>
          <w:lang w:val="tr-TR"/>
        </w:rPr>
        <w:t xml:space="preserve">kabirlere bel bağlamak </w:t>
      </w:r>
      <w:r w:rsidRPr="00D72D9A">
        <w:rPr>
          <w:rFonts w:ascii="TR Bahamas Light" w:hAnsi="TR Bahamas Light" w:cs="KFGQPC Uthman Taha Naskh"/>
          <w:sz w:val="24"/>
          <w:szCs w:val="32"/>
          <w:lang w:val="tr-TR" w:eastAsia="tr-TR"/>
        </w:rPr>
        <w:t xml:space="preserve">sûretiyle </w:t>
      </w:r>
      <w:r w:rsidRPr="00D72D9A">
        <w:rPr>
          <w:rFonts w:ascii="TR Bahamas Light" w:hAnsi="TR Bahamas Light" w:cs="KFGQPC Uthman Taha Naskh"/>
          <w:sz w:val="24"/>
          <w:szCs w:val="32"/>
          <w:lang w:val="tr-TR"/>
        </w:rPr>
        <w:t xml:space="preserve">onlara benzemekten </w:t>
      </w:r>
      <w:r w:rsidRPr="00D72D9A">
        <w:rPr>
          <w:rFonts w:ascii="TR Bahamas Light" w:hAnsi="TR Bahamas Light" w:cs="KFGQPC Uthman Taha Naskh"/>
          <w:sz w:val="24"/>
          <w:szCs w:val="32"/>
          <w:lang w:val="tr-TR" w:eastAsia="tr-TR"/>
        </w:rPr>
        <w:t>şiddetle</w:t>
      </w:r>
      <w:r w:rsidRPr="00D72D9A">
        <w:rPr>
          <w:rFonts w:ascii="TR Bahamas Light" w:hAnsi="TR Bahamas Light" w:cs="KFGQPC Uthman Taha Naskh"/>
          <w:sz w:val="24"/>
          <w:szCs w:val="32"/>
          <w:lang w:val="tr-TR"/>
        </w:rPr>
        <w:t xml:space="preserve"> uyarm</w:t>
      </w:r>
      <w:r w:rsidRPr="00D72D9A">
        <w:rPr>
          <w:rFonts w:ascii="TR Bahamas Light" w:hAnsi="TR Bahamas Light" w:cs="KFGQPC Uthman Taha Naskh"/>
          <w:sz w:val="24"/>
          <w:szCs w:val="32"/>
          <w:lang w:val="tr-TR" w:eastAsia="tr-TR"/>
        </w:rPr>
        <w:t>ıştır.</w:t>
      </w:r>
      <w:r w:rsidRPr="00D72D9A">
        <w:rPr>
          <w:rFonts w:ascii="TR Bahamas Light" w:hAnsi="TR Bahamas Light" w:cs="KFGQPC Uthman Taha Naskh"/>
          <w:sz w:val="24"/>
          <w:szCs w:val="32"/>
          <w:lang w:val="tr-TR"/>
        </w:rPr>
        <w:t xml:space="preserve"> Çünkü </w:t>
      </w:r>
      <w:r w:rsidRPr="00D72D9A">
        <w:rPr>
          <w:rFonts w:ascii="TR Bahamas Light" w:hAnsi="TR Bahamas Light" w:cs="KFGQPC Uthman Taha Naskh"/>
          <w:sz w:val="24"/>
          <w:szCs w:val="32"/>
          <w:lang w:val="tr-TR" w:eastAsia="tr-TR"/>
        </w:rPr>
        <w:t xml:space="preserve">bütün bu davranışlar, </w:t>
      </w:r>
      <w:r w:rsidRPr="00D72D9A">
        <w:rPr>
          <w:rFonts w:ascii="TR Bahamas Light" w:hAnsi="TR Bahamas Light" w:cs="KFGQPC Uthman Taha Naskh"/>
          <w:sz w:val="24"/>
          <w:szCs w:val="32"/>
          <w:lang w:val="tr-TR"/>
        </w:rPr>
        <w:t>şirke g</w:t>
      </w:r>
      <w:r w:rsidRPr="00D72D9A">
        <w:rPr>
          <w:rFonts w:ascii="TR Bahamas Light" w:hAnsi="TR Bahamas Light" w:cs="KFGQPC Uthman Taha Naskh"/>
          <w:sz w:val="24"/>
          <w:szCs w:val="32"/>
          <w:lang w:val="tr-TR" w:eastAsia="tr-TR"/>
        </w:rPr>
        <w:t>ötüren yollardandır.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Yine, kabirlerin üzerine kubbe yapmak ve üzerine örtü örtmek de bu davranışlardandır. Bütün bunlar insanı şirke götüren yollardan olup kabirlerde yatan ölüler hakkında aşırıya gitmektir.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Yahûdi ve Hıristiyanlarla birlikte bu ümmetin bazı câhilleri kabirlerde yatanlara kurban kesmek, onlardan yardım dilemek, onlara adak adamak, onlardan hastalarına şifâ vermelerini ve düşmanlarına karşı gâlip gelmeyi istemek sûretiyle kabirlerde yatanlara ibâdet eder hale gelmişlerdir.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Nebi -sallallahu aleyhi ve sellem-’in torunu Hüseyin -Allah ondan râzı olsun-, Ahmed Bedevi, Şeyh Abdulkadir Geylani, İbn-i Arabî ve başkalarının kabirlerinin yanında insanların yaptıklarını görenler, buralarda yapılanların insanı dînden çıkaran büyük şirk olduğunu gayet iyi bilirler. Bu durumdan Allah’a sığınırız.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Yine Nebi -sallallahu aleyhi ve sellem-'den sahîh olarak rivâyet edilen hadislerde kabirleri sıvayıp boyamayı, kabirlerin üzerine oturmayı, kabirlerin üzerine binâ yapmayı ve mezar taşlarına yazı yazmayı yasaklamıştır. Kabirlerin üzerine binâ yapmak, onları boyayıp sıvamak, büyük şirke götüren yollardan başka bir şey değildir.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Devlet ve halk olarak bütün müslümanların, insanları bu tür şirk ve bid’atlardan sakındırmaları, bilerek ve emrine itaat ederek Allah'a ibâdet etmeleri için müslümanların dînleri konusunda kendilerine karmaşık gelen meseleleri doğru inanç üzere olan ve ilk müslümanların gittiği yolda giden âlimlere sormaları gerekir.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Allah Teâlâ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eastAsia="Century" w:hAnsi="TR Bahamas Light" w:cs="KFGQPC Uthman Taha Naskh"/>
          <w:color w:val="000000"/>
          <w:spacing w:val="-4"/>
          <w:sz w:val="24"/>
          <w:szCs w:val="32"/>
          <w:rtl/>
          <w:lang w:val="tr-TR"/>
        </w:rPr>
      </w:pPr>
      <w:r w:rsidRPr="00D72D9A">
        <w:rPr>
          <w:rFonts w:ascii="TR Bahamas Light" w:hAnsi="TR Bahamas Light" w:cs="KFGQPC Uthman Taha Naskh"/>
          <w:spacing w:val="-4"/>
          <w:sz w:val="24"/>
          <w:szCs w:val="32"/>
          <w:rtl/>
          <w:lang w:val="tr-TR"/>
        </w:rPr>
        <w:t>﴿</w:t>
      </w:r>
      <w:r w:rsidRPr="00D72D9A">
        <w:rPr>
          <w:rFonts w:ascii="TR Bahamas Light" w:hAnsi="TR Bahamas Light" w:cs="KFGQPC Uthmanic Script HAFS"/>
          <w:spacing w:val="-4"/>
          <w:sz w:val="24"/>
          <w:szCs w:val="32"/>
          <w:rtl/>
          <w:lang w:val="tr-TR"/>
        </w:rPr>
        <w:t xml:space="preserve"> </w:t>
      </w:r>
      <w:r w:rsidRPr="00D72D9A">
        <w:rPr>
          <w:rFonts w:ascii="TR Bahamas Light" w:hAnsi="TR Bahamas Light"/>
          <w:spacing w:val="-4"/>
          <w:sz w:val="24"/>
          <w:szCs w:val="32"/>
          <w:rtl/>
          <w:lang w:val="tr-TR"/>
        </w:rPr>
        <w:t>...</w:t>
      </w:r>
      <w:r w:rsidRPr="00D72D9A">
        <w:rPr>
          <w:rFonts w:ascii="TR Bahamas Light" w:hAnsi="TR Bahamas Light" w:cs="KFGQPC Uthmanic Script HAFS"/>
          <w:spacing w:val="-4"/>
          <w:sz w:val="24"/>
          <w:szCs w:val="32"/>
          <w:rtl/>
          <w:lang w:val="tr-TR"/>
        </w:rPr>
        <w:t xml:space="preserve"> فَسۡ‍َٔلُوٓاْ أَهۡلَ ٱلذِّكۡرِ إِن كُنتُمۡ لَا تَعۡلَمُونَ ٧ </w:t>
      </w:r>
      <w:r w:rsidRPr="00D72D9A">
        <w:rPr>
          <w:rFonts w:ascii="TR Bahamas Light" w:hAnsi="TR Bahamas Light" w:cs="KFGQPC Uthman Taha Naskh"/>
          <w:spacing w:val="-4"/>
          <w:sz w:val="24"/>
          <w:szCs w:val="32"/>
          <w:rtl/>
          <w:lang w:val="tr-TR"/>
        </w:rPr>
        <w:t xml:space="preserve">﴾ </w:t>
      </w:r>
      <w:r w:rsidRPr="00D72D9A">
        <w:rPr>
          <w:rFonts w:ascii="TR Bahamas Light" w:eastAsia="Century" w:hAnsi="TR Bahamas Light" w:cs="KFGQPC Uthman Taha Naskh"/>
          <w:color w:val="000000"/>
          <w:spacing w:val="-4"/>
          <w:sz w:val="24"/>
          <w:szCs w:val="32"/>
          <w:rtl/>
          <w:lang w:val="tr-TR"/>
        </w:rPr>
        <w:t xml:space="preserve">[سورة الأنبياء من الآية :7]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 xml:space="preserve">"Eğer bilmiyorsanız, </w:t>
      </w:r>
      <w:r w:rsidRPr="00D72D9A">
        <w:rPr>
          <w:rFonts w:ascii="TR Bahamas Light" w:hAnsi="TR Bahamas Light" w:cs="KFGQPC Uthman Taha Naskh"/>
          <w:b/>
          <w:bCs/>
          <w:sz w:val="24"/>
          <w:szCs w:val="32"/>
          <w:lang w:val="tr-TR" w:eastAsia="tr-TR"/>
        </w:rPr>
        <w:t xml:space="preserve">ilim ehline </w:t>
      </w:r>
      <w:r w:rsidRPr="00D72D9A">
        <w:rPr>
          <w:rFonts w:ascii="TR Bahamas Light" w:hAnsi="TR Bahamas Light" w:cs="KFGQPC Uthman Taha Naskh"/>
          <w:sz w:val="24"/>
          <w:szCs w:val="32"/>
          <w:lang w:val="tr-TR" w:eastAsia="tr-TR"/>
        </w:rPr>
        <w:t>(âlimlere</w:t>
      </w:r>
      <w:r w:rsidRPr="00D72D9A">
        <w:rPr>
          <w:rFonts w:ascii="TR Bahamas Light" w:hAnsi="TR Bahamas Light" w:cs="KFGQPC Uthman Taha Naskh"/>
          <w:sz w:val="24"/>
          <w:szCs w:val="32"/>
          <w:lang w:val="tr-TR"/>
        </w:rPr>
        <w:t>)</w:t>
      </w:r>
      <w:r w:rsidRPr="00D72D9A">
        <w:rPr>
          <w:rFonts w:ascii="TR Bahamas Light" w:hAnsi="TR Bahamas Light" w:cs="KFGQPC Uthman Taha Naskh"/>
          <w:b/>
          <w:bCs/>
          <w:sz w:val="24"/>
          <w:szCs w:val="32"/>
          <w:lang w:val="tr-TR"/>
        </w:rPr>
        <w:t xml:space="preserve"> sorun."</w:t>
      </w:r>
      <w:r w:rsidRPr="00D72D9A">
        <w:rPr>
          <w:rStyle w:val="FootnoteReference"/>
          <w:rFonts w:ascii="TR Bahamas Light" w:hAnsi="TR Bahamas Light" w:cs="KFGQPC Uthman Taha Naskh"/>
          <w:b/>
          <w:bCs/>
          <w:sz w:val="24"/>
          <w:szCs w:val="32"/>
          <w:lang w:val="tr-TR"/>
        </w:rPr>
        <w:footnoteReference w:id="23"/>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Nebi -sallallahu aleyhi ve sellem- de bu konuda şöyle buyurmuştur:</w:t>
      </w:r>
    </w:p>
    <w:p w:rsidR="00D72D9A" w:rsidRDefault="000D4A03" w:rsidP="00D72D9A">
      <w:pPr>
        <w:tabs>
          <w:tab w:val="right" w:leader="dot" w:pos="5670"/>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position w:val="-4"/>
          <w:sz w:val="24"/>
          <w:szCs w:val="32"/>
          <w:rtl/>
          <w:lang w:val="tr-TR"/>
        </w:rPr>
        <w:t>مَنْ سَلَكَ طَرِيقاً يَلْتَمِسُ فِيهِ عِلْماً، سَهَّلَ اللهُ لَهُ بِهِ طَريِقاً إِلىَ الْجَنَّةِ</w:t>
      </w:r>
      <w:r w:rsidRPr="00D72D9A">
        <w:rPr>
          <w:rFonts w:ascii="TR Bahamas Light" w:hAnsi="TR Bahamas Light" w:cs="KFGQPC Uthman Taha Naskh"/>
          <w:sz w:val="24"/>
          <w:szCs w:val="32"/>
          <w:rtl/>
          <w:lang w:val="tr-TR"/>
        </w:rPr>
        <w:t>.))</w:t>
      </w:r>
    </w:p>
    <w:p w:rsidR="000D4A03" w:rsidRPr="00D72D9A" w:rsidRDefault="000D4A03" w:rsidP="00D72D9A">
      <w:pPr>
        <w:tabs>
          <w:tab w:val="right" w:leader="dot" w:pos="5670"/>
        </w:tabs>
        <w:autoSpaceDE w:val="0"/>
        <w:autoSpaceDN w:val="0"/>
        <w:adjustRightInd w:val="0"/>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رواه أبو داود والترمذي</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"Kim, </w:t>
      </w:r>
      <w:r w:rsidRPr="00D72D9A">
        <w:rPr>
          <w:rFonts w:ascii="TR Bahamas Light" w:hAnsi="TR Bahamas Light" w:cs="KFGQPC Uthman Taha Naskh"/>
          <w:sz w:val="24"/>
          <w:szCs w:val="32"/>
          <w:lang w:val="tr-TR" w:eastAsia="tr-TR"/>
        </w:rPr>
        <w:t>(dînî)</w:t>
      </w:r>
      <w:r w:rsidRPr="00D72D9A">
        <w:rPr>
          <w:rFonts w:ascii="TR Bahamas Light" w:hAnsi="TR Bahamas Light" w:cs="KFGQPC Uthman Taha Naskh"/>
          <w:b/>
          <w:bCs/>
          <w:sz w:val="24"/>
          <w:szCs w:val="32"/>
          <w:lang w:val="tr-TR" w:eastAsia="tr-TR"/>
        </w:rPr>
        <w:t xml:space="preserve"> ilim öğrenmek amacıyla bir yola koyulursa, Allah Teâlâ o ilim sebebiyle cennete giden yolu ona kolay kılar."</w:t>
      </w:r>
      <w:r w:rsidRPr="00D72D9A">
        <w:rPr>
          <w:rStyle w:val="FootnoteReference"/>
          <w:rFonts w:ascii="TR Bahamas Light" w:hAnsi="TR Bahamas Light" w:cs="KFGQPC Uthman Taha Naskh"/>
          <w:b/>
          <w:bCs/>
          <w:sz w:val="24"/>
          <w:szCs w:val="32"/>
          <w:lang w:val="tr-TR"/>
        </w:rPr>
        <w:footnoteReference w:id="2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Başka bir hadiste ise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يُرِدِ اللهُ بِهِ خَيْرًا يُفَقِّهْهُ فيِ الدِّينِ.)) [</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رواه البخاري ومسلم</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 bir kimse hakk</w:t>
      </w:r>
      <w:r w:rsidRPr="00D72D9A">
        <w:rPr>
          <w:rFonts w:ascii="TR Bahamas Light" w:hAnsi="TR Bahamas Light" w:cs="KFGQPC Uthman Taha Naskh"/>
          <w:b/>
          <w:bCs/>
          <w:sz w:val="24"/>
          <w:szCs w:val="32"/>
          <w:lang w:val="tr-TR" w:eastAsia="tr-TR"/>
        </w:rPr>
        <w:t>ında</w:t>
      </w:r>
      <w:r w:rsidRPr="00D72D9A">
        <w:rPr>
          <w:rFonts w:ascii="TR Bahamas Light" w:hAnsi="TR Bahamas Light" w:cs="KFGQPC Uthman Taha Naskh"/>
          <w:b/>
          <w:bCs/>
          <w:sz w:val="24"/>
          <w:szCs w:val="32"/>
          <w:lang w:val="tr-TR"/>
        </w:rPr>
        <w:t xml:space="preserve"> hayır dilerse</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 xml:space="preserve"> onu dinde </w:t>
      </w:r>
      <w:r w:rsidRPr="00D72D9A">
        <w:rPr>
          <w:rFonts w:ascii="TR Bahamas Light" w:hAnsi="TR Bahamas Light" w:cs="KFGQPC Uthman Taha Naskh"/>
          <w:b/>
          <w:bCs/>
          <w:sz w:val="24"/>
          <w:szCs w:val="32"/>
          <w:lang w:val="tr-TR" w:eastAsia="tr-TR"/>
        </w:rPr>
        <w:t xml:space="preserve">bilgili </w:t>
      </w:r>
      <w:r w:rsidRPr="00D72D9A">
        <w:rPr>
          <w:rFonts w:ascii="TR Bahamas Light" w:hAnsi="TR Bahamas Light" w:cs="KFGQPC Uthman Taha Naskh"/>
          <w:b/>
          <w:bCs/>
          <w:sz w:val="24"/>
          <w:szCs w:val="32"/>
          <w:lang w:val="tr-TR"/>
        </w:rPr>
        <w:t>kılar."</w:t>
      </w:r>
      <w:r w:rsidRPr="00D72D9A">
        <w:rPr>
          <w:rStyle w:val="FootnoteReference"/>
          <w:rFonts w:ascii="TR Bahamas Light" w:hAnsi="TR Bahamas Light" w:cs="KFGQPC Uthman Taha Naskh"/>
          <w:b/>
          <w:bCs/>
          <w:sz w:val="24"/>
          <w:szCs w:val="32"/>
          <w:lang w:val="tr-TR"/>
        </w:rPr>
        <w:footnoteReference w:id="25"/>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 xml:space="preserve">Bilindiği gibi </w:t>
      </w:r>
      <w:r w:rsidRPr="00D72D9A">
        <w:rPr>
          <w:rFonts w:ascii="TR Bahamas Light" w:hAnsi="TR Bahamas Light" w:cs="KFGQPC Uthman Taha Naskh"/>
          <w:sz w:val="24"/>
          <w:szCs w:val="32"/>
          <w:lang w:val="tr-TR" w:eastAsia="tr-TR"/>
        </w:rPr>
        <w:t>cinler ve insanlar</w:t>
      </w:r>
      <w:r w:rsidRPr="00D72D9A">
        <w:rPr>
          <w:rFonts w:ascii="TR Bahamas Light" w:hAnsi="TR Bahamas Light" w:cs="KFGQPC Uthman Taha Naskh"/>
          <w:sz w:val="24"/>
          <w:szCs w:val="32"/>
          <w:lang w:val="tr-TR"/>
        </w:rPr>
        <w:t>, boş yere yaratılmamışlar</w:t>
      </w:r>
      <w:r w:rsidRPr="00D72D9A">
        <w:rPr>
          <w:rFonts w:ascii="TR Bahamas Light" w:hAnsi="TR Bahamas Light" w:cs="KFGQPC Uthman Taha Naskh"/>
          <w:sz w:val="24"/>
          <w:szCs w:val="32"/>
          <w:lang w:val="tr-TR" w:eastAsia="tr-TR"/>
        </w:rPr>
        <w:t>dır. Aksine büyük bir hikmet ve şerefli bir gâye için yaratılmışlardır. O büyük hikmet ve şerefli gâye de, yalnızca Allah’a ibâdet etmek ve O’nun dışındaki varlıklara ibâdet etmemektir.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Allah Teâlâ bu konuda şöyle buyurmuştur:</w:t>
      </w:r>
    </w:p>
    <w:p w:rsidR="000D4A03" w:rsidRPr="00D72D9A" w:rsidRDefault="000D4A03" w:rsidP="00D72D9A">
      <w:pPr>
        <w:pStyle w:val="PlainText"/>
        <w:tabs>
          <w:tab w:val="right" w:leader="dot" w:pos="5670"/>
        </w:tabs>
        <w:spacing w:before="120" w:after="120" w:line="360" w:lineRule="atLeast"/>
        <w:ind w:firstLine="567"/>
        <w:jc w:val="lowKashida"/>
        <w:rPr>
          <w:rFonts w:ascii="TR Bahamas Light" w:hAnsi="TR Bahamas Light" w:cs="KFGQPC Uthman Taha Naskh"/>
          <w:noProof w:val="0"/>
          <w:sz w:val="24"/>
          <w:szCs w:val="32"/>
          <w:rtl/>
          <w:lang w:val="tr-TR"/>
        </w:rPr>
      </w:pPr>
      <w:r w:rsidRPr="00D72D9A">
        <w:rPr>
          <w:rFonts w:ascii="TR Bahamas Light" w:hAnsi="TR Bahamas Light" w:cs="KFGQPC Uthman Taha Naskh"/>
          <w:noProof w:val="0"/>
          <w:sz w:val="24"/>
          <w:szCs w:val="32"/>
          <w:rtl/>
          <w:lang w:val="tr-TR"/>
        </w:rPr>
        <w:t>﴿</w:t>
      </w:r>
      <w:r w:rsidRPr="00D72D9A">
        <w:rPr>
          <w:rFonts w:ascii="TR Bahamas Light" w:hAnsi="TR Bahamas Light" w:cs="KFGQPC Uthmanic Script HAFS"/>
          <w:noProof w:val="0"/>
          <w:sz w:val="24"/>
          <w:szCs w:val="32"/>
          <w:rtl/>
          <w:lang w:val="tr-TR"/>
        </w:rPr>
        <w:t xml:space="preserve">وَمَا خَلَقۡتُ ٱلۡجِنَّ وَٱلۡإِنسَ إِلَّا لِيَعۡبُدُونِ ٥٦ </w:t>
      </w:r>
      <w:r w:rsidRPr="00D72D9A">
        <w:rPr>
          <w:rFonts w:ascii="TR Bahamas Light" w:hAnsi="TR Bahamas Light" w:cs="KFGQPC Uthman Taha Naskh"/>
          <w:noProof w:val="0"/>
          <w:sz w:val="24"/>
          <w:szCs w:val="32"/>
          <w:rtl/>
          <w:lang w:val="tr-TR"/>
        </w:rPr>
        <w:t>﴾</w:t>
      </w:r>
      <w:r w:rsidR="00125859" w:rsidRPr="00D72D9A">
        <w:rPr>
          <w:rFonts w:ascii="TR Bahamas Light" w:hAnsi="TR Bahamas Light" w:cs="KFGQPC Uthman Taha Naskh"/>
          <w:noProof w:val="0"/>
          <w:sz w:val="24"/>
          <w:szCs w:val="32"/>
          <w:lang w:val="tr-TR"/>
        </w:rPr>
        <w:t xml:space="preserve"> </w:t>
      </w:r>
      <w:r w:rsidRPr="00D72D9A">
        <w:rPr>
          <w:rFonts w:ascii="TR Bahamas Light" w:eastAsia="Century" w:hAnsi="TR Bahamas Light" w:cs="KFGQPC Uthman Taha Naskh"/>
          <w:noProof w:val="0"/>
          <w:color w:val="000000"/>
          <w:sz w:val="24"/>
          <w:szCs w:val="32"/>
          <w:rtl/>
          <w:lang w:val="tr-TR"/>
        </w:rPr>
        <w:t>[</w:t>
      </w:r>
      <w:r w:rsidR="00D72D9A">
        <w:rPr>
          <w:rFonts w:ascii="TR Bahamas Light" w:eastAsia="Century" w:hAnsi="TR Bahamas Light" w:cs="KFGQPC Uthman Taha Naskh" w:hint="cs"/>
          <w:noProof w:val="0"/>
          <w:color w:val="000000"/>
          <w:sz w:val="24"/>
          <w:szCs w:val="32"/>
          <w:rtl/>
          <w:lang w:val="tr-TR"/>
        </w:rPr>
        <w:t xml:space="preserve"> </w:t>
      </w:r>
      <w:r w:rsidRPr="00D72D9A">
        <w:rPr>
          <w:rFonts w:ascii="TR Bahamas Light" w:eastAsia="Century" w:hAnsi="TR Bahamas Light" w:cs="KFGQPC Uthman Taha Naskh"/>
          <w:noProof w:val="0"/>
          <w:color w:val="000000"/>
          <w:sz w:val="24"/>
          <w:szCs w:val="32"/>
          <w:rtl/>
          <w:lang w:val="tr-TR"/>
        </w:rPr>
        <w:t>سورة الذّاريات الآية :56</w:t>
      </w:r>
      <w:r w:rsidR="00D72D9A">
        <w:rPr>
          <w:rFonts w:ascii="TR Bahamas Light" w:eastAsia="Century" w:hAnsi="TR Bahamas Light" w:cs="KFGQPC Uthman Taha Naskh" w:hint="cs"/>
          <w:noProof w:val="0"/>
          <w:color w:val="000000"/>
          <w:sz w:val="24"/>
          <w:szCs w:val="32"/>
          <w:rtl/>
          <w:lang w:val="tr-TR"/>
        </w:rPr>
        <w:t xml:space="preserve"> </w:t>
      </w:r>
      <w:r w:rsidRPr="00D72D9A">
        <w:rPr>
          <w:rFonts w:ascii="TR Bahamas Light" w:eastAsia="Century" w:hAnsi="TR Bahamas Light" w:cs="KFGQPC Uthman Taha Naskh"/>
          <w:noProof w:val="0"/>
          <w:color w:val="000000"/>
          <w:sz w:val="24"/>
          <w:szCs w:val="32"/>
          <w:rtl/>
          <w:lang w:val="tr-TR"/>
        </w:rPr>
        <w:t>]</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"Ben, cinleri ve insanları </w:t>
      </w:r>
      <w:r w:rsidRPr="00D72D9A">
        <w:rPr>
          <w:rFonts w:ascii="TR Bahamas Light" w:hAnsi="TR Bahamas Light" w:cs="KFGQPC Uthman Taha Naskh"/>
          <w:sz w:val="24"/>
          <w:szCs w:val="32"/>
          <w:lang w:val="tr-TR" w:eastAsia="tr-TR"/>
        </w:rPr>
        <w:t>(başka bir gâye için değil)</w:t>
      </w:r>
      <w:r w:rsidRPr="00D72D9A">
        <w:rPr>
          <w:rFonts w:ascii="TR Bahamas Light" w:hAnsi="TR Bahamas Light" w:cs="KFGQPC Uthman Taha Naskh"/>
          <w:b/>
          <w:bCs/>
          <w:sz w:val="24"/>
          <w:szCs w:val="32"/>
          <w:lang w:val="tr-TR" w:eastAsia="tr-TR"/>
        </w:rPr>
        <w:t xml:space="preserve"> ancak bana ibâdet etsinler diye yarattım."</w:t>
      </w:r>
      <w:r w:rsidRPr="00D72D9A">
        <w:rPr>
          <w:rStyle w:val="FootnoteReference"/>
          <w:rFonts w:ascii="TR Bahamas Light" w:hAnsi="TR Bahamas Light" w:cs="KFGQPC Uthman Taha Naskh"/>
          <w:b/>
          <w:bCs/>
          <w:sz w:val="24"/>
          <w:szCs w:val="32"/>
          <w:lang w:val="tr-TR"/>
        </w:rPr>
        <w:footnoteReference w:id="26"/>
      </w:r>
    </w:p>
    <w:p w:rsidR="000D4A03" w:rsidRPr="00D72D9A" w:rsidRDefault="00D72D9A"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Pr>
          <w:rFonts w:ascii="TR Bahamas Light" w:hAnsi="TR Bahamas Light" w:cs="KFGQPC Uthman Taha Naskh"/>
          <w:sz w:val="24"/>
          <w:szCs w:val="32"/>
          <w:lang w:val="tr-TR" w:eastAsia="tr-TR"/>
        </w:rPr>
        <w:t xml:space="preserve">Bu ibâdeti bilmek için, </w:t>
      </w:r>
      <w:r w:rsidR="000D4A03" w:rsidRPr="00D72D9A">
        <w:rPr>
          <w:rFonts w:ascii="TR Bahamas Light" w:hAnsi="TR Bahamas Light" w:cs="KFGQPC Uthman Taha Naskh"/>
          <w:sz w:val="24"/>
          <w:szCs w:val="32"/>
          <w:lang w:val="tr-TR" w:eastAsia="tr-TR"/>
        </w:rPr>
        <w:t xml:space="preserve">Allah'ın yüce kitabı Kur’an-ı Kerim ve Nebi </w:t>
      </w:r>
      <w:r>
        <w:rPr>
          <w:rFonts w:ascii="TR Bahamas Light" w:hAnsi="TR Bahamas Light" w:cs="KFGQPC Uthman Taha Naskh"/>
          <w:sz w:val="24"/>
          <w:szCs w:val="32"/>
          <w:lang w:val="tr-TR" w:eastAsia="tr-TR"/>
        </w:rPr>
        <w:t xml:space="preserve">            </w:t>
      </w:r>
      <w:r w:rsidR="000D4A03" w:rsidRPr="00D72D9A">
        <w:rPr>
          <w:rFonts w:ascii="TR Bahamas Light" w:hAnsi="TR Bahamas Light" w:cs="KFGQPC Uthman Taha Naskh"/>
          <w:sz w:val="24"/>
          <w:szCs w:val="32"/>
          <w:lang w:val="tr-TR" w:eastAsia="tr-TR"/>
        </w:rPr>
        <w:t>-sallallahu aleyhi ve sellem-’in temiz sünnetini iyice düşünmekten, Allah Teâlâ ile elçisi Muhammed</w:t>
      </w:r>
      <w:r>
        <w:rPr>
          <w:rFonts w:ascii="TR Bahamas Light" w:hAnsi="TR Bahamas Light" w:cs="KFGQPC Uthman Taha Naskh"/>
          <w:sz w:val="24"/>
          <w:szCs w:val="32"/>
          <w:lang w:val="tr-TR" w:eastAsia="tr-TR"/>
        </w:rPr>
        <w:t xml:space="preserve"> </w:t>
      </w:r>
      <w:r w:rsidR="000D4A03" w:rsidRPr="00D72D9A">
        <w:rPr>
          <w:rFonts w:ascii="TR Bahamas Light" w:hAnsi="TR Bahamas Light" w:cs="KFGQPC Uthman Taha Naskh"/>
          <w:sz w:val="24"/>
          <w:szCs w:val="32"/>
          <w:lang w:val="tr-TR" w:eastAsia="tr-TR"/>
        </w:rPr>
        <w:t xml:space="preserve">-sallallahu aleyhi ve sellem-’in emrettikleri ibâdetleri öğrenmekten ve karmaşık gelen meseleleri âlimlere sormaktan başka bir çıkar </w:t>
      </w:r>
      <w:r w:rsidR="000D4A03" w:rsidRPr="00D72D9A">
        <w:rPr>
          <w:rFonts w:ascii="TR Bahamas Light" w:hAnsi="TR Bahamas Light" w:cs="KFGQPC Uthman Taha Naskh"/>
          <w:sz w:val="24"/>
          <w:szCs w:val="32"/>
          <w:lang w:val="tr-TR" w:eastAsia="tr-TR"/>
        </w:rPr>
        <w:lastRenderedPageBreak/>
        <w:t>yol yoktur. Böylelikle Allah Teâlâ’nın kullarını yaratmasının gâyesi olan ibâdet, ancak bu şekilde bilinir ve O’nun meşrû kıldığı şekilde edâ edilir.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Allah Teâlâ’nın rızasına ulaşmanın ve cennetini kazanmanın, gazabı ve azabından kurtulmanın tek yolu budur. Allah Teâlâ, rızâsına uygun olan her işte müslümanları muvaffak eylesin. Onları dînlerinde bilgili kılsın. İçlerinden en hayırlı olanını onlara yönetici kılsın. Devlet başkanlarını ıslah etsin. Müslüman </w:t>
      </w:r>
      <w:r w:rsidR="00D72D9A">
        <w:rPr>
          <w:rFonts w:ascii="TR Bahamas Light" w:hAnsi="TR Bahamas Light" w:cs="KFGQPC Uthman Taha Naskh"/>
          <w:sz w:val="24"/>
          <w:szCs w:val="32"/>
          <w:lang w:val="tr-TR" w:eastAsia="tr-TR"/>
        </w:rPr>
        <w:t xml:space="preserve">âlimleri, İslâm’a dâvet etmede, </w:t>
      </w:r>
      <w:r w:rsidRPr="00D72D9A">
        <w:rPr>
          <w:rFonts w:ascii="TR Bahamas Light" w:hAnsi="TR Bahamas Light" w:cs="KFGQPC Uthman Taha Naskh"/>
          <w:sz w:val="24"/>
          <w:szCs w:val="32"/>
          <w:lang w:val="tr-TR" w:eastAsia="tr-TR"/>
        </w:rPr>
        <w:t>insanları eğitme ve onlara nasihat edip doğruya</w:t>
      </w:r>
      <w:r w:rsidR="00D72D9A">
        <w:rPr>
          <w:rFonts w:ascii="TR Bahamas Light" w:hAnsi="TR Bahamas Light" w:cs="KFGQPC Uthman Taha Naskh"/>
          <w:sz w:val="24"/>
          <w:szCs w:val="32"/>
          <w:lang w:val="tr-TR" w:eastAsia="tr-TR"/>
        </w:rPr>
        <w:t xml:space="preserve"> yönlendirmede muvaffak kılsın. </w:t>
      </w:r>
      <w:r w:rsidRPr="00D72D9A">
        <w:rPr>
          <w:rFonts w:ascii="TR Bahamas Light" w:hAnsi="TR Bahamas Light" w:cs="KFGQPC Uthman Taha Naskh"/>
          <w:sz w:val="24"/>
          <w:szCs w:val="32"/>
          <w:lang w:val="tr-TR" w:eastAsia="tr-TR"/>
        </w:rPr>
        <w:t>Şüphesiz Allah Teâlâ, karşılıksız verendir, cömerttir.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Nebi adına, falancanın başına, filancanın hayatına, emânet ve şerefine yemîn etmek gibi, Allah Teâlâ'dan başkası adına yemîn etmek de şirk çeşitlerindendir.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Rasûlullah -sallallahu aleyhi ve sellem-’den sahîh olarak rivâyet olunan hadîslerde o şöyle buyurmuştur:</w:t>
      </w:r>
    </w:p>
    <w:p w:rsidR="000D4A03" w:rsidRPr="00D72D9A" w:rsidRDefault="00D72D9A"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Pr>
          <w:rFonts w:ascii="TR Bahamas Light" w:hAnsi="TR Bahamas Light" w:cs="KFGQPC Uthman Taha Naskh"/>
          <w:sz w:val="24"/>
          <w:szCs w:val="32"/>
          <w:rtl/>
          <w:lang w:val="tr-TR"/>
        </w:rPr>
        <w:t>(( مَنْ ك</w:t>
      </w:r>
      <w:r>
        <w:rPr>
          <w:rFonts w:ascii="TR Bahamas Light" w:hAnsi="TR Bahamas Light" w:cs="KFGQPC Uthman Taha Naskh" w:hint="cs"/>
          <w:sz w:val="24"/>
          <w:szCs w:val="32"/>
          <w:rtl/>
          <w:lang w:val="tr-TR"/>
        </w:rPr>
        <w:t>َ</w:t>
      </w:r>
      <w:r>
        <w:rPr>
          <w:rFonts w:ascii="TR Bahamas Light" w:hAnsi="TR Bahamas Light" w:cs="KFGQPC Uthman Taha Naskh"/>
          <w:sz w:val="24"/>
          <w:szCs w:val="32"/>
          <w:rtl/>
          <w:lang w:val="tr-TR"/>
        </w:rPr>
        <w:t>ا</w:t>
      </w:r>
      <w:r w:rsidR="000D4A03" w:rsidRPr="00D72D9A">
        <w:rPr>
          <w:rFonts w:ascii="TR Bahamas Light" w:hAnsi="TR Bahamas Light" w:cs="KFGQPC Uthman Taha Naskh"/>
          <w:sz w:val="24"/>
          <w:szCs w:val="32"/>
          <w:rtl/>
          <w:lang w:val="tr-TR"/>
        </w:rPr>
        <w:t>نَ حَالِفاً فَلْيَحْلِفْ باِللهِ أَوْ لِيَصْمُتْ.))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 yemîn edecekse</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 xml:space="preserve"> ya Allah ad</w:t>
      </w:r>
      <w:r w:rsidRPr="00D72D9A">
        <w:rPr>
          <w:rFonts w:ascii="TR Bahamas Light" w:hAnsi="TR Bahamas Light" w:cs="KFGQPC Uthman Taha Naskh"/>
          <w:b/>
          <w:bCs/>
          <w:sz w:val="24"/>
          <w:szCs w:val="32"/>
          <w:lang w:val="tr-TR" w:eastAsia="tr-TR"/>
        </w:rPr>
        <w:t>ına</w:t>
      </w:r>
      <w:r w:rsidRPr="00D72D9A">
        <w:rPr>
          <w:rFonts w:ascii="TR Bahamas Light" w:hAnsi="TR Bahamas Light" w:cs="KFGQPC Uthman Taha Naskh"/>
          <w:b/>
          <w:bCs/>
          <w:sz w:val="24"/>
          <w:szCs w:val="32"/>
          <w:lang w:val="tr-TR"/>
        </w:rPr>
        <w:t xml:space="preserve"> yemîn etsin</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 xml:space="preserve"> ya da sussun."</w:t>
      </w:r>
      <w:r w:rsidRPr="00D72D9A">
        <w:rPr>
          <w:rStyle w:val="FootnoteReference"/>
          <w:rFonts w:ascii="TR Bahamas Light" w:hAnsi="TR Bahamas Light" w:cs="KFGQPC Uthman Taha Naskh"/>
          <w:b/>
          <w:bCs/>
          <w:sz w:val="24"/>
          <w:szCs w:val="32"/>
          <w:lang w:val="tr-TR"/>
        </w:rPr>
        <w:footnoteReference w:id="27"/>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حَلَفَ بِشَيْءٍ دُونَ اللهِ فَقَدْ أَشْرَكَ.)) [رواه أحمد]</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 Allah’tan başkası ad</w:t>
      </w:r>
      <w:r w:rsidRPr="00D72D9A">
        <w:rPr>
          <w:rFonts w:ascii="TR Bahamas Light" w:hAnsi="TR Bahamas Light" w:cs="KFGQPC Uthman Taha Naskh"/>
          <w:b/>
          <w:bCs/>
          <w:sz w:val="24"/>
          <w:szCs w:val="32"/>
          <w:lang w:val="tr-TR" w:eastAsia="tr-TR"/>
        </w:rPr>
        <w:t>ına</w:t>
      </w:r>
      <w:r w:rsidRPr="00D72D9A">
        <w:rPr>
          <w:rFonts w:ascii="TR Bahamas Light" w:hAnsi="TR Bahamas Light" w:cs="KFGQPC Uthman Taha Naskh"/>
          <w:b/>
          <w:bCs/>
          <w:sz w:val="24"/>
          <w:szCs w:val="32"/>
          <w:lang w:val="tr-TR"/>
        </w:rPr>
        <w:t xml:space="preserve"> yemîn ederse, Allah’a ortak koşmuş olur."</w:t>
      </w:r>
      <w:r w:rsidRPr="00D72D9A">
        <w:rPr>
          <w:rStyle w:val="FootnoteReference"/>
          <w:rFonts w:ascii="TR Bahamas Light" w:hAnsi="TR Bahamas Light" w:cs="KFGQPC Uthman Taha Naskh"/>
          <w:b/>
          <w:bCs/>
          <w:sz w:val="24"/>
          <w:szCs w:val="32"/>
          <w:lang w:val="tr-TR"/>
        </w:rPr>
        <w:footnoteReference w:id="28"/>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pacing w:val="-8"/>
          <w:sz w:val="24"/>
          <w:szCs w:val="32"/>
          <w:rtl/>
          <w:lang w:val="tr-TR"/>
        </w:rPr>
      </w:pPr>
      <w:r w:rsidRPr="00D72D9A">
        <w:rPr>
          <w:rFonts w:ascii="TR Bahamas Light" w:hAnsi="TR Bahamas Light" w:cs="KFGQPC Uthman Taha Naskh"/>
          <w:spacing w:val="-8"/>
          <w:sz w:val="24"/>
          <w:szCs w:val="32"/>
          <w:rtl/>
          <w:lang w:val="tr-TR"/>
        </w:rPr>
        <w:t>(</w:t>
      </w:r>
      <w:r w:rsidRPr="00D72D9A">
        <w:rPr>
          <w:rFonts w:ascii="TR Bahamas Light" w:hAnsi="TR Bahamas Light" w:cs="KFGQPC Uthman Taha Naskh"/>
          <w:spacing w:val="-8"/>
          <w:position w:val="-4"/>
          <w:sz w:val="24"/>
          <w:szCs w:val="32"/>
          <w:rtl/>
          <w:lang w:val="tr-TR"/>
        </w:rPr>
        <w:t>مَنْ حَلَفَ بِغَيْرِ اللهِ فَقَدْ كَفَرَ أَوْ أَشْرَكَ</w:t>
      </w:r>
      <w:r w:rsidR="00D72D9A" w:rsidRPr="00D72D9A">
        <w:rPr>
          <w:rFonts w:ascii="TR Bahamas Light" w:hAnsi="TR Bahamas Light" w:cs="KFGQPC Uthman Taha Naskh"/>
          <w:spacing w:val="-8"/>
          <w:sz w:val="24"/>
          <w:szCs w:val="32"/>
          <w:rtl/>
          <w:lang w:val="tr-TR"/>
        </w:rPr>
        <w:t>.))</w:t>
      </w:r>
      <w:r w:rsidRPr="00D72D9A">
        <w:rPr>
          <w:rFonts w:ascii="TR Bahamas Light" w:hAnsi="TR Bahamas Light" w:cs="KFGQPC Uthman Taha Naskh"/>
          <w:spacing w:val="-8"/>
          <w:sz w:val="24"/>
          <w:szCs w:val="32"/>
          <w:rtl/>
          <w:lang w:val="tr-TR"/>
        </w:rPr>
        <w:t>[روا</w:t>
      </w:r>
      <w:r w:rsidR="00D72D9A" w:rsidRPr="00D72D9A">
        <w:rPr>
          <w:rFonts w:ascii="TR Bahamas Light" w:hAnsi="TR Bahamas Light" w:cs="KFGQPC Uthman Taha Naskh"/>
          <w:spacing w:val="-8"/>
          <w:sz w:val="24"/>
          <w:szCs w:val="32"/>
          <w:rtl/>
          <w:lang w:val="tr-TR"/>
        </w:rPr>
        <w:t>ه أبو داود والترمذي بإسناد صحيح</w:t>
      </w:r>
      <w:r w:rsidRPr="00D72D9A">
        <w:rPr>
          <w:rFonts w:ascii="TR Bahamas Light" w:hAnsi="TR Bahamas Light" w:cs="KFGQPC Uthman Taha Naskh"/>
          <w:spacing w:val="-8"/>
          <w:sz w:val="24"/>
          <w:szCs w:val="32"/>
          <w:rtl/>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 xml:space="preserve"> Allah’tan başkası </w:t>
      </w:r>
      <w:r w:rsidRPr="00D72D9A">
        <w:rPr>
          <w:rFonts w:ascii="TR Bahamas Light" w:hAnsi="TR Bahamas Light" w:cs="KFGQPC Uthman Taha Naskh"/>
          <w:b/>
          <w:bCs/>
          <w:sz w:val="24"/>
          <w:szCs w:val="32"/>
          <w:lang w:val="tr-TR" w:eastAsia="tr-TR"/>
        </w:rPr>
        <w:t>adı</w:t>
      </w:r>
      <w:r w:rsidRPr="00D72D9A">
        <w:rPr>
          <w:rFonts w:ascii="TR Bahamas Light" w:hAnsi="TR Bahamas Light" w:cs="KFGQPC Uthman Taha Naskh"/>
          <w:b/>
          <w:bCs/>
          <w:sz w:val="24"/>
          <w:szCs w:val="32"/>
          <w:lang w:val="tr-TR"/>
        </w:rPr>
        <w:t>na yemîn ederse</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 xml:space="preserve"> kâfir veya Allah</w:t>
      </w:r>
      <w:r w:rsidRPr="00D72D9A">
        <w:rPr>
          <w:rFonts w:ascii="TR Bahamas Light" w:hAnsi="TR Bahamas Light" w:cs="KFGQPC Uthman Taha Naskh"/>
          <w:b/>
          <w:bCs/>
          <w:sz w:val="24"/>
          <w:szCs w:val="32"/>
          <w:lang w:val="tr-TR" w:eastAsia="tr-TR"/>
        </w:rPr>
        <w:t>’a ortak</w:t>
      </w:r>
      <w:r w:rsidRPr="00D72D9A">
        <w:rPr>
          <w:rFonts w:ascii="TR Bahamas Light" w:hAnsi="TR Bahamas Light" w:cs="KFGQPC Uthman Taha Naskh"/>
          <w:b/>
          <w:bCs/>
          <w:sz w:val="24"/>
          <w:szCs w:val="32"/>
          <w:lang w:val="tr-TR"/>
        </w:rPr>
        <w:t xml:space="preserve"> koşmuş olur."</w:t>
      </w:r>
      <w:r w:rsidRPr="00D72D9A">
        <w:rPr>
          <w:rStyle w:val="FootnoteReference"/>
          <w:rFonts w:ascii="TR Bahamas Light" w:hAnsi="TR Bahamas Light" w:cs="KFGQPC Uthman Taha Naskh"/>
          <w:b/>
          <w:bCs/>
          <w:sz w:val="24"/>
          <w:szCs w:val="32"/>
          <w:lang w:val="tr-TR"/>
        </w:rPr>
        <w:footnoteReference w:id="29"/>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حَلَفَ بِاْلأَماَنَةِ فَلَيْسَ مِنَّا.)) [ رواه أبو داود بإسناد صحيح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lastRenderedPageBreak/>
        <w:t>"Kim, emânet üzerine yemîn ederse, bizden değildir."</w:t>
      </w:r>
      <w:r w:rsidRPr="00D72D9A">
        <w:rPr>
          <w:rStyle w:val="FootnoteReference"/>
          <w:rFonts w:ascii="TR Bahamas Light" w:hAnsi="TR Bahamas Light" w:cs="KFGQPC Uthman Taha Naskh"/>
          <w:b/>
          <w:bCs/>
          <w:sz w:val="24"/>
          <w:szCs w:val="32"/>
          <w:lang w:val="tr-TR"/>
        </w:rPr>
        <w:t xml:space="preserve"> </w:t>
      </w:r>
      <w:r w:rsidRPr="00D72D9A">
        <w:rPr>
          <w:rStyle w:val="FootnoteReference"/>
          <w:rFonts w:ascii="TR Bahamas Light" w:hAnsi="TR Bahamas Light" w:cs="KFGQPC Uthman Taha Naskh"/>
          <w:b/>
          <w:bCs/>
          <w:sz w:val="24"/>
          <w:szCs w:val="32"/>
          <w:lang w:val="tr-TR"/>
        </w:rPr>
        <w:footnoteReference w:id="30"/>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لاَ تَحْلِفوُا بِآباَئِكُمْ، وَلاَ أُمَّهاَتِكُمْ، وَلاَ بِاْلأَنْداَدِ،وَلاَ تَحْلِفوُا بِاللهِ إِلاَّ وَأَنْتُمْ صاَدِقوُنَ.))</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 xml:space="preserve">[رواه أبو داود بإسناد صحيح]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rPr>
        <w:t>"Babalarınızın üzerine yem</w:t>
      </w:r>
      <w:r w:rsidRPr="00D72D9A">
        <w:rPr>
          <w:rFonts w:ascii="TR Bahamas Light" w:hAnsi="TR Bahamas Light" w:cs="KFGQPC Uthman Taha Naskh"/>
          <w:b/>
          <w:bCs/>
          <w:sz w:val="24"/>
          <w:szCs w:val="32"/>
          <w:lang w:val="tr-TR" w:eastAsia="tr-TR"/>
        </w:rPr>
        <w:t>î</w:t>
      </w:r>
      <w:r w:rsidRPr="00D72D9A">
        <w:rPr>
          <w:rFonts w:ascii="TR Bahamas Light" w:hAnsi="TR Bahamas Light" w:cs="KFGQPC Uthman Taha Naskh"/>
          <w:b/>
          <w:bCs/>
          <w:sz w:val="24"/>
          <w:szCs w:val="32"/>
          <w:lang w:val="tr-TR"/>
        </w:rPr>
        <w:t>n etmeyin. Analarınızın üzerine yem</w:t>
      </w:r>
      <w:r w:rsidRPr="00D72D9A">
        <w:rPr>
          <w:rFonts w:ascii="TR Bahamas Light" w:hAnsi="TR Bahamas Light" w:cs="KFGQPC Uthman Taha Naskh"/>
          <w:b/>
          <w:bCs/>
          <w:sz w:val="24"/>
          <w:szCs w:val="32"/>
          <w:lang w:val="tr-TR" w:eastAsia="tr-TR"/>
        </w:rPr>
        <w:t>î</w:t>
      </w:r>
      <w:r w:rsidRPr="00D72D9A">
        <w:rPr>
          <w:rFonts w:ascii="TR Bahamas Light" w:hAnsi="TR Bahamas Light" w:cs="KFGQPC Uthman Taha Naskh"/>
          <w:b/>
          <w:bCs/>
          <w:sz w:val="24"/>
          <w:szCs w:val="32"/>
          <w:lang w:val="tr-TR"/>
        </w:rPr>
        <w:t>n etmeyin. Putlar</w:t>
      </w:r>
      <w:r w:rsidRPr="00D72D9A">
        <w:rPr>
          <w:rFonts w:ascii="TR Bahamas Light" w:hAnsi="TR Bahamas Light" w:cs="KFGQPC Uthman Taha Naskh"/>
          <w:b/>
          <w:bCs/>
          <w:sz w:val="24"/>
          <w:szCs w:val="32"/>
          <w:lang w:val="tr-TR" w:eastAsia="tr-TR"/>
        </w:rPr>
        <w:t xml:space="preserve">ın üzerine de </w:t>
      </w:r>
      <w:r w:rsidRPr="00D72D9A">
        <w:rPr>
          <w:rFonts w:ascii="TR Bahamas Light" w:hAnsi="TR Bahamas Light" w:cs="KFGQPC Uthman Taha Naskh"/>
          <w:b/>
          <w:bCs/>
          <w:sz w:val="24"/>
          <w:szCs w:val="32"/>
          <w:lang w:val="tr-TR"/>
        </w:rPr>
        <w:t xml:space="preserve">yemîn etmeyin. </w:t>
      </w:r>
      <w:r w:rsidRPr="00D72D9A">
        <w:rPr>
          <w:rFonts w:ascii="TR Bahamas Light" w:hAnsi="TR Bahamas Light" w:cs="KFGQPC Uthman Taha Naskh"/>
          <w:b/>
          <w:bCs/>
          <w:sz w:val="24"/>
          <w:szCs w:val="32"/>
          <w:lang w:val="tr-TR" w:eastAsia="tr-TR"/>
        </w:rPr>
        <w:t xml:space="preserve">Doğru sözlüler olmadıkça Allah’ın adına </w:t>
      </w:r>
      <w:r w:rsidRPr="00D72D9A">
        <w:rPr>
          <w:rFonts w:ascii="TR Bahamas Light" w:hAnsi="TR Bahamas Light" w:cs="KFGQPC Uthman Taha Naskh"/>
          <w:b/>
          <w:bCs/>
          <w:sz w:val="24"/>
          <w:szCs w:val="32"/>
          <w:lang w:val="tr-TR"/>
        </w:rPr>
        <w:t>yemîn etmeyin."</w:t>
      </w:r>
      <w:r w:rsidRPr="00D72D9A">
        <w:rPr>
          <w:rStyle w:val="FootnoteReference"/>
          <w:rFonts w:ascii="TR Bahamas Light" w:hAnsi="TR Bahamas Light" w:cs="KFGQPC Uthman Taha Naskh"/>
          <w:b/>
          <w:bCs/>
          <w:sz w:val="24"/>
          <w:szCs w:val="32"/>
          <w:lang w:val="tr-TR"/>
        </w:rPr>
        <w:t xml:space="preserve"> </w:t>
      </w:r>
      <w:r w:rsidRPr="00D72D9A">
        <w:rPr>
          <w:rStyle w:val="FootnoteReference"/>
          <w:rFonts w:ascii="TR Bahamas Light" w:hAnsi="TR Bahamas Light" w:cs="KFGQPC Uthman Taha Naskh"/>
          <w:b/>
          <w:bCs/>
          <w:sz w:val="24"/>
          <w:szCs w:val="32"/>
          <w:lang w:val="tr-TR"/>
        </w:rPr>
        <w:footnoteReference w:id="3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anlamda pek çok hadis vardır. Allah'tan başkası </w:t>
      </w:r>
      <w:r w:rsidRPr="00D72D9A">
        <w:rPr>
          <w:rFonts w:ascii="TR Bahamas Light" w:hAnsi="TR Bahamas Light" w:cs="KFGQPC Uthman Taha Naskh"/>
          <w:sz w:val="24"/>
          <w:szCs w:val="32"/>
          <w:lang w:val="tr-TR" w:eastAsia="tr-TR"/>
        </w:rPr>
        <w:t>adı</w:t>
      </w:r>
      <w:r w:rsidRPr="00D72D9A">
        <w:rPr>
          <w:rFonts w:ascii="TR Bahamas Light" w:hAnsi="TR Bahamas Light" w:cs="KFGQPC Uthman Taha Naskh"/>
          <w:sz w:val="24"/>
          <w:szCs w:val="32"/>
          <w:lang w:val="tr-TR"/>
        </w:rPr>
        <w:t>na yemîn etmek</w:t>
      </w:r>
      <w:r w:rsidRP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sz w:val="24"/>
          <w:szCs w:val="32"/>
          <w:lang w:val="tr-TR"/>
        </w:rPr>
        <w:t>küçük şirktir.</w:t>
      </w:r>
      <w:r w:rsidRPr="00D72D9A">
        <w:rPr>
          <w:rFonts w:ascii="TR Bahamas Light" w:hAnsi="TR Bahamas Light" w:cs="KFGQPC Uthman Taha Naskh"/>
          <w:sz w:val="24"/>
          <w:szCs w:val="32"/>
          <w:lang w:val="tr-TR" w:eastAsia="tr-TR"/>
        </w:rPr>
        <w:t xml:space="preserve"> Eğer</w:t>
      </w:r>
      <w:r w:rsidRPr="00D72D9A">
        <w:rPr>
          <w:rFonts w:ascii="TR Bahamas Light" w:hAnsi="TR Bahamas Light" w:cs="KFGQPC Uthman Taha Naskh"/>
          <w:sz w:val="24"/>
          <w:szCs w:val="32"/>
          <w:lang w:val="tr-TR"/>
        </w:rPr>
        <w:t xml:space="preserve"> Allah T</w:t>
      </w:r>
      <w:r w:rsidRPr="00D72D9A">
        <w:rPr>
          <w:rFonts w:ascii="TR Bahamas Light" w:hAnsi="TR Bahamas Light" w:cs="KFGQPC Uthman Taha Naskh"/>
          <w:sz w:val="24"/>
          <w:szCs w:val="32"/>
          <w:lang w:val="tr-TR" w:eastAsia="tr-TR"/>
        </w:rPr>
        <w:t xml:space="preserve">eâlâ’ya </w:t>
      </w:r>
      <w:r w:rsidRPr="00D72D9A">
        <w:rPr>
          <w:rFonts w:ascii="TR Bahamas Light" w:hAnsi="TR Bahamas Light" w:cs="KFGQPC Uthman Taha Naskh"/>
          <w:sz w:val="24"/>
          <w:szCs w:val="32"/>
          <w:lang w:val="tr-TR"/>
        </w:rPr>
        <w:t xml:space="preserve">tâzim </w:t>
      </w:r>
      <w:r w:rsidRPr="00D72D9A">
        <w:rPr>
          <w:rFonts w:ascii="TR Bahamas Light" w:hAnsi="TR Bahamas Light" w:cs="KFGQPC Uthman Taha Naskh"/>
          <w:sz w:val="24"/>
          <w:szCs w:val="32"/>
          <w:lang w:val="tr-TR" w:eastAsia="tr-TR"/>
        </w:rPr>
        <w:t xml:space="preserve">gösterdiği gibi </w:t>
      </w:r>
      <w:r w:rsidRPr="00D72D9A">
        <w:rPr>
          <w:rFonts w:ascii="TR Bahamas Light" w:hAnsi="TR Bahamas Light" w:cs="KFGQPC Uthman Taha Naskh"/>
          <w:sz w:val="24"/>
          <w:szCs w:val="32"/>
          <w:lang w:val="tr-TR"/>
        </w:rPr>
        <w:t xml:space="preserve">yemîn edilen şeye </w:t>
      </w:r>
      <w:r w:rsidRPr="00D72D9A">
        <w:rPr>
          <w:rFonts w:ascii="TR Bahamas Light" w:hAnsi="TR Bahamas Light" w:cs="KFGQPC Uthman Taha Naskh"/>
          <w:sz w:val="24"/>
          <w:szCs w:val="32"/>
          <w:lang w:val="tr-TR" w:eastAsia="tr-TR"/>
        </w:rPr>
        <w:t xml:space="preserve">tâzim gösterir, O’nun </w:t>
      </w:r>
      <w:r w:rsidRPr="00D72D9A">
        <w:rPr>
          <w:rFonts w:ascii="TR Bahamas Light" w:hAnsi="TR Bahamas Light" w:cs="KFGQPC Uthman Taha Naskh"/>
          <w:sz w:val="24"/>
          <w:szCs w:val="32"/>
          <w:lang w:val="tr-TR"/>
        </w:rPr>
        <w:t xml:space="preserve">fayda ve zarar vereceğine </w:t>
      </w:r>
      <w:r w:rsidRPr="00D72D9A">
        <w:rPr>
          <w:rFonts w:ascii="TR Bahamas Light" w:hAnsi="TR Bahamas Light" w:cs="KFGQPC Uthman Taha Naskh"/>
          <w:sz w:val="24"/>
          <w:szCs w:val="32"/>
          <w:lang w:val="tr-TR" w:eastAsia="tr-TR"/>
        </w:rPr>
        <w:t>inanır</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eastAsia="tr-TR"/>
        </w:rPr>
        <w:t xml:space="preserve">yalvardığı veya yardım istediği zaman </w:t>
      </w:r>
      <w:r w:rsidRPr="00D72D9A">
        <w:rPr>
          <w:rFonts w:ascii="TR Bahamas Light" w:hAnsi="TR Bahamas Light" w:cs="KFGQPC Uthman Taha Naskh"/>
          <w:sz w:val="24"/>
          <w:szCs w:val="32"/>
          <w:lang w:val="tr-TR"/>
        </w:rPr>
        <w:t>işlerinin düzeltece</w:t>
      </w:r>
      <w:r w:rsidRPr="00D72D9A">
        <w:rPr>
          <w:rFonts w:ascii="TR Bahamas Light" w:hAnsi="TR Bahamas Light" w:cs="KFGQPC Uthman Taha Naskh"/>
          <w:sz w:val="24"/>
          <w:szCs w:val="32"/>
          <w:lang w:val="tr-TR" w:eastAsia="tr-TR"/>
        </w:rPr>
        <w:t>ğine</w:t>
      </w:r>
      <w:r w:rsidRPr="00D72D9A">
        <w:rPr>
          <w:rFonts w:ascii="TR Bahamas Light" w:hAnsi="TR Bahamas Light" w:cs="KFGQPC Uthman Taha Naskh"/>
          <w:sz w:val="24"/>
          <w:szCs w:val="32"/>
          <w:lang w:val="tr-TR"/>
        </w:rPr>
        <w:t xml:space="preserve"> inanırsa, bu k</w:t>
      </w:r>
      <w:r w:rsidRPr="00D72D9A">
        <w:rPr>
          <w:rFonts w:ascii="TR Bahamas Light" w:hAnsi="TR Bahamas Light" w:cs="KFGQPC Uthman Taha Naskh"/>
          <w:sz w:val="24"/>
          <w:szCs w:val="32"/>
          <w:lang w:val="tr-TR" w:eastAsia="tr-TR"/>
        </w:rPr>
        <w:t>üçük şirk</w:t>
      </w:r>
      <w:r w:rsidRPr="00D72D9A">
        <w:rPr>
          <w:rFonts w:ascii="TR Bahamas Light" w:hAnsi="TR Bahamas Light" w:cs="KFGQPC Uthman Taha Naskh"/>
          <w:sz w:val="24"/>
          <w:szCs w:val="32"/>
          <w:lang w:val="tr-TR"/>
        </w:rPr>
        <w:t xml:space="preserve"> onu büyük şirke </w:t>
      </w:r>
      <w:r w:rsidRPr="00D72D9A">
        <w:rPr>
          <w:rFonts w:ascii="TR Bahamas Light" w:hAnsi="TR Bahamas Light" w:cs="KFGQPC Uthman Taha Naskh"/>
          <w:sz w:val="24"/>
          <w:szCs w:val="32"/>
          <w:lang w:val="tr-TR" w:eastAsia="tr-TR"/>
        </w:rPr>
        <w:t xml:space="preserve">götürebilir.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Yine,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ve falanca dilemeseydi,</w:t>
      </w:r>
      <w:r w:rsidRPr="00D72D9A">
        <w:rPr>
          <w:rFonts w:ascii="TR Bahamas Light" w:hAnsi="TR Bahamas Light" w:cs="KFGQPC Uthman Taha Naskh"/>
          <w:sz w:val="24"/>
          <w:szCs w:val="32"/>
          <w:lang w:val="tr-TR" w:eastAsia="tr-TR"/>
        </w:rPr>
        <w:t xml:space="preserve"> bu iş olmazdı</w:t>
      </w:r>
      <w:r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ve f</w:t>
      </w:r>
      <w:r w:rsidRPr="00D72D9A">
        <w:rPr>
          <w:rFonts w:ascii="TR Bahamas Light" w:hAnsi="TR Bahamas Light" w:cs="KFGQPC Uthman Taha Naskh"/>
          <w:sz w:val="24"/>
          <w:szCs w:val="32"/>
          <w:lang w:val="tr-TR" w:eastAsia="tr-TR"/>
        </w:rPr>
        <w:t>i</w:t>
      </w:r>
      <w:r w:rsidRPr="00D72D9A">
        <w:rPr>
          <w:rFonts w:ascii="TR Bahamas Light" w:hAnsi="TR Bahamas Light" w:cs="KFGQPC Uthman Taha Naskh"/>
          <w:sz w:val="24"/>
          <w:szCs w:val="32"/>
          <w:lang w:val="tr-TR"/>
        </w:rPr>
        <w:t>lanca olmasaydı</w:t>
      </w:r>
      <w:r w:rsidRPr="00D72D9A">
        <w:rPr>
          <w:rFonts w:ascii="TR Bahamas Light" w:hAnsi="TR Bahamas Light" w:cs="KFGQPC Uthman Taha Naskh"/>
          <w:sz w:val="24"/>
          <w:szCs w:val="32"/>
          <w:lang w:val="tr-TR" w:eastAsia="tr-TR"/>
        </w:rPr>
        <w:t>, bu iş olmazdı.</w:t>
      </w:r>
      <w:r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w:t>
      </w:r>
      <w:r w:rsidRPr="00D72D9A">
        <w:rPr>
          <w:rFonts w:ascii="TR Bahamas Light" w:hAnsi="TR Bahamas Light" w:cs="KFGQPC Uthman Taha Naskh"/>
          <w:sz w:val="24"/>
          <w:szCs w:val="32"/>
          <w:lang w:val="tr-TR" w:eastAsia="tr-TR"/>
        </w:rPr>
        <w:t xml:space="preserve">(nimet) </w:t>
      </w:r>
      <w:r w:rsidRPr="00D72D9A">
        <w:rPr>
          <w:rFonts w:ascii="TR Bahamas Light" w:hAnsi="TR Bahamas Light" w:cs="KFGQPC Uthman Taha Naskh"/>
          <w:sz w:val="24"/>
          <w:szCs w:val="32"/>
          <w:lang w:val="tr-TR"/>
        </w:rPr>
        <w:t>Allah</w:t>
      </w:r>
      <w:r w:rsidRPr="00D72D9A">
        <w:rPr>
          <w:rFonts w:ascii="TR Bahamas Light" w:hAnsi="TR Bahamas Light" w:cs="KFGQPC Uthman Taha Naskh"/>
          <w:sz w:val="24"/>
          <w:szCs w:val="32"/>
          <w:lang w:val="tr-TR" w:eastAsia="tr-TR"/>
        </w:rPr>
        <w:t>’tan</w:t>
      </w:r>
      <w:r w:rsidRPr="00D72D9A">
        <w:rPr>
          <w:rFonts w:ascii="TR Bahamas Light" w:hAnsi="TR Bahamas Light" w:cs="KFGQPC Uthman Taha Naskh"/>
          <w:sz w:val="24"/>
          <w:szCs w:val="32"/>
          <w:lang w:val="tr-TR"/>
        </w:rPr>
        <w:t xml:space="preserve"> ve falancadandır" gibi sözler de bu </w:t>
      </w:r>
      <w:r w:rsidRPr="00D72D9A">
        <w:rPr>
          <w:rFonts w:ascii="TR Bahamas Light" w:hAnsi="TR Bahamas Light" w:cs="KFGQPC Uthman Taha Naskh"/>
          <w:sz w:val="24"/>
          <w:szCs w:val="32"/>
          <w:lang w:val="tr-TR" w:eastAsia="tr-TR"/>
        </w:rPr>
        <w:t>kabildendir.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Bunların hepsi Nebi -sallallahu aleyhi ve sellem-’in şu emri gereği küçük şirktir:</w:t>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لاَ تَقُولُوا ماَ شَاءَ اللهُ وَشَاءَ فُلاَنٌ، وَلَكِنْ قُولُوا ماَ شَاءَ اللهُ ثُمَّ شَاءَ فُلاَنٌ.)) </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رواه أبو داود وأحمد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 ve falanca dile</w:t>
      </w:r>
      <w:r w:rsidRPr="00D72D9A">
        <w:rPr>
          <w:rFonts w:ascii="TR Bahamas Light" w:hAnsi="TR Bahamas Light" w:cs="KFGQPC Uthman Taha Naskh"/>
          <w:b/>
          <w:bCs/>
          <w:sz w:val="24"/>
          <w:szCs w:val="32"/>
          <w:lang w:val="tr-TR" w:eastAsia="tr-TR"/>
        </w:rPr>
        <w:t>di de bu iş oldu,</w:t>
      </w:r>
      <w:r w:rsidRPr="00D72D9A">
        <w:rPr>
          <w:rFonts w:ascii="TR Bahamas Light" w:hAnsi="TR Bahamas Light" w:cs="KFGQPC Uthman Taha Naskh"/>
          <w:b/>
          <w:bCs/>
          <w:sz w:val="24"/>
          <w:szCs w:val="32"/>
          <w:lang w:val="tr-TR"/>
        </w:rPr>
        <w:t xml:space="preserve"> demeyin. Fakat</w:t>
      </w:r>
      <w:r w:rsidRPr="00D72D9A">
        <w:rPr>
          <w:rFonts w:ascii="TR Bahamas Light" w:hAnsi="TR Bahamas Light" w:cs="KFGQPC Uthman Taha Naskh"/>
          <w:b/>
          <w:bCs/>
          <w:sz w:val="24"/>
          <w:szCs w:val="32"/>
          <w:lang w:val="tr-TR" w:eastAsia="tr-TR"/>
        </w:rPr>
        <w:t xml:space="preserve"> önce</w:t>
      </w:r>
      <w:r w:rsidRPr="00D72D9A">
        <w:rPr>
          <w:rFonts w:ascii="TR Bahamas Light" w:hAnsi="TR Bahamas Light" w:cs="KFGQPC Uthman Taha Naskh"/>
          <w:b/>
          <w:bCs/>
          <w:sz w:val="24"/>
          <w:szCs w:val="32"/>
          <w:lang w:val="tr-TR"/>
        </w:rPr>
        <w:t xml:space="preserve"> Allah</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 xml:space="preserve"> sonra </w:t>
      </w:r>
      <w:r w:rsidRPr="00D72D9A">
        <w:rPr>
          <w:rFonts w:ascii="TR Bahamas Light" w:hAnsi="TR Bahamas Light" w:cs="KFGQPC Uthman Taha Naskh"/>
          <w:b/>
          <w:bCs/>
          <w:sz w:val="24"/>
          <w:szCs w:val="32"/>
          <w:lang w:val="tr-TR" w:eastAsia="tr-TR"/>
        </w:rPr>
        <w:t xml:space="preserve">da </w:t>
      </w:r>
      <w:r w:rsidRPr="00D72D9A">
        <w:rPr>
          <w:rFonts w:ascii="TR Bahamas Light" w:hAnsi="TR Bahamas Light" w:cs="KFGQPC Uthman Taha Naskh"/>
          <w:b/>
          <w:bCs/>
          <w:sz w:val="24"/>
          <w:szCs w:val="32"/>
          <w:lang w:val="tr-TR"/>
        </w:rPr>
        <w:t>falanca diledi de</w:t>
      </w:r>
      <w:r w:rsidRPr="00D72D9A">
        <w:rPr>
          <w:rFonts w:ascii="TR Bahamas Light" w:hAnsi="TR Bahamas Light" w:cs="KFGQPC Uthman Taha Naskh"/>
          <w:b/>
          <w:bCs/>
          <w:sz w:val="24"/>
          <w:szCs w:val="32"/>
          <w:lang w:val="tr-TR" w:eastAsia="tr-TR"/>
        </w:rPr>
        <w:t xml:space="preserve"> bu iş oldu,</w:t>
      </w:r>
      <w:r w:rsidRPr="00D72D9A">
        <w:rPr>
          <w:rFonts w:ascii="TR Bahamas Light" w:hAnsi="TR Bahamas Light" w:cs="KFGQPC Uthman Taha Naskh"/>
          <w:b/>
          <w:bCs/>
          <w:sz w:val="24"/>
          <w:szCs w:val="32"/>
          <w:lang w:val="tr-TR"/>
        </w:rPr>
        <w:t xml:space="preserve"> deyin."</w:t>
      </w:r>
      <w:r w:rsidRPr="00D72D9A">
        <w:rPr>
          <w:rStyle w:val="FootnoteReference"/>
          <w:rFonts w:ascii="TR Bahamas Light" w:hAnsi="TR Bahamas Light" w:cs="KFGQPC Uthman Taha Naskh"/>
          <w:b/>
          <w:bCs/>
          <w:sz w:val="24"/>
          <w:szCs w:val="32"/>
          <w:lang w:val="tr-TR"/>
        </w:rPr>
        <w:footnoteReference w:id="3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B</w:t>
      </w:r>
      <w:r w:rsidRPr="00D72D9A">
        <w:rPr>
          <w:rFonts w:ascii="TR Bahamas Light" w:hAnsi="TR Bahamas Light" w:cs="KFGQPC Uthman Taha Naskh"/>
          <w:sz w:val="24"/>
          <w:szCs w:val="32"/>
          <w:lang w:val="tr-TR" w:eastAsia="tr-TR"/>
        </w:rPr>
        <w:t>öylelikle şayet bu konuda sebep olmuş ise şu şekilde söylemekte bir günah olmadığı anlaşılmış olur: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"Önce Allah</w:t>
      </w:r>
      <w:r w:rsidRPr="00D72D9A">
        <w:rPr>
          <w:rFonts w:ascii="TR Bahamas Light" w:hAnsi="TR Bahamas Light" w:cs="KFGQPC Uthman Taha Naskh"/>
          <w:sz w:val="24"/>
          <w:szCs w:val="32"/>
          <w:lang w:val="tr-TR" w:eastAsia="tr-TR"/>
        </w:rPr>
        <w:t>, sonda da filanca olmasaydı, bu iş olmazdı</w:t>
      </w:r>
      <w:r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Veya:</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"Bu (nimet)</w:t>
      </w:r>
      <w:r w:rsidRPr="00D72D9A">
        <w:rPr>
          <w:rFonts w:ascii="TR Bahamas Light" w:hAnsi="TR Bahamas Light" w:cs="KFGQPC Uthman Taha Naskh"/>
          <w:sz w:val="24"/>
          <w:szCs w:val="32"/>
          <w:lang w:val="tr-TR" w:eastAsia="tr-TR"/>
        </w:rPr>
        <w:t>,</w:t>
      </w:r>
      <w:r w:rsidRPr="00D72D9A">
        <w:rPr>
          <w:rFonts w:ascii="TR Bahamas Light" w:hAnsi="TR Bahamas Light" w:cs="KFGQPC Uthman Taha Naskh"/>
          <w:sz w:val="24"/>
          <w:szCs w:val="32"/>
          <w:lang w:val="tr-TR"/>
        </w:rPr>
        <w:t xml:space="preserve"> önce Allah’tan</w:t>
      </w:r>
      <w:r w:rsidRPr="00D72D9A">
        <w:rPr>
          <w:rFonts w:ascii="TR Bahamas Light" w:hAnsi="TR Bahamas Light" w:cs="KFGQPC Uthman Taha Naskh"/>
          <w:sz w:val="24"/>
          <w:szCs w:val="32"/>
          <w:lang w:val="tr-TR" w:eastAsia="tr-TR"/>
        </w:rPr>
        <w:t>,</w:t>
      </w:r>
      <w:r w:rsidRPr="00D72D9A">
        <w:rPr>
          <w:rFonts w:ascii="TR Bahamas Light" w:hAnsi="TR Bahamas Light" w:cs="KFGQPC Uthman Taha Naskh"/>
          <w:sz w:val="24"/>
          <w:szCs w:val="32"/>
          <w:lang w:val="tr-TR"/>
        </w:rPr>
        <w:t xml:space="preserve"> sonra da filancadandır."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sz w:val="24"/>
          <w:szCs w:val="32"/>
          <w:lang w:val="tr-TR" w:eastAsia="tr-TR"/>
        </w:rPr>
        <w:t>Nebi-sallallahu aleyhi ve sellem-’den rivâyet olunduğuna göre</w:t>
      </w:r>
      <w:r w:rsidRPr="00D72D9A">
        <w:rPr>
          <w:rFonts w:ascii="TR Bahamas Light" w:hAnsi="TR Bahamas Light" w:cs="KFGQPC Uthman Taha Naskh"/>
          <w:sz w:val="24"/>
          <w:szCs w:val="32"/>
          <w:lang w:val="tr-TR"/>
        </w:rPr>
        <w:t xml:space="preserve"> adamın biri, </w:t>
      </w:r>
      <w:r w:rsidRPr="00D72D9A">
        <w:rPr>
          <w:rFonts w:ascii="TR Bahamas Light" w:hAnsi="TR Bahamas Light" w:cs="KFGQPC Uthman Taha Naskh"/>
          <w:sz w:val="24"/>
          <w:szCs w:val="32"/>
          <w:lang w:val="tr-TR" w:eastAsia="tr-TR"/>
        </w:rPr>
        <w:t>Nebi -sallallahu aleyhi ve sellem-’</w:t>
      </w:r>
      <w:r w:rsidRPr="00D72D9A">
        <w:rPr>
          <w:rFonts w:ascii="TR Bahamas Light" w:hAnsi="TR Bahamas Light" w:cs="KFGQPC Uthman Taha Naskh"/>
          <w:sz w:val="24"/>
          <w:szCs w:val="32"/>
          <w:lang w:val="tr-TR"/>
        </w:rPr>
        <w:t>e gelerek</w:t>
      </w:r>
      <w:r w:rsidRPr="00D72D9A">
        <w:rPr>
          <w:rFonts w:ascii="TR Bahamas Light" w:hAnsi="TR Bahamas Light" w:cs="KFGQPC Uthman Taha Naskh"/>
          <w:sz w:val="24"/>
          <w:szCs w:val="32"/>
          <w:lang w:val="tr-TR" w:eastAsia="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 ve sen dile</w:t>
      </w:r>
      <w:r w:rsidRPr="00D72D9A">
        <w:rPr>
          <w:rFonts w:ascii="TR Bahamas Light" w:hAnsi="TR Bahamas Light" w:cs="KFGQPC Uthman Taha Naskh"/>
          <w:b/>
          <w:bCs/>
          <w:sz w:val="24"/>
          <w:szCs w:val="32"/>
          <w:lang w:val="tr-TR" w:eastAsia="tr-TR"/>
        </w:rPr>
        <w:t>din de bu iş oldu</w:t>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rPr>
        <w:t>deyince</w:t>
      </w:r>
      <w:r w:rsidRPr="00D72D9A">
        <w:rPr>
          <w:rFonts w:ascii="TR Bahamas Light" w:hAnsi="TR Bahamas Light" w:cs="KFGQPC Uthman Taha Naskh"/>
          <w:sz w:val="24"/>
          <w:szCs w:val="32"/>
          <w:lang w:val="tr-TR" w:eastAsia="tr-TR"/>
        </w:rPr>
        <w:t xml:space="preserve">, Nebi -sallallahu aleyhi ve sellem- </w:t>
      </w:r>
      <w:r w:rsidRPr="00D72D9A">
        <w:rPr>
          <w:rFonts w:ascii="TR Bahamas Light" w:hAnsi="TR Bahamas Light" w:cs="KFGQPC Uthman Taha Naskh"/>
          <w:sz w:val="24"/>
          <w:szCs w:val="32"/>
          <w:lang w:val="tr-TR"/>
        </w:rPr>
        <w:t>ona:</w:t>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rPr>
        <w:t xml:space="preserve">"Beni Allah’a eş mi tuttun! Sadece Allah diledi de bu </w:t>
      </w:r>
      <w:r w:rsidRPr="00D72D9A">
        <w:rPr>
          <w:rFonts w:ascii="TR Bahamas Light" w:hAnsi="TR Bahamas Light" w:cs="KFGQPC Uthman Taha Naskh"/>
          <w:b/>
          <w:bCs/>
          <w:sz w:val="24"/>
          <w:szCs w:val="32"/>
          <w:lang w:val="tr-TR" w:eastAsia="tr-TR"/>
        </w:rPr>
        <w:t>iş oldu, de</w:t>
      </w: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eastAsia="tr-TR"/>
        </w:rPr>
        <w:t xml:space="preserve"> b</w:t>
      </w:r>
      <w:r w:rsidRPr="00D72D9A">
        <w:rPr>
          <w:rFonts w:ascii="TR Bahamas Light" w:hAnsi="TR Bahamas Light" w:cs="KFGQPC Uthman Taha Naskh"/>
          <w:sz w:val="24"/>
          <w:szCs w:val="32"/>
          <w:lang w:val="tr-TR"/>
        </w:rPr>
        <w:t>uyurmu</w:t>
      </w:r>
      <w:r w:rsidRPr="00D72D9A">
        <w:rPr>
          <w:rFonts w:ascii="TR Bahamas Light" w:hAnsi="TR Bahamas Light" w:cs="KFGQPC Uthman Taha Naskh"/>
          <w:sz w:val="24"/>
          <w:szCs w:val="32"/>
          <w:lang w:val="tr-TR" w:eastAsia="tr-TR"/>
        </w:rPr>
        <w:t>ştur.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 xml:space="preserve">Bu hadis, </w:t>
      </w:r>
      <w:r w:rsidRPr="00D72D9A">
        <w:rPr>
          <w:rFonts w:ascii="TR Bahamas Light" w:hAnsi="TR Bahamas Light" w:cs="KFGQPC Uthman Taha Naskh"/>
          <w:sz w:val="24"/>
          <w:szCs w:val="32"/>
          <w:lang w:val="tr-TR" w:eastAsia="tr-TR"/>
        </w:rPr>
        <w:t>bu konuda "Sa</w:t>
      </w:r>
      <w:r w:rsidRPr="00D72D9A">
        <w:rPr>
          <w:rFonts w:ascii="TR Bahamas Light" w:hAnsi="TR Bahamas Light" w:cs="KFGQPC Uthman Taha Naskh"/>
          <w:sz w:val="24"/>
          <w:szCs w:val="32"/>
          <w:lang w:val="tr-TR"/>
        </w:rPr>
        <w:t xml:space="preserve">dece Allah diledi de bu </w:t>
      </w:r>
      <w:r w:rsidRPr="00D72D9A">
        <w:rPr>
          <w:rFonts w:ascii="TR Bahamas Light" w:hAnsi="TR Bahamas Light" w:cs="KFGQPC Uthman Taha Naskh"/>
          <w:sz w:val="24"/>
          <w:szCs w:val="32"/>
          <w:lang w:val="tr-TR" w:eastAsia="tr-TR"/>
        </w:rPr>
        <w:t>iş oldu</w:t>
      </w:r>
      <w:r w:rsidRPr="00D72D9A">
        <w:rPr>
          <w:rFonts w:ascii="TR Bahamas Light" w:hAnsi="TR Bahamas Light" w:cs="KFGQPC Uthman Taha Naskh"/>
          <w:sz w:val="24"/>
          <w:szCs w:val="32"/>
          <w:lang w:val="tr-TR"/>
        </w:rPr>
        <w:t>"</w:t>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eastAsia="tr-TR"/>
        </w:rPr>
        <w:t>şeklinde söylemenin, en mükemmeli olduğuna delâlet eder.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Bu konuda rivâyet olunan hadislerle bütün delilleri birleştirdiğimizde "Önce Allah, sonra da filanca diledi de bu iş oldu"</w:t>
      </w:r>
      <w:r w:rsidRP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sz w:val="24"/>
          <w:szCs w:val="32"/>
          <w:lang w:val="tr-TR" w:eastAsia="tr-TR"/>
        </w:rPr>
        <w:t>şeklinde söylemekte bir günah yoktur.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cs="KFGQPC Uthman Taha Naskh"/>
          <w:b/>
          <w:bCs/>
          <w:sz w:val="24"/>
          <w:szCs w:val="32"/>
        </w:rPr>
        <mc:AlternateContent>
          <mc:Choice Requires="wpg">
            <w:drawing>
              <wp:anchor distT="0" distB="0" distL="114300" distR="114300" simplePos="0" relativeHeight="251670528" behindDoc="0" locked="0" layoutInCell="1" allowOverlap="1" wp14:anchorId="018DF1CB" wp14:editId="3D81B969">
                <wp:simplePos x="0" y="0"/>
                <wp:positionH relativeFrom="column">
                  <wp:posOffset>340995</wp:posOffset>
                </wp:positionH>
                <wp:positionV relativeFrom="paragraph">
                  <wp:posOffset>48260</wp:posOffset>
                </wp:positionV>
                <wp:extent cx="927100" cy="240665"/>
                <wp:effectExtent l="0" t="0" r="8890" b="0"/>
                <wp:wrapNone/>
                <wp:docPr id="3297" name="Grup 3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98" name="Text Box 110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99" name="Oval 110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8DF1CB" id="Grup 3297" o:spid="_x0000_s1032" style="position:absolute;left:0;text-align:left;margin-left:26.85pt;margin-top:3.8pt;width:73pt;height:18.95pt;z-index:2516705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">
                <v:shape id="Text Box 1108" o:spid="_x0000_s103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iriMIA&#10;AADdAAAADwAAAGRycy9kb3ducmV2LnhtbERPTYvCMBC9C/sfwix4EU11QdZqlGVB8abWPehtaMa2&#10;2ExqEmv335uD4PHxvherztSiJecrywrGowQEcW51xYWCv+N6+A3CB2SNtWVS8E8eVsuP3gJTbR98&#10;oDYLhYgh7FNUUIbQpFL6vCSDfmQb4shdrDMYInSF1A4fMdzUcpIkU2mw4thQYkO/JeXX7G4UnKtN&#10;QbddfdjzzQ0Gp936nLRjpfqf3c8cRKAuvMUv91Yr+JrM4tz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CKuI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09" o:spid="_x0000_s103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A4KccA&#10;AADdAAAADwAAAGRycy9kb3ducmV2LnhtbESPQWvCQBSE70L/w/IKvemmKYiJriIN0tJDMeqlt2f2&#10;NQnNvo3ZbRL/fVcQehxm5htmtRlNI3rqXG1ZwfMsAkFcWF1zqeB03E0XIJxH1thYJgVXcrBZP0xW&#10;mGo7cE79wZciQNilqKDyvk2ldEVFBt3MtsTB+7adQR9kV0rd4RDgppFxFM2lwZrDQoUtvVZU/Bx+&#10;jQK7OH99bpNL1mN+/Cj3jrNT8abU0+O4XYLwNPr/8L39rhW8xEk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AOCn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Bazı insanlar, Nebi -sallallahu aleyhi ve sellem-’e îmân etmek, O’nu sevmek ve O'na itaat etmekle tevessülde bulunmayı, O’nun zâtı ve makamıyla tevessülde bulunmakla karıştırırlar. Aynı şekilde Nebi -sallallahu aleyhi ve sellem- hayatta iken kendisinden duâ etmesini isteyip tevessülde bulunmayı, vefâtından sonra duâ etmesini isteyip tevessülde bulunmakla karıştırırlar. Bu sebeple, câiz olan tevessül ile câiz olmayan tevessül birbirinden ayırt edilememektedir. Bu karmaşık durumu ortadan kaldırıp bu konuda müslümanlara yanlışı doğru gösteren hevâ sahiplerine cevap olabilecek geniş bir açıklama yapar mısınız?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671552" behindDoc="0" locked="0" layoutInCell="1" allowOverlap="1" wp14:anchorId="34B2C19F" wp14:editId="48BAB2D9">
                <wp:simplePos x="0" y="0"/>
                <wp:positionH relativeFrom="column">
                  <wp:posOffset>354965</wp:posOffset>
                </wp:positionH>
                <wp:positionV relativeFrom="paragraph">
                  <wp:posOffset>23495</wp:posOffset>
                </wp:positionV>
                <wp:extent cx="927100" cy="240665"/>
                <wp:effectExtent l="1905" t="2540" r="13970" b="4445"/>
                <wp:wrapNone/>
                <wp:docPr id="3294" name="Grup 3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95" name="Text Box 111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96" name="Oval 111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B2C19F" id="Grup 3294" o:spid="_x0000_s1035" style="position:absolute;left:0;text-align:left;margin-left:27.95pt;margin-top:1.85pt;width:73pt;height:18.95pt;z-index:2516715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">
                <v:shape id="Text Box 1111" o:spid="_x0000_s103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kEFscA&#10;AADdAAAADwAAAGRycy9kb3ducmV2LnhtbESPQWvCQBSE74X+h+UVvIhutLTYNBspBcWbNfWgt0f2&#10;NQnNvo27a0z/vSsUPA4z8w2TLQfTip6cbywrmE0TEMSl1Q1XCvbfq8kChA/IGlvLpOCPPCzzx4cM&#10;U20vvKO+CJWIEPYpKqhD6FIpfVmTQT+1HXH0fqwzGKJ0ldQOLxFuWjlPkldpsOG4UGNHnzWVv8XZ&#10;KDg264pO23b3xSc3Hh+2q2PSz5QaPQ0f7yACDeEe/m9vtILn+dsL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JBBb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12" o:spid="_x0000_s103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sW8cA&#10;AADdAAAADwAAAGRycy9kb3ducmV2LnhtbESPT2vCQBTE7wW/w/KE3upGC6IxmyCVUumh+CcXb8/s&#10;Mwlm36bZNabfvisUehxm5jdMkg2mET11rrasYDqJQBAXVtdcKsiP7y8LEM4ja2wsk4IfcpClo6cE&#10;Y23vvKf+4EsRIOxiVFB538ZSuqIig25iW+LgXWxn0AfZlVJ3eA9w08hZFM2lwZrDQoUtvVVUXA83&#10;o8Auzqev9fJ70+P++FnuHG/y4kOp5/GwXoHwNPj/8F97qxW8zpZzeLw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frFv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Şüphesiz birçok kişi, bilgisizlikten dolayı bu konuda onları uyaracak ve onlara hakkı gösterecek kimseler az olduğu için câiz olan ve olmayan tevessülü birbirinden ayırt edememektedir. Bilindiği gibi, câiz olan ve olmayan tevessül arasında büyük fark vardır. Câiz olan tevessül, Allah Teâlâ’nın nebiler </w:t>
      </w:r>
      <w:r w:rsidRPr="00D72D9A">
        <w:rPr>
          <w:rFonts w:ascii="TR Bahamas Light" w:hAnsi="TR Bahamas Light" w:cs="KFGQPC Uthman Taha Naskh"/>
          <w:sz w:val="24"/>
          <w:szCs w:val="32"/>
          <w:lang w:val="tr-TR" w:eastAsia="tr-TR"/>
        </w:rPr>
        <w:lastRenderedPageBreak/>
        <w:t>göndermesi, kitaplar indirmesi, cinleri ve insanları yaratmasının nedeni olan yalnızca Allah Teâlâ'ya ibâdet etmek, O’nu ve elçisi Muhammed     -sallallahu aleyhi ve sellem-’i ve daha önce gönderilen bütün elçileri ve mü’minleri sevmek, ölümden sonra yeniden dirilip hesaba çekilme, cennet ve cehennem gibi, Allah Teâlâ ve elçisi Muhammed -sallallahu aleyhi ve sellem-’in haber verdiği her şeye îmân etmektir. Bütün bunlar, cehennem azabından kurtulup cennete girmenin, dünya ve âhirette saâdete erişmenin meşrû yollarından birisidir.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Güzel isimlerini, yüce sıfatlarını ve sevgisini vesîle kılarak Allah Teâlâ’ya yalvarmak, O’na îmân etmek ve O’nun rızâsını elde etmek, cennetini kazanmak, dünya ve âhirette sıkıntılardan kurtulup işlerinin kolaylaşmasını sağlaması için, Allah Teâlâ'nın kullarına emrettiği her iyi davranışta bulunmak da, câiz olan tevessüldendir.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Allah Teâlâ bu konuda şöyle buyurmuştur:</w:t>
      </w:r>
    </w:p>
    <w:p w:rsidR="00D72D9A" w:rsidRDefault="000D4A03" w:rsidP="00D72D9A">
      <w:pPr>
        <w:tabs>
          <w:tab w:val="right" w:leader="dot" w:pos="5670"/>
          <w:tab w:val="left" w:pos="6264"/>
        </w:tabs>
        <w:spacing w:before="120" w:after="120" w:line="360" w:lineRule="atLeast"/>
        <w:ind w:firstLine="567"/>
        <w:jc w:val="lowKashida"/>
        <w:rPr>
          <w:rFonts w:ascii="TR Bahamas Light" w:eastAsia="Century" w:hAnsi="TR Bahamas Light" w:cs="KFGQPC Uthman Taha Naskh"/>
          <w:color w:val="000000"/>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وَمَن يَتَّقِ ٱللَّهَ يَجۡعَل لَّهُۥ مَخۡرَجٗا ٢ وَيَرۡزُقۡهُ مِنۡ حَيۡثُ لَا يَحۡتَسِبُۚ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cs="KFGQPC Uthman Taha Naskh"/>
          <w:sz w:val="24"/>
          <w:szCs w:val="32"/>
          <w:rtl/>
          <w:lang w:val="tr-TR"/>
        </w:rPr>
        <w:t>﴾</w:t>
      </w:r>
      <w:r w:rsidRPr="00D72D9A">
        <w:rPr>
          <w:rFonts w:ascii="TR Bahamas Light" w:eastAsia="Century" w:hAnsi="TR Bahamas Light" w:cs="KFGQPC Uthman Taha Naskh"/>
          <w:color w:val="000000"/>
          <w:sz w:val="24"/>
          <w:szCs w:val="32"/>
          <w:rtl/>
          <w:lang w:val="tr-TR"/>
        </w:rPr>
        <w:t xml:space="preserve"> </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eastAsia="Century" w:hAnsi="TR Bahamas Light" w:cs="KFGQPC Uthman Taha Naskh"/>
          <w:color w:val="000000"/>
          <w:sz w:val="24"/>
          <w:szCs w:val="32"/>
          <w:rtl/>
          <w:lang w:val="tr-TR"/>
        </w:rPr>
        <w:t xml:space="preserve">[سورة الطلاق من الآيتين :2-3]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sz w:val="24"/>
          <w:szCs w:val="32"/>
          <w:lang w:val="tr-TR" w:eastAsia="tr-TR"/>
        </w:rPr>
        <w:t>(emirlerini yerine getirmek ve yasaklarından sakınmak sûretiyle)</w:t>
      </w:r>
      <w:r w:rsidRP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rPr>
        <w:t xml:space="preserve">Allah’tan korkarsa, Allah ona </w:t>
      </w:r>
      <w:r w:rsidRPr="00D72D9A">
        <w:rPr>
          <w:rFonts w:ascii="TR Bahamas Light" w:hAnsi="TR Bahamas Light" w:cs="KFGQPC Uthman Taha Naskh"/>
          <w:sz w:val="24"/>
          <w:szCs w:val="32"/>
          <w:lang w:val="tr-TR" w:eastAsia="tr-TR"/>
        </w:rPr>
        <w:t>(her sıkıntıdan)</w:t>
      </w:r>
      <w:r w:rsidRP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rPr>
        <w:t>bir çıkış yolu yarat</w:t>
      </w:r>
      <w:r w:rsidRPr="00D72D9A">
        <w:rPr>
          <w:rFonts w:ascii="TR Bahamas Light" w:hAnsi="TR Bahamas Light" w:cs="KFGQPC Uthman Taha Naskh"/>
          <w:b/>
          <w:bCs/>
          <w:sz w:val="24"/>
          <w:szCs w:val="32"/>
          <w:lang w:val="tr-TR" w:eastAsia="tr-TR"/>
        </w:rPr>
        <w:t>ır</w:t>
      </w:r>
      <w:r w:rsidRPr="00D72D9A">
        <w:rPr>
          <w:rFonts w:ascii="TR Bahamas Light" w:hAnsi="TR Bahamas Light" w:cs="KFGQPC Uthman Taha Naskh"/>
          <w:b/>
          <w:bCs/>
          <w:sz w:val="24"/>
          <w:szCs w:val="32"/>
          <w:lang w:val="tr-TR"/>
        </w:rPr>
        <w:t>. Ve ummad</w:t>
      </w:r>
      <w:r w:rsidRPr="00D72D9A">
        <w:rPr>
          <w:rFonts w:ascii="TR Bahamas Light" w:hAnsi="TR Bahamas Light" w:cs="KFGQPC Uthman Taha Naskh"/>
          <w:b/>
          <w:bCs/>
          <w:sz w:val="24"/>
          <w:szCs w:val="32"/>
          <w:lang w:val="tr-TR" w:eastAsia="tr-TR"/>
        </w:rPr>
        <w:t>ığı</w:t>
      </w:r>
      <w:r w:rsidRPr="00D72D9A">
        <w:rPr>
          <w:rFonts w:ascii="TR Bahamas Light" w:hAnsi="TR Bahamas Light" w:cs="KFGQPC Uthman Taha Naskh"/>
          <w:b/>
          <w:bCs/>
          <w:sz w:val="24"/>
          <w:szCs w:val="32"/>
          <w:lang w:val="tr-TR"/>
        </w:rPr>
        <w:t xml:space="preserve"> yerden ona rızık verir."</w:t>
      </w:r>
      <w:r w:rsidRPr="00D72D9A">
        <w:rPr>
          <w:rStyle w:val="FootnoteReference"/>
          <w:rFonts w:ascii="TR Bahamas Light" w:hAnsi="TR Bahamas Light" w:cs="KFGQPC Uthman Taha Naskh"/>
          <w:b/>
          <w:bCs/>
          <w:sz w:val="24"/>
          <w:szCs w:val="32"/>
          <w:lang w:val="tr-TR"/>
        </w:rPr>
        <w:footnoteReference w:id="33"/>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pacing w:val="-6"/>
          <w:sz w:val="24"/>
          <w:szCs w:val="32"/>
          <w:rtl/>
          <w:lang w:val="tr-TR"/>
        </w:rPr>
      </w:pPr>
      <w:r w:rsidRPr="00D72D9A">
        <w:rPr>
          <w:rFonts w:ascii="TR Bahamas Light" w:hAnsi="TR Bahamas Light" w:cs="KFGQPC Uthman Taha Naskh"/>
          <w:spacing w:val="-6"/>
          <w:sz w:val="24"/>
          <w:szCs w:val="32"/>
          <w:rtl/>
          <w:lang w:val="tr-TR"/>
        </w:rPr>
        <w:t>﴿</w:t>
      </w:r>
      <w:r w:rsidRPr="00D72D9A">
        <w:rPr>
          <w:rFonts w:ascii="TR Bahamas Light" w:hAnsi="TR Bahamas Light" w:cs="KFGQPC Uthmanic Script HAFS"/>
          <w:spacing w:val="-6"/>
          <w:sz w:val="24"/>
          <w:szCs w:val="32"/>
          <w:rtl/>
          <w:lang w:val="tr-TR"/>
        </w:rPr>
        <w:t xml:space="preserve"> </w:t>
      </w:r>
      <w:r w:rsidRPr="00D72D9A">
        <w:rPr>
          <w:rFonts w:ascii="TR Bahamas Light" w:hAnsi="TR Bahamas Light"/>
          <w:spacing w:val="-6"/>
          <w:sz w:val="24"/>
          <w:szCs w:val="32"/>
          <w:rtl/>
          <w:lang w:val="tr-TR"/>
        </w:rPr>
        <w:t xml:space="preserve">... </w:t>
      </w:r>
      <w:r w:rsidRPr="00D72D9A">
        <w:rPr>
          <w:rFonts w:ascii="TR Bahamas Light" w:hAnsi="TR Bahamas Light" w:cs="KFGQPC Uthmanic Script HAFS"/>
          <w:spacing w:val="-6"/>
          <w:sz w:val="24"/>
          <w:szCs w:val="32"/>
          <w:rtl/>
          <w:lang w:val="tr-TR"/>
        </w:rPr>
        <w:t xml:space="preserve">وَمَن يَتَّقِ ٱللَّهَ يَجۡعَل لَّهُۥ مِنۡ أَمۡرِهِۦ يُسۡرٗا ٤ </w:t>
      </w:r>
      <w:r w:rsidRPr="00D72D9A">
        <w:rPr>
          <w:rFonts w:ascii="TR Bahamas Light" w:hAnsi="TR Bahamas Light" w:cs="KFGQPC Uthman Taha Naskh"/>
          <w:spacing w:val="-6"/>
          <w:sz w:val="24"/>
          <w:szCs w:val="32"/>
          <w:rtl/>
          <w:lang w:val="tr-TR"/>
        </w:rPr>
        <w:t xml:space="preserve">﴾ </w:t>
      </w:r>
      <w:r w:rsidRPr="00D72D9A">
        <w:rPr>
          <w:rFonts w:ascii="TR Bahamas Light" w:eastAsia="Century" w:hAnsi="TR Bahamas Light" w:cs="KFGQPC Uthman Taha Naskh"/>
          <w:color w:val="000000"/>
          <w:spacing w:val="-6"/>
          <w:sz w:val="24"/>
          <w:szCs w:val="32"/>
          <w:rtl/>
          <w:lang w:val="tr-TR"/>
        </w:rPr>
        <w:t>[ سورة الطلاق من الآية :4 ]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b/>
          <w:bCs/>
          <w:sz w:val="24"/>
          <w:szCs w:val="32"/>
          <w:lang w:val="tr-TR" w:eastAsia="tr-TR"/>
        </w:rPr>
        <w:t>K</w:t>
      </w:r>
      <w:r w:rsidRPr="00D72D9A">
        <w:rPr>
          <w:rFonts w:ascii="TR Bahamas Light" w:hAnsi="TR Bahamas Light" w:cs="KFGQPC Uthman Taha Naskh"/>
          <w:b/>
          <w:bCs/>
          <w:sz w:val="24"/>
          <w:szCs w:val="32"/>
          <w:lang w:val="tr-TR"/>
        </w:rPr>
        <w:t xml:space="preserve">im, Allah’tan korkarsa, Allah da </w:t>
      </w:r>
      <w:r w:rsidRPr="00D72D9A">
        <w:rPr>
          <w:rFonts w:ascii="TR Bahamas Light" w:hAnsi="TR Bahamas Light" w:cs="KFGQPC Uthman Taha Naskh"/>
          <w:sz w:val="24"/>
          <w:szCs w:val="32"/>
          <w:lang w:val="tr-TR" w:eastAsia="tr-TR"/>
        </w:rPr>
        <w:t xml:space="preserve">(dünya ve âhirette her) </w:t>
      </w:r>
      <w:r w:rsidRPr="00D72D9A">
        <w:rPr>
          <w:rFonts w:ascii="TR Bahamas Light" w:hAnsi="TR Bahamas Light" w:cs="KFGQPC Uthman Taha Naskh"/>
          <w:b/>
          <w:bCs/>
          <w:sz w:val="24"/>
          <w:szCs w:val="32"/>
          <w:lang w:val="tr-TR"/>
        </w:rPr>
        <w:t>işinde ona bir kolaylık verir."</w:t>
      </w:r>
      <w:r w:rsidRPr="00D72D9A">
        <w:rPr>
          <w:rStyle w:val="FootnoteReference"/>
          <w:rFonts w:ascii="TR Bahamas Light" w:hAnsi="TR Bahamas Light" w:cs="KFGQPC Uthman Taha Naskh"/>
          <w:b/>
          <w:bCs/>
          <w:sz w:val="24"/>
          <w:szCs w:val="32"/>
          <w:lang w:val="tr-TR"/>
        </w:rPr>
        <w:footnoteReference w:id="34"/>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 xml:space="preserve">... </w:t>
      </w:r>
      <w:r w:rsidRPr="00D72D9A">
        <w:rPr>
          <w:rFonts w:ascii="TR Bahamas Light" w:hAnsi="TR Bahamas Light" w:cs="KFGQPC Uthmanic Script HAFS"/>
          <w:sz w:val="24"/>
          <w:szCs w:val="32"/>
          <w:rtl/>
          <w:lang w:val="tr-TR"/>
        </w:rPr>
        <w:t xml:space="preserve">وَمَن يَتَّقِ ٱللَّهَ يُكَفِّرۡ عَنۡهُ سَيِّ‍َٔاتِهِۦ وَيُعۡظِمۡ لَهُۥٓ أَجۡرًا ٥ </w:t>
      </w:r>
      <w:r w:rsidRPr="00D72D9A">
        <w:rPr>
          <w:rFonts w:ascii="TR Bahamas Light" w:hAnsi="TR Bahamas Light" w:cs="KFGQPC Uthman Taha Naskh"/>
          <w:sz w:val="24"/>
          <w:szCs w:val="32"/>
          <w:rtl/>
          <w:lang w:val="tr-TR"/>
        </w:rPr>
        <w:t xml:space="preserve">﴾ </w:t>
      </w:r>
    </w:p>
    <w:p w:rsidR="000D4A03" w:rsidRPr="00D72D9A" w:rsidRDefault="00125859" w:rsidP="00D72D9A">
      <w:pPr>
        <w:tabs>
          <w:tab w:val="right" w:leader="dot" w:pos="5670"/>
          <w:tab w:val="left" w:pos="6264"/>
        </w:tabs>
        <w:spacing w:before="120" w:after="120" w:line="360" w:lineRule="atLeast"/>
        <w:ind w:firstLine="567"/>
        <w:jc w:val="right"/>
        <w:rPr>
          <w:rFonts w:ascii="TR Bahamas Light" w:eastAsia="Century" w:hAnsi="TR Bahamas Light" w:cs="KFGQPC Uthman Taha Naskh"/>
          <w:color w:val="000000"/>
          <w:sz w:val="24"/>
          <w:szCs w:val="32"/>
          <w:rtl/>
          <w:lang w:val="tr-TR"/>
        </w:rPr>
      </w:pPr>
      <w:r w:rsidRPr="00D72D9A">
        <w:rPr>
          <w:rFonts w:ascii="TR Bahamas Light" w:hAnsi="TR Bahamas Light" w:cs="KFGQPC Uthman Taha Naskh"/>
          <w:sz w:val="24"/>
          <w:szCs w:val="32"/>
          <w:lang w:val="tr-TR"/>
        </w:rPr>
        <w:t xml:space="preserve"> </w:t>
      </w:r>
      <w:r w:rsidR="000D4A03" w:rsidRPr="00D72D9A">
        <w:rPr>
          <w:rFonts w:ascii="TR Bahamas Light" w:eastAsia="Century" w:hAnsi="TR Bahamas Light" w:cs="KFGQPC Uthman Taha Naskh"/>
          <w:color w:val="000000"/>
          <w:sz w:val="24"/>
          <w:szCs w:val="32"/>
          <w:rtl/>
          <w:lang w:val="tr-TR"/>
        </w:rPr>
        <w:t>[سورة الطلاق من الآية :5]</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 xml:space="preserve">"Kim, Allah’tan korkarsa, Allah onun kötülüklerini örter ve </w:t>
      </w:r>
      <w:r w:rsidRPr="00D72D9A">
        <w:rPr>
          <w:rFonts w:ascii="TR Bahamas Light" w:hAnsi="TR Bahamas Light" w:cs="KFGQPC Uthman Taha Naskh"/>
          <w:sz w:val="24"/>
          <w:szCs w:val="32"/>
          <w:lang w:val="tr-TR" w:eastAsia="tr-TR"/>
        </w:rPr>
        <w:t xml:space="preserve">(âhirette) </w:t>
      </w:r>
      <w:r w:rsidRPr="00D72D9A">
        <w:rPr>
          <w:rFonts w:ascii="TR Bahamas Light" w:hAnsi="TR Bahamas Light" w:cs="KFGQPC Uthman Taha Naskh"/>
          <w:b/>
          <w:bCs/>
          <w:sz w:val="24"/>
          <w:szCs w:val="32"/>
          <w:lang w:val="tr-TR"/>
        </w:rPr>
        <w:t>onun mükâfatını artırır."</w:t>
      </w:r>
      <w:r w:rsidRPr="00D72D9A">
        <w:rPr>
          <w:rStyle w:val="FootnoteReference"/>
          <w:rFonts w:ascii="TR Bahamas Light" w:hAnsi="TR Bahamas Light" w:cs="KFGQPC Uthman Taha Naskh"/>
          <w:b/>
          <w:bCs/>
          <w:sz w:val="24"/>
          <w:szCs w:val="32"/>
          <w:lang w:val="tr-TR"/>
        </w:rPr>
        <w:footnoteReference w:id="35"/>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color w:val="000000"/>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إِنَّ ٱلۡمُتَّقِينَ فِي جَنَّٰتٖ وَعُيُونٍ ٤٥ </w:t>
      </w:r>
      <w:r w:rsidRPr="00D72D9A">
        <w:rPr>
          <w:rFonts w:ascii="TR Bahamas Light" w:hAnsi="TR Bahamas Light" w:cs="KFGQPC Uthman Taha Naskh"/>
          <w:sz w:val="24"/>
          <w:szCs w:val="32"/>
          <w:rtl/>
          <w:lang w:val="tr-TR"/>
        </w:rPr>
        <w:t>﴾</w:t>
      </w:r>
      <w:r w:rsidR="00125859"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 xml:space="preserve"> </w:t>
      </w:r>
      <w:r w:rsidRPr="00D72D9A">
        <w:rPr>
          <w:rFonts w:ascii="TR Bahamas Light" w:eastAsia="Century" w:hAnsi="TR Bahamas Light" w:cs="KFGQPC Uthman Taha Naskh"/>
          <w:color w:val="000000"/>
          <w:sz w:val="24"/>
          <w:szCs w:val="32"/>
          <w:rtl/>
          <w:lang w:val="tr-TR"/>
        </w:rPr>
        <w:t>[سورة الحجر الآية :45]</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"Şüphesiz muttakîler </w:t>
      </w:r>
      <w:r w:rsidRPr="00D72D9A">
        <w:rPr>
          <w:rFonts w:ascii="TR Bahamas Light" w:hAnsi="TR Bahamas Light" w:cs="KFGQPC Uthman Taha Naskh"/>
          <w:sz w:val="24"/>
          <w:szCs w:val="32"/>
          <w:lang w:val="tr-TR"/>
        </w:rPr>
        <w:t>(takvâ sahipleri</w:t>
      </w:r>
      <w:r w:rsidRPr="00D72D9A">
        <w:rPr>
          <w:rFonts w:ascii="TR Bahamas Light" w:hAnsi="TR Bahamas Light" w:cs="KFGQPC Uthman Taha Naskh"/>
          <w:sz w:val="24"/>
          <w:szCs w:val="32"/>
          <w:lang w:val="tr-TR" w:eastAsia="tr-TR"/>
        </w:rPr>
        <w:t>)</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 xml:space="preserve"> cennetlerde ve pınar başlarında olacaklard</w:t>
      </w:r>
      <w:r w:rsidRPr="00D72D9A">
        <w:rPr>
          <w:rFonts w:ascii="TR Bahamas Light" w:hAnsi="TR Bahamas Light" w:cs="KFGQPC Uthman Taha Naskh"/>
          <w:b/>
          <w:bCs/>
          <w:sz w:val="24"/>
          <w:szCs w:val="32"/>
          <w:lang w:val="tr-TR" w:eastAsia="tr-TR"/>
        </w:rPr>
        <w:t>ır</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36"/>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إِنَّ لِلۡمُتَّقِينَ عِندَ رَبِّهِمۡ جَنَّٰتِ ٱلنَّعِيمِ ٣٤ </w:t>
      </w:r>
      <w:r w:rsidRPr="00D72D9A">
        <w:rPr>
          <w:rFonts w:ascii="TR Bahamas Light" w:hAnsi="TR Bahamas Light" w:cs="KFGQPC Uthman Taha Naskh"/>
          <w:sz w:val="24"/>
          <w:szCs w:val="32"/>
          <w:rtl/>
          <w:lang w:val="tr-TR"/>
        </w:rPr>
        <w:t xml:space="preserve">﴾ </w:t>
      </w:r>
      <w:r w:rsidRPr="00D72D9A">
        <w:rPr>
          <w:rFonts w:ascii="TR Bahamas Light" w:eastAsia="Century" w:hAnsi="TR Bahamas Light" w:cs="KFGQPC Uthman Taha Naskh"/>
          <w:color w:val="000000"/>
          <w:sz w:val="24"/>
          <w:szCs w:val="32"/>
          <w:rtl/>
          <w:lang w:val="tr-TR"/>
        </w:rPr>
        <w:t>[سورة القلم الآية :34]</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b/>
          <w:bCs/>
          <w:sz w:val="24"/>
          <w:szCs w:val="32"/>
          <w:lang w:val="tr-TR" w:eastAsia="tr-TR"/>
        </w:rPr>
        <w:t xml:space="preserve">Şüphesiz </w:t>
      </w:r>
      <w:r w:rsidRPr="00D72D9A">
        <w:rPr>
          <w:rFonts w:ascii="TR Bahamas Light" w:hAnsi="TR Bahamas Light" w:cs="KFGQPC Uthman Taha Naskh"/>
          <w:sz w:val="24"/>
          <w:szCs w:val="32"/>
          <w:lang w:val="tr-TR" w:eastAsia="tr-TR"/>
        </w:rPr>
        <w:t>(emirlerini yerine getirmek ve yasaklarından sakınmak sûretiyle Allah’tan korkan)</w:t>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b/>
          <w:bCs/>
          <w:sz w:val="24"/>
          <w:szCs w:val="32"/>
          <w:lang w:val="tr-TR" w:eastAsia="tr-TR"/>
        </w:rPr>
        <w:t>takvâ sahipleri</w:t>
      </w:r>
      <w:r w:rsidRP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b/>
          <w:bCs/>
          <w:sz w:val="24"/>
          <w:szCs w:val="32"/>
          <w:lang w:val="tr-TR"/>
        </w:rPr>
        <w:t xml:space="preserve">için </w:t>
      </w:r>
      <w:r w:rsidRPr="00D72D9A">
        <w:rPr>
          <w:rFonts w:ascii="TR Bahamas Light" w:hAnsi="TR Bahamas Light" w:cs="KFGQPC Uthman Taha Naskh"/>
          <w:sz w:val="24"/>
          <w:szCs w:val="32"/>
          <w:lang w:val="tr-TR" w:eastAsia="tr-TR"/>
        </w:rPr>
        <w:t xml:space="preserve">(âhirette) </w:t>
      </w:r>
      <w:r w:rsidRPr="00D72D9A">
        <w:rPr>
          <w:rFonts w:ascii="TR Bahamas Light" w:hAnsi="TR Bahamas Light" w:cs="KFGQPC Uthman Taha Naskh"/>
          <w:b/>
          <w:bCs/>
          <w:sz w:val="24"/>
          <w:szCs w:val="32"/>
          <w:lang w:val="tr-TR"/>
        </w:rPr>
        <w:t>Rableri katında</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eastAsia="tr-TR"/>
        </w:rPr>
        <w:t xml:space="preserve">(kalıcı) </w:t>
      </w:r>
      <w:r w:rsidRPr="00D72D9A">
        <w:rPr>
          <w:rFonts w:ascii="TR Bahamas Light" w:hAnsi="TR Bahamas Light" w:cs="KFGQPC Uthman Taha Naskh"/>
          <w:b/>
          <w:bCs/>
          <w:sz w:val="24"/>
          <w:szCs w:val="32"/>
          <w:lang w:val="tr-TR"/>
        </w:rPr>
        <w:t>nimetler olan cennetler vardır."</w:t>
      </w:r>
      <w:r w:rsidRPr="00D72D9A">
        <w:rPr>
          <w:rStyle w:val="FootnoteReference"/>
          <w:rFonts w:ascii="TR Bahamas Light" w:hAnsi="TR Bahamas Light" w:cs="KFGQPC Uthman Taha Naskh"/>
          <w:sz w:val="24"/>
          <w:szCs w:val="32"/>
          <w:lang w:val="tr-TR"/>
        </w:rPr>
        <w:footnoteReference w:id="37"/>
      </w:r>
      <w:r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eastAsia="Century" w:hAnsi="TR Bahamas Light" w:cs="KFGQPC Uthman Taha Naskh"/>
          <w:color w:val="000000"/>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يَٰٓأَيُّهَا ٱلَّذِينَ ءَامَنُوٓاْ إِن تَتَّقُواْ ٱللَّهَ يَجۡعَل لَّكُمۡ فُرۡقَانٗا وَيُكَفِّرۡ عَنكُمۡ سَيِّ‍َٔاتِكُمۡ وَيَغۡفِرۡ لَكُمۡۗ وَٱللَّهُ ذُو ٱلۡفَضۡلِ ٱلۡعَظِيمِ ٢٩ </w:t>
      </w:r>
      <w:r w:rsidRPr="00D72D9A">
        <w:rPr>
          <w:rFonts w:ascii="TR Bahamas Light" w:hAnsi="TR Bahamas Light" w:cs="KFGQPC Uthman Taha Naskh"/>
          <w:sz w:val="24"/>
          <w:szCs w:val="32"/>
          <w:rtl/>
          <w:lang w:val="tr-TR"/>
        </w:rPr>
        <w:t xml:space="preserve">﴾ </w:t>
      </w:r>
      <w:r w:rsidRPr="00D72D9A">
        <w:rPr>
          <w:rFonts w:ascii="TR Bahamas Light" w:eastAsia="Century" w:hAnsi="TR Bahamas Light" w:cs="KFGQPC Uthman Taha Naskh"/>
          <w:color w:val="000000"/>
          <w:sz w:val="24"/>
          <w:szCs w:val="32"/>
          <w:rtl/>
          <w:lang w:val="tr-TR"/>
        </w:rPr>
        <w:t xml:space="preserve">[سورة الأنفال الآية :29]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"Ey îmân edenler! Eğer </w:t>
      </w:r>
      <w:r w:rsidRPr="00D72D9A">
        <w:rPr>
          <w:rFonts w:ascii="TR Bahamas Light" w:hAnsi="TR Bahamas Light" w:cs="KFGQPC Uthman Taha Naskh"/>
          <w:sz w:val="24"/>
          <w:szCs w:val="32"/>
          <w:lang w:val="tr-TR" w:eastAsia="tr-TR"/>
        </w:rPr>
        <w:t>(emirlerini yerine getirmek ve yasaklarından sakınmak sûretiyle)</w:t>
      </w:r>
      <w:r w:rsidRPr="00D72D9A">
        <w:rPr>
          <w:rFonts w:ascii="TR Bahamas Light" w:hAnsi="TR Bahamas Light" w:cs="KFGQPC Uthman Taha Naskh"/>
          <w:b/>
          <w:bCs/>
          <w:sz w:val="24"/>
          <w:szCs w:val="32"/>
          <w:lang w:val="tr-TR"/>
        </w:rPr>
        <w:t xml:space="preserve"> Allah’tan korkarsanız, O da size </w:t>
      </w:r>
      <w:r w:rsidRPr="00D72D9A">
        <w:rPr>
          <w:rFonts w:ascii="TR Bahamas Light" w:hAnsi="TR Bahamas Light" w:cs="KFGQPC Uthman Taha Naskh"/>
          <w:sz w:val="24"/>
          <w:szCs w:val="32"/>
          <w:lang w:val="tr-TR" w:eastAsia="tr-TR"/>
        </w:rPr>
        <w:t xml:space="preserve">(dünyada) </w:t>
      </w:r>
      <w:r w:rsidRPr="00D72D9A">
        <w:rPr>
          <w:rFonts w:ascii="TR Bahamas Light" w:hAnsi="TR Bahamas Light" w:cs="KFGQPC Uthman Taha Naskh"/>
          <w:b/>
          <w:bCs/>
          <w:sz w:val="24"/>
          <w:szCs w:val="32"/>
          <w:lang w:val="tr-TR" w:eastAsia="tr-TR"/>
        </w:rPr>
        <w:t>bir çıkış yolu ve kurtuluş yaratı</w:t>
      </w:r>
      <w:r w:rsidRPr="00D72D9A">
        <w:rPr>
          <w:rFonts w:ascii="TR Bahamas Light" w:hAnsi="TR Bahamas Light" w:cs="KFGQPC Uthman Taha Naskh"/>
          <w:b/>
          <w:bCs/>
          <w:sz w:val="24"/>
          <w:szCs w:val="32"/>
          <w:lang w:val="tr-TR"/>
        </w:rPr>
        <w:t>r</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eastAsia="tr-TR"/>
        </w:rPr>
        <w:t>(geçmiş)</w:t>
      </w:r>
      <w:r w:rsidRPr="00D72D9A">
        <w:rPr>
          <w:rFonts w:ascii="TR Bahamas Light" w:hAnsi="TR Bahamas Light" w:cs="KFGQPC Uthman Taha Naskh"/>
          <w:b/>
          <w:bCs/>
          <w:sz w:val="24"/>
          <w:szCs w:val="32"/>
          <w:lang w:val="tr-TR" w:eastAsia="tr-TR"/>
        </w:rPr>
        <w:t xml:space="preserve"> günahlarınızı</w:t>
      </w:r>
      <w:r w:rsidRPr="00D72D9A">
        <w:rPr>
          <w:rFonts w:ascii="TR Bahamas Light" w:hAnsi="TR Bahamas Light" w:cs="KFGQPC Uthman Taha Naskh"/>
          <w:b/>
          <w:bCs/>
          <w:sz w:val="24"/>
          <w:szCs w:val="32"/>
          <w:lang w:val="tr-TR"/>
        </w:rPr>
        <w:t xml:space="preserve"> örter ve sizi bağışlar. Allah </w:t>
      </w:r>
      <w:r w:rsidRPr="00D72D9A">
        <w:rPr>
          <w:rFonts w:ascii="TR Bahamas Light" w:hAnsi="TR Bahamas Light" w:cs="KFGQPC Uthman Taha Naskh"/>
          <w:b/>
          <w:bCs/>
          <w:sz w:val="24"/>
          <w:szCs w:val="32"/>
          <w:lang w:val="tr-TR" w:eastAsia="tr-TR"/>
        </w:rPr>
        <w:t>büyük lütuf sahibidir.</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38"/>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 xml:space="preserve">Âyette geçen Furkân kelimesi, </w:t>
      </w:r>
      <w:r w:rsidRPr="00D72D9A">
        <w:rPr>
          <w:rFonts w:ascii="TR Bahamas Light" w:hAnsi="TR Bahamas Light" w:cs="KFGQPC Uthman Taha Naskh"/>
          <w:sz w:val="24"/>
          <w:szCs w:val="32"/>
          <w:lang w:val="tr-TR"/>
        </w:rPr>
        <w:t>ilim, hidâyet ve hakkı bâtıldan ayırt eden huccet demektir. Bu anlamda bir</w:t>
      </w:r>
      <w:r w:rsidRPr="00D72D9A">
        <w:rPr>
          <w:rFonts w:ascii="TR Bahamas Light" w:hAnsi="TR Bahamas Light" w:cs="KFGQPC Uthman Taha Naskh"/>
          <w:sz w:val="24"/>
          <w:szCs w:val="32"/>
          <w:lang w:val="tr-TR" w:eastAsia="tr-TR"/>
        </w:rPr>
        <w:t xml:space="preserve">çok </w:t>
      </w:r>
      <w:r w:rsidRPr="00D72D9A">
        <w:rPr>
          <w:rFonts w:ascii="TR Bahamas Light" w:hAnsi="TR Bahamas Light" w:cs="KFGQPC Uthman Taha Naskh"/>
          <w:sz w:val="24"/>
          <w:szCs w:val="32"/>
          <w:lang w:val="tr-TR"/>
        </w:rPr>
        <w:t>âyet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Muhammed -sallallahu aleyhi ve sellem-’i sevmek, O’nun Allah Teâlâ’nın elçisi olduğuna îmân etmek ve O’nun şeriatına uymak da câiz olan tevessüldendir.</w:t>
      </w:r>
      <w:r w:rsidRPr="00D72D9A">
        <w:rPr>
          <w:rFonts w:ascii="TR Bahamas Light" w:hAnsi="TR Bahamas Light" w:cs="KFGQPC Uthman Taha Naskh"/>
          <w:sz w:val="24"/>
          <w:szCs w:val="32"/>
          <w:lang w:val="tr-TR"/>
        </w:rPr>
        <w:t xml:space="preserve"> Çünkü bütün bunlar</w:t>
      </w:r>
      <w:r w:rsidRPr="00D72D9A">
        <w:rPr>
          <w:rFonts w:ascii="TR Bahamas Light" w:hAnsi="TR Bahamas Light" w:cs="KFGQPC Uthman Taha Naskh"/>
          <w:sz w:val="24"/>
          <w:szCs w:val="32"/>
          <w:lang w:val="tr-TR" w:eastAsia="tr-TR"/>
        </w:rPr>
        <w:t>, salih amellerden ve insanı</w:t>
      </w:r>
      <w:r w:rsidRPr="00D72D9A">
        <w:rPr>
          <w:rFonts w:ascii="TR Bahamas Light" w:hAnsi="TR Bahamas Light" w:cs="KFGQPC Uthman Taha Naskh"/>
          <w:sz w:val="24"/>
          <w:szCs w:val="32"/>
          <w:lang w:val="tr-TR"/>
        </w:rPr>
        <w:t xml:space="preserve"> Allah’a yaklaştıran en b</w:t>
      </w:r>
      <w:r w:rsidRPr="00D72D9A">
        <w:rPr>
          <w:rFonts w:ascii="TR Bahamas Light" w:hAnsi="TR Bahamas Light" w:cs="KFGQPC Uthman Taha Naskh"/>
          <w:sz w:val="24"/>
          <w:szCs w:val="32"/>
          <w:lang w:val="tr-TR" w:eastAsia="tr-TR"/>
        </w:rPr>
        <w:t>üyük vesîlelerdendir.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 xml:space="preserve">Fakat Nebi </w:t>
      </w:r>
      <w:r w:rsidRPr="00D72D9A">
        <w:rPr>
          <w:rFonts w:ascii="TR Bahamas Light" w:hAnsi="TR Bahamas Light" w:cs="KFGQPC Uthman Taha Naskh"/>
          <w:sz w:val="24"/>
          <w:szCs w:val="32"/>
          <w:lang w:val="tr-TR" w:eastAsia="tr-TR"/>
        </w:rPr>
        <w:t>-sallallahu aleyhi ve sellem-’in makamı, zâtı veya hakkıyla</w:t>
      </w:r>
      <w:r w:rsidRPr="00D72D9A">
        <w:rPr>
          <w:rFonts w:ascii="TR Bahamas Light" w:hAnsi="TR Bahamas Light" w:cs="KFGQPC Uthman Taha Naskh"/>
          <w:sz w:val="24"/>
          <w:szCs w:val="32"/>
          <w:lang w:val="tr-TR"/>
        </w:rPr>
        <w:t xml:space="preserve"> veyahut da diğer elçilerin ve salih kişilerin zâtları veya haklar</w:t>
      </w:r>
      <w:r w:rsidRPr="00D72D9A">
        <w:rPr>
          <w:rFonts w:ascii="TR Bahamas Light" w:hAnsi="TR Bahamas Light" w:cs="KFGQPC Uthman Taha Naskh"/>
          <w:sz w:val="24"/>
          <w:szCs w:val="32"/>
          <w:lang w:val="tr-TR" w:eastAsia="tr-TR"/>
        </w:rPr>
        <w:t>ı</w:t>
      </w:r>
      <w:r w:rsidRPr="00D72D9A">
        <w:rPr>
          <w:rFonts w:ascii="TR Bahamas Light" w:hAnsi="TR Bahamas Light" w:cs="KFGQPC Uthman Taha Naskh"/>
          <w:sz w:val="24"/>
          <w:szCs w:val="32"/>
          <w:lang w:val="tr-TR"/>
        </w:rPr>
        <w:t xml:space="preserve">yla tevessülde </w:t>
      </w:r>
      <w:r w:rsidRPr="00D72D9A">
        <w:rPr>
          <w:rFonts w:ascii="TR Bahamas Light" w:hAnsi="TR Bahamas Light" w:cs="KFGQPC Uthman Taha Naskh"/>
          <w:sz w:val="24"/>
          <w:szCs w:val="32"/>
          <w:lang w:val="tr-TR"/>
        </w:rPr>
        <w:lastRenderedPageBreak/>
        <w:t>bulunmaya gelince bu, dînde aslı olmayan bid’atlar</w:t>
      </w:r>
      <w:r w:rsidRPr="00D72D9A">
        <w:rPr>
          <w:rFonts w:ascii="TR Bahamas Light" w:hAnsi="TR Bahamas Light" w:cs="KFGQPC Uthman Taha Naskh"/>
          <w:sz w:val="24"/>
          <w:szCs w:val="32"/>
          <w:lang w:val="tr-TR" w:eastAsia="tr-TR"/>
        </w:rPr>
        <w:t>dandı</w:t>
      </w:r>
      <w:r w:rsidRPr="00D72D9A">
        <w:rPr>
          <w:rFonts w:ascii="TR Bahamas Light" w:hAnsi="TR Bahamas Light" w:cs="KFGQPC Uthman Taha Naskh"/>
          <w:sz w:val="24"/>
          <w:szCs w:val="32"/>
          <w:lang w:val="tr-TR"/>
        </w:rPr>
        <w:t>r. Hatta bu, insanı şirke g</w:t>
      </w:r>
      <w:r w:rsidRPr="00D72D9A">
        <w:rPr>
          <w:rFonts w:ascii="TR Bahamas Light" w:hAnsi="TR Bahamas Light" w:cs="KFGQPC Uthman Taha Naskh"/>
          <w:sz w:val="24"/>
          <w:szCs w:val="32"/>
          <w:lang w:val="tr-TR" w:eastAsia="tr-TR"/>
        </w:rPr>
        <w:t>ötüren</w:t>
      </w:r>
      <w:r w:rsidRPr="00D72D9A">
        <w:rPr>
          <w:rFonts w:ascii="TR Bahamas Light" w:hAnsi="TR Bahamas Light" w:cs="KFGQPC Uthman Taha Naskh"/>
          <w:sz w:val="24"/>
          <w:szCs w:val="32"/>
          <w:lang w:val="tr-TR"/>
        </w:rPr>
        <w:t xml:space="preserve"> yollardand</w:t>
      </w:r>
      <w:r w:rsidRPr="00D72D9A">
        <w:rPr>
          <w:rFonts w:ascii="TR Bahamas Light" w:hAnsi="TR Bahamas Light" w:cs="KFGQPC Uthman Taha Naskh"/>
          <w:sz w:val="24"/>
          <w:szCs w:val="32"/>
          <w:lang w:val="tr-TR" w:eastAsia="tr-TR"/>
        </w:rPr>
        <w:t xml:space="preserve">ır. </w:t>
      </w:r>
      <w:r w:rsidRPr="00D72D9A">
        <w:rPr>
          <w:rFonts w:ascii="TR Bahamas Light" w:hAnsi="TR Bahamas Light" w:cs="KFGQPC Uthman Taha Naskh"/>
          <w:sz w:val="24"/>
          <w:szCs w:val="32"/>
          <w:lang w:val="tr-TR"/>
        </w:rPr>
        <w:t xml:space="preserve">Zirâ insanlar içerisinde 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’in</w:t>
      </w:r>
      <w:r w:rsidRPr="00D72D9A">
        <w:rPr>
          <w:rFonts w:ascii="TR Bahamas Light" w:hAnsi="TR Bahamas Light" w:cs="KFGQPC Uthman Taha Naskh"/>
          <w:sz w:val="24"/>
          <w:szCs w:val="32"/>
          <w:lang w:val="tr-TR" w:eastAsia="tr-TR"/>
        </w:rPr>
        <w:t xml:space="preserve"> hakkını</w:t>
      </w:r>
      <w:r w:rsidRPr="00D72D9A">
        <w:rPr>
          <w:rFonts w:ascii="TR Bahamas Light" w:hAnsi="TR Bahamas Light" w:cs="KFGQPC Uthman Taha Naskh"/>
          <w:sz w:val="24"/>
          <w:szCs w:val="32"/>
          <w:lang w:val="tr-TR"/>
        </w:rPr>
        <w:t xml:space="preserve"> en iyi bilen sah</w:t>
      </w:r>
      <w:r w:rsidRPr="00D72D9A">
        <w:rPr>
          <w:rFonts w:ascii="TR Bahamas Light" w:hAnsi="TR Bahamas Light" w:cs="KFGQPC Uthman Taha Naskh"/>
          <w:sz w:val="24"/>
          <w:szCs w:val="32"/>
          <w:lang w:val="tr-TR" w:eastAsia="tr-TR"/>
        </w:rPr>
        <w:t>â</w:t>
      </w:r>
      <w:r w:rsidRPr="00D72D9A">
        <w:rPr>
          <w:rFonts w:ascii="TR Bahamas Light" w:hAnsi="TR Bahamas Light" w:cs="KFGQPC Uthman Taha Naskh"/>
          <w:sz w:val="24"/>
          <w:szCs w:val="32"/>
          <w:lang w:val="tr-TR"/>
        </w:rPr>
        <w:t>be olmas</w:t>
      </w:r>
      <w:r w:rsidRPr="00D72D9A">
        <w:rPr>
          <w:rFonts w:ascii="TR Bahamas Light" w:hAnsi="TR Bahamas Light" w:cs="KFGQPC Uthman Taha Naskh"/>
          <w:sz w:val="24"/>
          <w:szCs w:val="32"/>
          <w:lang w:val="tr-TR" w:eastAsia="tr-TR"/>
        </w:rPr>
        <w:t>ına rağmen,</w:t>
      </w:r>
      <w:r w:rsidRPr="00D72D9A">
        <w:rPr>
          <w:rFonts w:ascii="TR Bahamas Light" w:hAnsi="TR Bahamas Light" w:cs="KFGQPC Uthman Taha Naskh"/>
          <w:sz w:val="24"/>
          <w:szCs w:val="32"/>
          <w:lang w:val="tr-TR"/>
        </w:rPr>
        <w:t xml:space="preserve"> onlar böyle bir şey yapmamışlardır.</w:t>
      </w:r>
      <w:r w:rsidRPr="00D72D9A">
        <w:rPr>
          <w:rFonts w:ascii="TR Bahamas Light" w:hAnsi="TR Bahamas Light" w:cs="KFGQPC Uthman Taha Naskh"/>
          <w:sz w:val="24"/>
          <w:szCs w:val="32"/>
          <w:lang w:val="tr-TR" w:eastAsia="tr-TR"/>
        </w:rPr>
        <w:t xml:space="preserve"> Şayet bu davranış hayırlı bir davranış olsaydı, onlar bu hususta bizden önce davranırlardı.</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Ömer -Allah ondan râzı olsun- zamanında yağmur yağmayıp kuraklık meydana gelince, sahâbe Nebi -sallallahu aleyhi ve sellem-’in kabrine gidip O’nunla tevessülde bulunmamış ve kabrinin yanında duâ etmemişlerdi. Aksine Ömer -Allah ondan râzı olsun- Allah'ın yağmur yağdırması için, Nebi -sallallahu aleyhi ve sellem-’in amcası Abbas b. Abdulmuttalib’den -Allah ondan râzı olsun- duâ etmesini istemiş ve minberdeyken şöyle demiştir: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"Allahım! Şüphesiz biz, kuraklık zamanında nebin </w:t>
      </w:r>
      <w:r w:rsidRPr="00D72D9A">
        <w:rPr>
          <w:rFonts w:ascii="TR Bahamas Light" w:hAnsi="TR Bahamas Light" w:cs="KFGQPC Uthman Taha Naskh"/>
          <w:sz w:val="24"/>
          <w:szCs w:val="32"/>
          <w:lang w:val="tr-TR" w:eastAsia="tr-TR"/>
        </w:rPr>
        <w:t>(Muhammed -sallallahu aleyhi ve sellem-)</w:t>
      </w:r>
      <w:r w:rsidRPr="00D72D9A">
        <w:rPr>
          <w:rFonts w:ascii="TR Bahamas Light" w:hAnsi="TR Bahamas Light" w:cs="KFGQPC Uthman Taha Naskh"/>
          <w:b/>
          <w:bCs/>
          <w:sz w:val="24"/>
          <w:szCs w:val="32"/>
          <w:lang w:val="tr-TR" w:eastAsia="tr-TR"/>
        </w:rPr>
        <w:t xml:space="preserve"> ile sana tevessülde bulunurduk, sen de bize yağmur yağdırırdın. Şimdi biz, senin nebinin amcası </w:t>
      </w:r>
      <w:r w:rsidRPr="00D72D9A">
        <w:rPr>
          <w:rFonts w:ascii="TR Bahamas Light" w:hAnsi="TR Bahamas Light" w:cs="KFGQPC Uthman Taha Naskh"/>
          <w:sz w:val="24"/>
          <w:szCs w:val="32"/>
          <w:lang w:val="tr-TR" w:eastAsia="tr-TR"/>
        </w:rPr>
        <w:t>(Abbas)</w:t>
      </w:r>
      <w:r w:rsidRPr="00D72D9A">
        <w:rPr>
          <w:rFonts w:ascii="TR Bahamas Light" w:hAnsi="TR Bahamas Light" w:cs="KFGQPC Uthman Taha Naskh"/>
          <w:b/>
          <w:bCs/>
          <w:sz w:val="24"/>
          <w:szCs w:val="32"/>
          <w:lang w:val="tr-TR" w:eastAsia="tr-TR"/>
        </w:rPr>
        <w:t xml:space="preserve"> ile sana tevessülde bulunuyoruz. Bize yağmur yağdır, dedi, insanlar da Allah’tan yağmur yağdırması için duâ ettiler."</w:t>
      </w:r>
      <w:r w:rsidRPr="00D72D9A">
        <w:rPr>
          <w:rStyle w:val="FootnoteReference"/>
          <w:rFonts w:ascii="TR Bahamas Light" w:hAnsi="TR Bahamas Light" w:cs="KFGQPC Uthman Taha Naskh"/>
          <w:b/>
          <w:bCs/>
          <w:sz w:val="24"/>
          <w:szCs w:val="32"/>
          <w:lang w:val="tr-TR"/>
        </w:rPr>
        <w:footnoteReference w:id="39"/>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Sonra Abbas’a -Allah ondan râzı olsun- duâ etmesini emretti, Abbas da duâ etti, müslümanlar da onun duâsına âmin dediler. Bunun üzerine Allah Teâlâ onlara yağmur yağdırdı.</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Yine, Buhârî ve Müslim’in sahihlerinde bulunan meşhur "Mağara Arkadaşları Kıssası" da buna örnektir. Kıssanın özeti şöyledir: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Bizden önceki topluluklardan birisinde üç arkadaş yolda giderlerken sağanak bir yağmura yakalanırlar. Yağmurdan korunmak için mağaraya sığınırlar. Mağaraya girer girmez dağdan yuvarlanan kaya mağaranın kapısını üzerlerine kapatır. Kayayı kaldırmaya güçleri yetmez. Bunun üzerine aralarında şöyle derler: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"Salih amellerimizi vesîle kılarak Allah’a yalvarmaktan başka hiçbir şey bizi bu durumdan kurtaramaz."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 xml:space="preserve">Ardından Allah Teâlâ’ya yalvarıp O’ndan yardım istemeye başlarlar. Onlardan birincisi, anne ve babasına iyilikte bulunmasını, ikincisi imkânı olduğu halde zinâdan vazgeçmesini, üçüncüsü ise emâneti sahibine iâde etmesini vesîle kılarak Allah’a tevessülde bulunur. Bunun akabinde Allah Teâlâ kayayı ortadan </w:t>
      </w:r>
      <w:r w:rsidR="00D72D9A">
        <w:rPr>
          <w:rFonts w:ascii="TR Bahamas Light" w:hAnsi="TR Bahamas Light" w:cs="KFGQPC Uthman Taha Naskh"/>
          <w:sz w:val="24"/>
          <w:szCs w:val="32"/>
          <w:lang w:val="tr-TR" w:eastAsia="tr-TR"/>
        </w:rPr>
        <w:t xml:space="preserve">kaldırıp mağaranın ağzını açar, </w:t>
      </w:r>
      <w:r w:rsidRPr="00D72D9A">
        <w:rPr>
          <w:rFonts w:ascii="TR Bahamas Light" w:hAnsi="TR Bahamas Light" w:cs="KFGQPC Uthman Taha Naskh"/>
          <w:sz w:val="24"/>
          <w:szCs w:val="32"/>
          <w:lang w:val="tr-TR" w:eastAsia="tr-TR"/>
        </w:rPr>
        <w:t>onlar da hep birlikte dışarı çıkıp giderler.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Bu kıssa salih amellerin, keder ve üzüntüyü gidermenin, zor ve sıkıntılı durumlardan kurtulmanın, dünya ve âhirette her türlü zorluklardan kurtuluşa ermenin nedeni olduğuna dâir en büyük delildir. Fakat falancanın makamı veya hakkı veyahut da zâtıyla tevessülde bulunmak, çirkin bid’atlardan ve şirke götüren yollardandır. Bu davranış, şirke götüren ve hiç de hoş görülmeyen bid’atlardandır. Ölülere yalvarıp onlardan yardım istemek de, büyük şirktir.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Sahâbe -Allah onlardan râzı olsun-, Nebi -sallallahu aleyhi ve sellem- hayatta iken ondan kendileri için duâ etmesini, yağmur yağmadığı ve kuraklık olduğu zamanda da Allah Teâlâ’nın yağmur yağdırması için ondan duâ etmesini isterlerdi.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Yine Nebi -sallallahu aleyhi ve sellem- kendileriyle birlikte iken onlara fayda verecek her şey için onun şefaatçi</w:t>
      </w:r>
      <w:r w:rsidR="00D72D9A">
        <w:rPr>
          <w:rFonts w:ascii="TR Bahamas Light" w:hAnsi="TR Bahamas Light" w:cs="KFGQPC Uthman Taha Naskh"/>
          <w:sz w:val="24"/>
          <w:szCs w:val="32"/>
          <w:lang w:val="tr-TR" w:eastAsia="tr-TR"/>
        </w:rPr>
        <w:t xml:space="preserve"> olmasını isterlerdi. </w:t>
      </w:r>
      <w:r w:rsidRPr="00D72D9A">
        <w:rPr>
          <w:rFonts w:ascii="TR Bahamas Light" w:hAnsi="TR Bahamas Light" w:cs="KFGQPC Uthman Taha Naskh"/>
          <w:sz w:val="24"/>
          <w:szCs w:val="32"/>
          <w:lang w:val="tr-TR" w:eastAsia="tr-TR"/>
        </w:rPr>
        <w:t xml:space="preserve">Fakat Nebi </w:t>
      </w:r>
      <w:r w:rsid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sz w:val="24"/>
          <w:szCs w:val="32"/>
          <w:lang w:val="tr-TR" w:eastAsia="tr-TR"/>
        </w:rPr>
        <w:t>-sallallahu aleyhi ve sellem- vefât ettikten sonra ondan hiçbir istekte bulunmamış, kabrine de gidip kendilerine şefaatçi olmasını veya bunun gibi hiçbir istekte bulunmamışlardır. Çünkü sahâbe, vefâtından sonra bu işin câiz olmadığını, bunun o hayatta iken câiz olduğunu çok iyi biliyorlardı.</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Mü’minler, cennete girebilmek için kıyamet günü kendilerine şefaatçi olmaları için sırasıyla önce Âdem’e, sonra Nûh’a, sonra İbrahim’e, sonra da Musa’ya geleceklerdir. -Allah’ın salât ve selâmı, hepsinin üzerine olsun-.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Ancak hepsi de özür beyan ederek:</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"Ben, ancak kendimden sorumluyum. Benden başkasına gidin" </w:t>
      </w:r>
      <w:r w:rsidRPr="00D72D9A">
        <w:rPr>
          <w:rFonts w:ascii="TR Bahamas Light" w:hAnsi="TR Bahamas Light" w:cs="KFGQPC Uthman Taha Naskh"/>
          <w:sz w:val="24"/>
          <w:szCs w:val="32"/>
          <w:lang w:val="tr-TR" w:eastAsia="tr-TR"/>
        </w:rPr>
        <w:t>diyecek ve şefaatçi olamayacağını söyleyecektir.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Sonra İsa’ya geleceklerdir.</w:t>
      </w:r>
      <w:r w:rsid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sz w:val="24"/>
          <w:szCs w:val="32"/>
          <w:lang w:val="tr-TR" w:eastAsia="tr-TR"/>
        </w:rPr>
        <w:t>Fakat o özür beyan ederek Nebimiz Muhammed -sallallahu aleyhi ve sellem-’e gitmelerini isteyecektir. Bunun üzerine mü’minler Nebimize geleceklerdir. O da onlara:</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 xml:space="preserve">"Şefaat etme hakkı benimdir, şefaat etme hakkı benimdir" </w:t>
      </w:r>
      <w:r w:rsidRPr="00D72D9A">
        <w:rPr>
          <w:rFonts w:ascii="TR Bahamas Light" w:hAnsi="TR Bahamas Light" w:cs="KFGQPC Uthman Taha Naskh"/>
          <w:sz w:val="24"/>
          <w:szCs w:val="32"/>
          <w:lang w:val="tr-TR" w:eastAsia="tr-TR"/>
        </w:rPr>
        <w:t>diyecektir. Çünkü Allah Teâlâ, şefaat etme yetkisini kendisine vereceğini va'detmiştir.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Ardından Muhammed -sallallahu aleyhi ve sellem- Allah Teâlâ’nın huzuruna gelip secdeye kapanacak, O'na en güzel övgülerde bulunacak ve kendisine şöyle deninceye kadar secdede kalacaktır: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"Ey Muhammed! Başını kaldır.</w:t>
      </w:r>
      <w:r w:rsid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eastAsia="tr-TR"/>
        </w:rPr>
        <w:t xml:space="preserve">Söyle, söylediğin dinlenecektir. İste, istediğin verilecektir. Şefaat et, şefaatin kabul edilecektir" </w:t>
      </w:r>
      <w:r w:rsidRPr="00D72D9A">
        <w:rPr>
          <w:rFonts w:ascii="TR Bahamas Light" w:hAnsi="TR Bahamas Light" w:cs="KFGQPC Uthman Taha Naskh"/>
          <w:sz w:val="24"/>
          <w:szCs w:val="32"/>
          <w:lang w:val="tr-TR" w:eastAsia="tr-TR"/>
        </w:rPr>
        <w:t>denilecektir.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Bu hadis, Buhari ve Müslim’in sahîhlerinde sâbit olup meşhûr "Şefaat Hadisi" olarak bilinmektedir.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Allah Teâla’nın İsrâ sûresinde:</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عَسَىٰٓ أَن يَبۡعَثَكَ رَبُّكَ مَقَامٗا مَّحۡمُودٗا ٧٩ </w:t>
      </w:r>
      <w:r w:rsidRPr="00D72D9A">
        <w:rPr>
          <w:rFonts w:ascii="TR Bahamas Light" w:hAnsi="TR Bahamas Light" w:cs="KFGQPC Uthman Taha Naskh"/>
          <w:sz w:val="24"/>
          <w:szCs w:val="32"/>
          <w:rtl/>
          <w:lang w:val="tr-TR"/>
        </w:rPr>
        <w:t>﴾</w:t>
      </w:r>
      <w:r w:rsidR="00125859"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color w:val="000000"/>
          <w:sz w:val="24"/>
          <w:szCs w:val="32"/>
          <w:rtl/>
          <w:lang w:val="tr-TR"/>
        </w:rPr>
        <w:t>[سورة الإسراء الآية: 79]</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sz w:val="24"/>
          <w:szCs w:val="32"/>
          <w:lang w:val="tr-TR" w:eastAsia="tr-TR"/>
        </w:rPr>
        <w:t>(Ey Nebi! Kıyâmet günü insanlara şefaatçi olman için)</w:t>
      </w:r>
      <w:r w:rsidRPr="00D72D9A">
        <w:rPr>
          <w:rFonts w:ascii="TR Bahamas Light" w:hAnsi="TR Bahamas Light" w:cs="KFGQPC Uthman Taha Naskh"/>
          <w:b/>
          <w:bCs/>
          <w:sz w:val="24"/>
          <w:szCs w:val="32"/>
          <w:lang w:val="tr-TR" w:eastAsia="tr-TR"/>
        </w:rPr>
        <w:t xml:space="preserve"> Rabbinin,</w:t>
      </w:r>
      <w:r w:rsidRP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b/>
          <w:bCs/>
          <w:sz w:val="24"/>
          <w:szCs w:val="32"/>
          <w:lang w:val="tr-TR" w:eastAsia="tr-TR"/>
        </w:rPr>
        <w:t>seni övülen makama göndereceğini umabilirsin."</w:t>
      </w:r>
      <w:r w:rsidRPr="00D72D9A">
        <w:rPr>
          <w:rStyle w:val="FootnoteReference"/>
          <w:rFonts w:ascii="TR Bahamas Light" w:hAnsi="TR Bahamas Light" w:cs="KFGQPC Uthman Taha Naskh"/>
          <w:b/>
          <w:bCs/>
          <w:sz w:val="24"/>
          <w:szCs w:val="32"/>
          <w:lang w:val="tr-TR"/>
        </w:rPr>
        <w:footnoteReference w:id="40"/>
      </w:r>
      <w:r w:rsidRPr="00D72D9A">
        <w:rPr>
          <w:rFonts w:ascii="TR Bahamas Light" w:hAnsi="TR Bahamas Light" w:cs="KFGQPC Uthman Taha Naskh"/>
          <w:b/>
          <w:bCs/>
          <w:sz w:val="24"/>
          <w:szCs w:val="32"/>
          <w:lang w:val="tr-TR" w:eastAsia="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diye buyurduğu "Makam-ı Mahmûd", işte budur.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Allah Teâlâ, Muhammed’e, âlisine, ashâbına ve onlara en güzel bir şekilde tâbi olanlara salât ve selâm eylesin ve bizi de onun şefaatine nâil kılsın. Çünkü O, (duâları) işiten ve (kendisine duâ edenlere) yakın olandır.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672576" behindDoc="0" locked="0" layoutInCell="1" allowOverlap="1" wp14:anchorId="3D6C109D" wp14:editId="75C63272">
                <wp:simplePos x="0" y="0"/>
                <wp:positionH relativeFrom="column">
                  <wp:posOffset>351155</wp:posOffset>
                </wp:positionH>
                <wp:positionV relativeFrom="paragraph">
                  <wp:posOffset>29210</wp:posOffset>
                </wp:positionV>
                <wp:extent cx="927100" cy="240665"/>
                <wp:effectExtent l="0" t="0" r="8255" b="0"/>
                <wp:wrapNone/>
                <wp:docPr id="3291" name="Grup 3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92" name="Text Box 111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93" name="Oval 111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6C109D" id="Grup 3291" o:spid="_x0000_s1038" style="position:absolute;left:0;text-align:left;margin-left:27.65pt;margin-top:2.3pt;width:73pt;height:18.95pt;z-index:2516725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">
                <v:shape id="Text Box 1114" o:spid="_x0000_s103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CcYsYA&#10;AADdAAAADwAAAGRycy9kb3ducmV2LnhtbESPT2vCQBTE7wW/w/KEXqRujFBs6ioiKL1Z/xya2yP7&#10;TILZt3F3jfHbdwsFj8PM/IaZL3vTiI6cry0rmIwTEMSF1TWXCk7HzdsMhA/IGhvLpOBBHpaLwcsc&#10;M23vvKfuEEoRIewzVFCF0GZS+qIig35sW+Lona0zGKJ0pdQO7xFuGpkmybs0WHNcqLCldUXF5XAz&#10;CvJ6W9J11+y/+epGo5/dJk+6iVKvw371CSJQH57h//aXVjBNP1L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CcY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15" o:spid="_x0000_s104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Pw8UA&#10;AADdAAAADwAAAGRycy9kb3ducmV2LnhtbESPT4vCMBTE74LfITzBm01XYdFqFFFE8bD47+LtbfO2&#10;Ldu81CbW7rffCILHYWZ+w8wWrSlFQ7UrLCv4iGIQxKnVBWcKLufNYAzCeWSNpWVS8EcOFvNuZ4aJ&#10;tg8+UnPymQgQdgkqyL2vEildmpNBF9mKOHg/tjbog6wzqWt8BLgp5TCOP6XBgsNCjhWtckp/T3ej&#10;wI6/r1/LyW3d4PG8zw6O15d0q1S/1y6nIDy1/h1+tXdawWg4GcHzTXg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qA/D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İslâm ümmetine mensup birçok kimsenin Lâ ilâhe illallah’ın anlamını bilmedikleri görülmektedir. Bunun sonucunda da bu söze aykırı olan veya bu sözün ifâde ettiği anlamı azaltan sözler </w:t>
      </w:r>
      <w:r w:rsidR="00D72D9A">
        <w:rPr>
          <w:rFonts w:ascii="TR Bahamas Light" w:hAnsi="TR Bahamas Light" w:cs="KFGQPC Uthman Taha Naskh"/>
          <w:sz w:val="24"/>
          <w:szCs w:val="32"/>
          <w:lang w:val="tr-TR" w:eastAsia="tr-TR"/>
        </w:rPr>
        <w:t xml:space="preserve">söylenip ameller işlenmektedir. </w:t>
      </w:r>
      <w:r w:rsidRPr="00D72D9A">
        <w:rPr>
          <w:rFonts w:ascii="TR Bahamas Light" w:hAnsi="TR Bahamas Light" w:cs="KFGQPC Uthman Taha Naskh"/>
          <w:sz w:val="24"/>
          <w:szCs w:val="32"/>
          <w:lang w:val="tr-TR" w:eastAsia="tr-TR"/>
        </w:rPr>
        <w:t>O halde Lâ ilâhe illallah ne demektedir? Lâ ilâhe illallah sözü neyi gerektirmektedir? Şartları nelerdir?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w:lastRenderedPageBreak/>
        <mc:AlternateContent>
          <mc:Choice Requires="wpg">
            <w:drawing>
              <wp:anchor distT="0" distB="0" distL="114300" distR="114300" simplePos="0" relativeHeight="251673600" behindDoc="0" locked="0" layoutInCell="1" allowOverlap="1" wp14:anchorId="4F8A3055" wp14:editId="036CFC88">
                <wp:simplePos x="0" y="0"/>
                <wp:positionH relativeFrom="column">
                  <wp:posOffset>370205</wp:posOffset>
                </wp:positionH>
                <wp:positionV relativeFrom="paragraph">
                  <wp:posOffset>7620</wp:posOffset>
                </wp:positionV>
                <wp:extent cx="927100" cy="240665"/>
                <wp:effectExtent l="0" t="6985" r="8255" b="0"/>
                <wp:wrapNone/>
                <wp:docPr id="3288" name="Grup 3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89" name="Text Box 111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90" name="Oval 111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8A3055" id="Grup 3288" o:spid="_x0000_s1041" style="position:absolute;left:0;text-align:left;margin-left:29.15pt;margin-top:.6pt;width:73pt;height:18.95pt;z-index:2516736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">
                <v:shape id="Text Box 1117" o:spid="_x0000_s104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2YzsUA&#10;AADdAAAADwAAAGRycy9kb3ducmV2LnhtbESPT4vCMBTE7wt+h/AEL7KmKixu1ygiuHjz72G9PZpn&#10;W2xeapKt9dsbQfA4zMxvmOm8NZVoyPnSsoLhIAFBnFldcq7geFh9TkD4gKyxskwK7uRhPut8TDHV&#10;9sY7avYhFxHCPkUFRQh1KqXPCjLoB7Ymjt7ZOoMhSpdL7fAW4aaSoyT5kgZLjgsF1rQsKLvs/42C&#10;U/mb03VT7bZ8df3+32Z1SpqhUr1uu/gBEagN7/CrvdYKxqPJNz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nZjO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18" o:spid="_x0000_s104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qRtMMA&#10;AADdAAAADwAAAGRycy9kb3ducmV2LnhtbERPTWvCQBC9F/wPywi91Y0RJEZXCUqx9CCNeultzI5J&#10;MDubZrcx/nv3UOjx8b5Xm8E0oqfO1ZYVTCcRCOLC6ppLBefT+1sCwnlkjY1lUvAgB5v16GWFqbZ3&#10;zqk/+lKEEHYpKqi8b1MpXVGRQTexLXHgrrYz6APsSqk7vIdw08g4iubSYM2hocKWthUVt+OvUWCT&#10;y/chW/zsesxPn+WX49252Cv1Oh6yJQhPg/8X/7k/tIJZvAj7w5vwBO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qRtMMAAADdAAAADwAAAAAAAAAAAAAAAACYAgAAZHJzL2Rv&#10;d25yZXYueG1sUEsFBgAAAAAEAAQA9QAAAIg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 xml:space="preserve">Şüphesiz Lâ ilâhe illallah sözü, İslâm'ın temelidir. Lâ ilâhe illallah sözü, Muhammed </w:t>
      </w:r>
      <w:r w:rsidRPr="00D72D9A">
        <w:rPr>
          <w:rFonts w:ascii="TR Bahamas Light" w:hAnsi="TR Bahamas Light" w:cs="KFGQPC Uthman Taha Naskh"/>
          <w:sz w:val="24"/>
          <w:szCs w:val="32"/>
          <w:lang w:val="tr-TR" w:eastAsia="tr-TR"/>
        </w:rPr>
        <w:t xml:space="preserve">-sallallahu aleyhi ve sellem-’in Allah Teâlâ'nın elçisi olduğuna şehâdet etmekle birlikte </w:t>
      </w:r>
      <w:r w:rsidRPr="00D72D9A">
        <w:rPr>
          <w:rFonts w:ascii="TR Bahamas Light" w:hAnsi="TR Bahamas Light" w:cs="KFGQPC Uthman Taha Naskh"/>
          <w:sz w:val="24"/>
          <w:szCs w:val="32"/>
          <w:lang w:val="tr-TR"/>
        </w:rPr>
        <w:t xml:space="preserve">İslâm </w:t>
      </w:r>
      <w:r w:rsidRPr="00D72D9A">
        <w:rPr>
          <w:rFonts w:ascii="TR Bahamas Light" w:hAnsi="TR Bahamas Light" w:cs="KFGQPC Uthman Taha Naskh"/>
          <w:sz w:val="24"/>
          <w:szCs w:val="32"/>
          <w:lang w:val="tr-TR" w:eastAsia="tr-TR"/>
        </w:rPr>
        <w:t>dîninin birinci</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eastAsia="tr-TR"/>
        </w:rPr>
        <w:t>rüknüdür.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 xml:space="preserve">Nitekim Nebi </w:t>
      </w:r>
      <w:r w:rsidRPr="00D72D9A">
        <w:rPr>
          <w:rFonts w:ascii="TR Bahamas Light" w:hAnsi="TR Bahamas Light" w:cs="KFGQPC Uthman Taha Naskh"/>
          <w:sz w:val="24"/>
          <w:szCs w:val="32"/>
          <w:lang w:val="tr-TR" w:eastAsia="tr-TR"/>
        </w:rPr>
        <w:t xml:space="preserve">-sallallahu aleyhi ve sellem-’den rivâyet olunan </w:t>
      </w:r>
      <w:r w:rsidRPr="00D72D9A">
        <w:rPr>
          <w:rFonts w:ascii="TR Bahamas Light" w:hAnsi="TR Bahamas Light" w:cs="KFGQPC Uthman Taha Naskh"/>
          <w:sz w:val="24"/>
          <w:szCs w:val="32"/>
          <w:lang w:val="tr-TR"/>
        </w:rPr>
        <w:t>sahih hadiste, o şöyle buyurmuştur</w:t>
      </w:r>
      <w:r w:rsidRPr="00D72D9A">
        <w:rPr>
          <w:rFonts w:ascii="TR Bahamas Light" w:hAnsi="TR Bahamas Light" w:cs="KFGQPC Uthman Taha Naskh"/>
          <w:sz w:val="24"/>
          <w:szCs w:val="32"/>
          <w:lang w:val="tr-TR" w:eastAsia="tr-TR"/>
        </w:rPr>
        <w:t>:</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بُنِيَ اْلإِسْلاَمُ عَلىَ خَمْسٍ: شَهاَدَةِ أَنْ لاَ إِلَهَ إِلاَّ اللهُ وَأَنَّ مُحَمَّداً رَسُولُ اللهِ، وَإِقاَمِ الصَّلاَةِ،وَإِيتاَءِ الزَّكاَةِ،وَصْومِ </w:t>
      </w:r>
      <w:r w:rsidR="00D72D9A">
        <w:rPr>
          <w:rFonts w:ascii="TR Bahamas Light" w:hAnsi="TR Bahamas Light" w:cs="KFGQPC Uthman Taha Naskh"/>
          <w:sz w:val="24"/>
          <w:szCs w:val="32"/>
          <w:rtl/>
          <w:lang w:val="tr-TR"/>
        </w:rPr>
        <w:t>رَمَضَانَ، وَحَجِّ الْبَيْتِ.))</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[رواه البخاري ومسلم]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"İslâm beş esas üzerine bina olunmuştur. Allah’tan başka </w:t>
      </w:r>
      <w:r w:rsidRPr="00D72D9A">
        <w:rPr>
          <w:rFonts w:ascii="TR Bahamas Light" w:hAnsi="TR Bahamas Light" w:cs="KFGQPC Uthman Taha Naskh"/>
          <w:b/>
          <w:bCs/>
          <w:sz w:val="24"/>
          <w:szCs w:val="32"/>
          <w:lang w:val="tr-TR" w:eastAsia="tr-TR"/>
        </w:rPr>
        <w:t xml:space="preserve">hak </w:t>
      </w:r>
      <w:r w:rsidRPr="00D72D9A">
        <w:rPr>
          <w:rFonts w:ascii="TR Bahamas Light" w:hAnsi="TR Bahamas Light" w:cs="KFGQPC Uthman Taha Naskh"/>
          <w:b/>
          <w:bCs/>
          <w:sz w:val="24"/>
          <w:szCs w:val="32"/>
          <w:lang w:val="tr-TR"/>
        </w:rPr>
        <w:t xml:space="preserve">ilâhın olmadığına ve Muhammed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b/>
          <w:bCs/>
          <w:sz w:val="24"/>
          <w:szCs w:val="32"/>
          <w:lang w:val="tr-TR"/>
        </w:rPr>
        <w:t xml:space="preserve">’in Allah’ın </w:t>
      </w:r>
      <w:r w:rsidRPr="00D72D9A">
        <w:rPr>
          <w:rFonts w:ascii="TR Bahamas Light" w:hAnsi="TR Bahamas Light" w:cs="KFGQPC Uthman Taha Naskh"/>
          <w:b/>
          <w:bCs/>
          <w:sz w:val="24"/>
          <w:szCs w:val="32"/>
          <w:lang w:val="tr-TR" w:eastAsia="tr-TR"/>
        </w:rPr>
        <w:t xml:space="preserve">elçisi </w:t>
      </w:r>
      <w:r w:rsidRPr="00D72D9A">
        <w:rPr>
          <w:rFonts w:ascii="TR Bahamas Light" w:hAnsi="TR Bahamas Light" w:cs="KFGQPC Uthman Taha Naskh"/>
          <w:b/>
          <w:bCs/>
          <w:sz w:val="24"/>
          <w:szCs w:val="32"/>
          <w:lang w:val="tr-TR"/>
        </w:rPr>
        <w:t>olduğuna şeh</w:t>
      </w:r>
      <w:r w:rsidRPr="00D72D9A">
        <w:rPr>
          <w:rFonts w:ascii="TR Bahamas Light" w:hAnsi="TR Bahamas Light" w:cs="KFGQPC Uthman Taha Naskh"/>
          <w:b/>
          <w:bCs/>
          <w:sz w:val="24"/>
          <w:szCs w:val="32"/>
          <w:lang w:val="tr-TR" w:eastAsia="tr-TR"/>
        </w:rPr>
        <w:t>â</w:t>
      </w:r>
      <w:r w:rsidRPr="00D72D9A">
        <w:rPr>
          <w:rFonts w:ascii="TR Bahamas Light" w:hAnsi="TR Bahamas Light" w:cs="KFGQPC Uthman Taha Naskh"/>
          <w:b/>
          <w:bCs/>
          <w:sz w:val="24"/>
          <w:szCs w:val="32"/>
          <w:lang w:val="tr-TR"/>
        </w:rPr>
        <w:t>det etmek, namaz kılmak, zekât vermek, Ramazan orucunu tutmak ve Beytullah'ı haccetmektir."</w:t>
      </w:r>
      <w:r w:rsidRPr="00D72D9A">
        <w:rPr>
          <w:rStyle w:val="FootnoteReference"/>
          <w:rFonts w:ascii="TR Bahamas Light" w:hAnsi="TR Bahamas Light" w:cs="KFGQPC Uthman Taha Naskh"/>
          <w:b/>
          <w:bCs/>
          <w:sz w:val="24"/>
          <w:szCs w:val="32"/>
          <w:lang w:val="tr-TR"/>
        </w:rPr>
        <w:footnoteReference w:id="4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İbn-i Abbas’tan -Allah ondan ve babasından râzı olsun- rivâyet olunan bir hadiste, Nebi -sallallahu aleyhi ve sellem- Muâz b. Cebel’i -Allah ondan râzı olsun- Yemen’e gönderirken ona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إِنَّكَ تَأْتيِ قَوْماً مِنْ أَهْلِ الْكِتَابِ، فَادْعُهُمْ إِلىَ أَنْ يَشْهَدُوا أَنْ لاَ إِلَهَ إِلاَّ اللهُ وَأَنِّي رَسُولُ اللهِ، فَإِنْ أَطاَعُوكَ لِذَلِكَ فَأَعْلِمْهُمْ أَنَّ اللهَ افْتَرَضَ عَلَيْهِمْ خَمْسَ صَلَواَتٍ فيِ الْيَوْمِ وَاللَّيْلَةِ، وَإِنْ أَطاَعُوكَ لِذَلِكَ فَأَعْلِمْهُمْ أَنَّ اللهَ افْتَرَضَ عَلَيْهِمْ صَدَقَةٍ تُؤْخَذُ مِنْ أَغْنِياَئِهِمْ فَتُرَدُّ فيِ فُقَراَئِهِمْ.)) [رواه البخاري ومسلم]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rPr>
        <w:t>"Ş</w:t>
      </w:r>
      <w:r w:rsidRPr="00D72D9A">
        <w:rPr>
          <w:rFonts w:ascii="TR Bahamas Light" w:hAnsi="TR Bahamas Light" w:cs="KFGQPC Uthman Taha Naskh"/>
          <w:b/>
          <w:bCs/>
          <w:sz w:val="24"/>
          <w:szCs w:val="32"/>
          <w:lang w:val="tr-TR" w:eastAsia="tr-TR"/>
        </w:rPr>
        <w:t>üphesiz sen,</w:t>
      </w:r>
      <w:r w:rsidRPr="00D72D9A">
        <w:rPr>
          <w:rFonts w:ascii="TR Bahamas Light" w:hAnsi="TR Bahamas Light" w:cs="KFGQPC Uthman Taha Naskh"/>
          <w:b/>
          <w:bCs/>
          <w:sz w:val="24"/>
          <w:szCs w:val="32"/>
          <w:lang w:val="tr-TR"/>
        </w:rPr>
        <w:t xml:space="preserve"> ehl-i kitaptan insanların yanına gidiyorsun. Onları </w:t>
      </w:r>
      <w:r w:rsidRPr="00D72D9A">
        <w:rPr>
          <w:rFonts w:ascii="TR Bahamas Light" w:hAnsi="TR Bahamas Light" w:cs="KFGQPC Uthman Taha Naskh"/>
          <w:sz w:val="24"/>
          <w:szCs w:val="32"/>
          <w:lang w:val="tr-TR" w:eastAsia="tr-TR"/>
        </w:rPr>
        <w:t>(ilk önce)</w:t>
      </w:r>
      <w:r w:rsidRP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rPr>
        <w:t xml:space="preserve">Allah’tan başka </w:t>
      </w:r>
      <w:r w:rsidRPr="00D72D9A">
        <w:rPr>
          <w:rFonts w:ascii="TR Bahamas Light" w:hAnsi="TR Bahamas Light" w:cs="KFGQPC Uthman Taha Naskh"/>
          <w:b/>
          <w:bCs/>
          <w:sz w:val="24"/>
          <w:szCs w:val="32"/>
          <w:lang w:val="tr-TR" w:eastAsia="tr-TR"/>
        </w:rPr>
        <w:t xml:space="preserve">hak </w:t>
      </w:r>
      <w:r w:rsidRPr="00D72D9A">
        <w:rPr>
          <w:rFonts w:ascii="TR Bahamas Light" w:hAnsi="TR Bahamas Light" w:cs="KFGQPC Uthman Taha Naskh"/>
          <w:b/>
          <w:bCs/>
          <w:sz w:val="24"/>
          <w:szCs w:val="32"/>
          <w:lang w:val="tr-TR"/>
        </w:rPr>
        <w:t xml:space="preserve">ilâhın olmadığına ve benim Allah'ın </w:t>
      </w:r>
      <w:r w:rsidRPr="00D72D9A">
        <w:rPr>
          <w:rFonts w:ascii="TR Bahamas Light" w:hAnsi="TR Bahamas Light" w:cs="KFGQPC Uthman Taha Naskh"/>
          <w:b/>
          <w:bCs/>
          <w:sz w:val="24"/>
          <w:szCs w:val="32"/>
          <w:lang w:val="tr-TR" w:eastAsia="tr-TR"/>
        </w:rPr>
        <w:t>elçisi</w:t>
      </w:r>
      <w:r w:rsidRPr="00D72D9A">
        <w:rPr>
          <w:rFonts w:ascii="TR Bahamas Light" w:hAnsi="TR Bahamas Light" w:cs="KFGQPC Uthman Taha Naskh"/>
          <w:b/>
          <w:bCs/>
          <w:sz w:val="24"/>
          <w:szCs w:val="32"/>
          <w:lang w:val="tr-TR"/>
        </w:rPr>
        <w:t xml:space="preserve"> olduğuma dâvet et.</w:t>
      </w:r>
      <w:r w:rsidRPr="00D72D9A">
        <w:rPr>
          <w:rFonts w:ascii="TR Bahamas Light" w:hAnsi="TR Bahamas Light" w:cs="KFGQPC Uthman Taha Naskh"/>
          <w:b/>
          <w:bCs/>
          <w:sz w:val="24"/>
          <w:szCs w:val="32"/>
          <w:lang w:val="tr-TR" w:eastAsia="tr-TR"/>
        </w:rPr>
        <w:t xml:space="preserve"> Sana bu konuda </w:t>
      </w:r>
      <w:r w:rsidRPr="00D72D9A">
        <w:rPr>
          <w:rFonts w:ascii="TR Bahamas Light" w:hAnsi="TR Bahamas Light" w:cs="KFGQPC Uthman Taha Naskh"/>
          <w:b/>
          <w:bCs/>
          <w:sz w:val="24"/>
          <w:szCs w:val="32"/>
          <w:lang w:val="tr-TR"/>
        </w:rPr>
        <w:t>itaat ederlerse, Allah’ın, onlara günde beş vakit namazı farz kıld</w:t>
      </w:r>
      <w:r w:rsidRPr="00D72D9A">
        <w:rPr>
          <w:rFonts w:ascii="TR Bahamas Light" w:hAnsi="TR Bahamas Light" w:cs="KFGQPC Uthman Taha Naskh"/>
          <w:b/>
          <w:bCs/>
          <w:sz w:val="24"/>
          <w:szCs w:val="32"/>
          <w:lang w:val="tr-TR" w:eastAsia="tr-TR"/>
        </w:rPr>
        <w:t xml:space="preserve">ığını </w:t>
      </w:r>
      <w:r w:rsidRPr="00D72D9A">
        <w:rPr>
          <w:rFonts w:ascii="TR Bahamas Light" w:hAnsi="TR Bahamas Light" w:cs="KFGQPC Uthman Taha Naskh"/>
          <w:b/>
          <w:bCs/>
          <w:sz w:val="24"/>
          <w:szCs w:val="32"/>
          <w:lang w:val="tr-TR"/>
        </w:rPr>
        <w:t>bildir.</w:t>
      </w:r>
      <w:r w:rsid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eastAsia="tr-TR"/>
        </w:rPr>
        <w:t>Sana bu konuda itaat ederlerse,</w:t>
      </w:r>
      <w:r w:rsid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b/>
          <w:bCs/>
          <w:sz w:val="24"/>
          <w:szCs w:val="32"/>
          <w:lang w:val="tr-TR"/>
        </w:rPr>
        <w:t xml:space="preserve">Allah’ın, </w:t>
      </w:r>
      <w:r w:rsidRPr="00D72D9A">
        <w:rPr>
          <w:rFonts w:ascii="TR Bahamas Light" w:hAnsi="TR Bahamas Light" w:cs="KFGQPC Uthman Taha Naskh"/>
          <w:b/>
          <w:bCs/>
          <w:sz w:val="24"/>
          <w:szCs w:val="32"/>
          <w:lang w:val="tr-TR"/>
        </w:rPr>
        <w:lastRenderedPageBreak/>
        <w:t>zenginlerinden alınıp fakirlerine verilmek üzere zekâtı farz kıldığını onlara bildir."</w:t>
      </w:r>
      <w:r w:rsidRPr="00D72D9A">
        <w:rPr>
          <w:rStyle w:val="FootnoteReference"/>
          <w:rFonts w:ascii="TR Bahamas Light" w:hAnsi="TR Bahamas Light" w:cs="KFGQPC Uthman Taha Naskh"/>
          <w:b/>
          <w:bCs/>
          <w:sz w:val="24"/>
          <w:szCs w:val="32"/>
          <w:lang w:val="tr-TR"/>
        </w:rPr>
        <w:footnoteReference w:id="4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 daha pek çok hadis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 xml:space="preserve">Kelime-i şehâdetin ilk kısmı olan </w:t>
      </w:r>
      <w:r w:rsidRPr="00D72D9A">
        <w:rPr>
          <w:rFonts w:ascii="TR Bahamas Light" w:hAnsi="TR Bahamas Light" w:cs="KFGQPC Uthman Taha Naskh"/>
          <w:sz w:val="24"/>
          <w:szCs w:val="32"/>
          <w:lang w:val="tr-TR"/>
        </w:rPr>
        <w:t>lâ ilâhe illallah’ın anlamı</w:t>
      </w:r>
      <w:r w:rsidRPr="00D72D9A">
        <w:rPr>
          <w:rFonts w:ascii="TR Bahamas Light" w:hAnsi="TR Bahamas Light" w:cs="KFGQPC Uthman Taha Naskh"/>
          <w:sz w:val="24"/>
          <w:szCs w:val="32"/>
          <w:lang w:val="tr-TR" w:eastAsia="tr-TR"/>
        </w:rPr>
        <w:t>:</w:t>
      </w:r>
      <w:r w:rsidRPr="00D72D9A">
        <w:rPr>
          <w:rFonts w:ascii="TR Bahamas Light" w:hAnsi="TR Bahamas Light" w:cs="KFGQPC Uthman Taha Naskh"/>
          <w:sz w:val="24"/>
          <w:szCs w:val="32"/>
          <w:lang w:val="tr-TR"/>
        </w:rPr>
        <w:t xml:space="preserve"> Allah Teâlâ'dan başka hak ilâh yok demektir. Lâ ilâhe illallah</w:t>
      </w:r>
      <w:r w:rsidRPr="00D72D9A">
        <w:rPr>
          <w:rFonts w:ascii="TR Bahamas Light" w:hAnsi="TR Bahamas Light" w:cs="KFGQPC Uthman Taha Naskh"/>
          <w:sz w:val="24"/>
          <w:szCs w:val="32"/>
          <w:lang w:val="tr-TR" w:eastAsia="tr-TR"/>
        </w:rPr>
        <w:t>,</w:t>
      </w:r>
      <w:r w:rsidRPr="00D72D9A">
        <w:rPr>
          <w:rFonts w:ascii="TR Bahamas Light" w:hAnsi="TR Bahamas Light" w:cs="KFGQPC Uthman Taha Naskh"/>
          <w:sz w:val="24"/>
          <w:szCs w:val="32"/>
          <w:lang w:val="tr-TR"/>
        </w:rPr>
        <w:t xml:space="preserve"> Allah Teâlâ'dan başkas</w:t>
      </w:r>
      <w:r w:rsidRPr="00D72D9A">
        <w:rPr>
          <w:rFonts w:ascii="TR Bahamas Light" w:hAnsi="TR Bahamas Light" w:cs="KFGQPC Uthman Taha Naskh"/>
          <w:sz w:val="24"/>
          <w:szCs w:val="32"/>
          <w:lang w:val="tr-TR" w:eastAsia="tr-TR"/>
        </w:rPr>
        <w:t>ına yapılan ibâdeti reddeder</w:t>
      </w:r>
      <w:r w:rsidRPr="00D72D9A">
        <w:rPr>
          <w:rFonts w:ascii="TR Bahamas Light" w:hAnsi="TR Bahamas Light" w:cs="KFGQPC Uthman Taha Naskh"/>
          <w:sz w:val="24"/>
          <w:szCs w:val="32"/>
          <w:lang w:val="tr-TR"/>
        </w:rPr>
        <w:t xml:space="preserve"> ve ibâdetin yaln</w:t>
      </w:r>
      <w:r w:rsidRPr="00D72D9A">
        <w:rPr>
          <w:rFonts w:ascii="TR Bahamas Light" w:hAnsi="TR Bahamas Light" w:cs="KFGQPC Uthman Taha Naskh"/>
          <w:sz w:val="24"/>
          <w:szCs w:val="32"/>
          <w:lang w:val="tr-TR" w:eastAsia="tr-TR"/>
        </w:rPr>
        <w:t>ızca</w:t>
      </w:r>
      <w:r w:rsidRPr="00D72D9A">
        <w:rPr>
          <w:rFonts w:ascii="TR Bahamas Light" w:hAnsi="TR Bahamas Light" w:cs="KFGQPC Uthman Taha Naskh"/>
          <w:sz w:val="24"/>
          <w:szCs w:val="32"/>
          <w:lang w:val="tr-TR"/>
        </w:rPr>
        <w:t xml:space="preserve"> O’na âit olduğunu kabul eder.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position w:val="-16"/>
          <w:sz w:val="24"/>
          <w:szCs w:val="32"/>
          <w:rtl/>
          <w:lang w:val="tr-TR"/>
        </w:rPr>
      </w:pPr>
      <w:r w:rsidRPr="00D72D9A">
        <w:rPr>
          <w:rFonts w:ascii="TR Bahamas Light" w:hAnsi="TR Bahamas Light" w:cs="KFGQPC Uthman Taha Naskh"/>
          <w:sz w:val="24"/>
          <w:szCs w:val="32"/>
          <w:lang w:val="tr-TR"/>
        </w:rPr>
        <w:t>Nitekim Allah Teâlâ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ذَٰلِكَ بِأَنَّ ٱللَّهَ هُوَ ٱلۡحَقُّ وَأَنَّ مَا يَدۡعُونَ مِن دُونِهِۦ هُوَ ٱلۡبَٰطِلُ وَأَنَّ ٱللَّهَ هُوَ ٱلۡعَلِيُّ ٱلۡكَبِيرُ ٦٢ </w:t>
      </w:r>
      <w:r w:rsidRPr="00D72D9A">
        <w:rPr>
          <w:rFonts w:ascii="TR Bahamas Light" w:hAnsi="TR Bahamas Light" w:cs="KFGQPC Uthman Taha Naskh"/>
          <w:sz w:val="24"/>
          <w:szCs w:val="32"/>
          <w:rtl/>
          <w:lang w:val="tr-TR"/>
        </w:rPr>
        <w:t>﴾</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[سورة الحج الآية : 62]</w:t>
      </w:r>
      <w:r w:rsidRPr="00D72D9A">
        <w:rPr>
          <w:rFonts w:ascii="TR Bahamas Light" w:hAnsi="TR Bahamas Light" w:cs="KFGQPC Uthman Taha Naskh"/>
          <w:color w:val="000000"/>
          <w:sz w:val="24"/>
          <w:szCs w:val="32"/>
          <w:rtl/>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"Böyledir. Çünkü Allah, hakkın tâ kendisidir.</w:t>
      </w:r>
      <w:r w:rsidRPr="00D72D9A">
        <w:rPr>
          <w:rFonts w:ascii="TR Bahamas Light" w:hAnsi="TR Bahamas Light" w:cs="KFGQPC Uthman Taha Naskh"/>
          <w:sz w:val="24"/>
          <w:szCs w:val="32"/>
          <w:lang w:val="tr-TR" w:eastAsia="tr-TR"/>
        </w:rPr>
        <w:t xml:space="preserve">(Müşriklerin) </w:t>
      </w:r>
      <w:r w:rsidRPr="00D72D9A">
        <w:rPr>
          <w:rFonts w:ascii="TR Bahamas Light" w:hAnsi="TR Bahamas Light" w:cs="KFGQPC Uthman Taha Naskh"/>
          <w:b/>
          <w:bCs/>
          <w:sz w:val="24"/>
          <w:szCs w:val="32"/>
          <w:lang w:val="tr-TR" w:eastAsia="tr-TR"/>
        </w:rPr>
        <w:t xml:space="preserve">O’nun dışında ibâdet ettikleri şey ise </w:t>
      </w:r>
      <w:r w:rsidRPr="00D72D9A">
        <w:rPr>
          <w:rFonts w:ascii="TR Bahamas Light" w:hAnsi="TR Bahamas Light" w:cs="KFGQPC Uthman Taha Naskh"/>
          <w:sz w:val="24"/>
          <w:szCs w:val="32"/>
          <w:lang w:val="tr-TR" w:eastAsia="tr-TR"/>
        </w:rPr>
        <w:t>(hiçbir fayda veya zarar veremeyen)</w:t>
      </w:r>
      <w:r w:rsidRPr="00D72D9A">
        <w:rPr>
          <w:rFonts w:ascii="TR Bahamas Light" w:hAnsi="TR Bahamas Light" w:cs="KFGQPC Uthman Taha Naskh"/>
          <w:b/>
          <w:bCs/>
          <w:sz w:val="24"/>
          <w:szCs w:val="32"/>
          <w:lang w:val="tr-TR" w:eastAsia="tr-TR"/>
        </w:rPr>
        <w:t xml:space="preserve"> bâtılın tâ kendisidir. Şüphesiz Allah </w:t>
      </w:r>
      <w:r w:rsidRPr="00D72D9A">
        <w:rPr>
          <w:rFonts w:ascii="TR Bahamas Light" w:hAnsi="TR Bahamas Light" w:cs="KFGQPC Uthman Taha Naskh"/>
          <w:sz w:val="24"/>
          <w:szCs w:val="32"/>
          <w:lang w:val="tr-TR" w:eastAsia="tr-TR"/>
        </w:rPr>
        <w:t xml:space="preserve">(kullarından) </w:t>
      </w:r>
      <w:r w:rsidRPr="00D72D9A">
        <w:rPr>
          <w:rFonts w:ascii="TR Bahamas Light" w:hAnsi="TR Bahamas Light" w:cs="KFGQPC Uthman Taha Naskh"/>
          <w:b/>
          <w:bCs/>
          <w:sz w:val="24"/>
          <w:szCs w:val="32"/>
          <w:lang w:val="tr-TR" w:eastAsia="tr-TR"/>
        </w:rPr>
        <w:t xml:space="preserve">yücedir, </w:t>
      </w:r>
      <w:r w:rsidRPr="00D72D9A">
        <w:rPr>
          <w:rFonts w:ascii="TR Bahamas Light" w:hAnsi="TR Bahamas Light" w:cs="KFGQPC Uthman Taha Naskh"/>
          <w:sz w:val="24"/>
          <w:szCs w:val="32"/>
          <w:lang w:val="tr-TR" w:eastAsia="tr-TR"/>
        </w:rPr>
        <w:t>(O, her şeyden)</w:t>
      </w:r>
      <w:r w:rsidRPr="00D72D9A">
        <w:rPr>
          <w:rFonts w:ascii="TR Bahamas Light" w:hAnsi="TR Bahamas Light" w:cs="KFGQPC Uthman Taha Naskh"/>
          <w:b/>
          <w:bCs/>
          <w:sz w:val="24"/>
          <w:szCs w:val="32"/>
          <w:lang w:val="tr-TR" w:eastAsia="tr-TR"/>
        </w:rPr>
        <w:t xml:space="preserve"> büyüktür."</w:t>
      </w:r>
      <w:r w:rsidRPr="00D72D9A">
        <w:rPr>
          <w:rStyle w:val="FootnoteReference"/>
          <w:rFonts w:ascii="TR Bahamas Light" w:hAnsi="TR Bahamas Light" w:cs="KFGQPC Uthman Taha Naskh"/>
          <w:b/>
          <w:bCs/>
          <w:sz w:val="24"/>
          <w:szCs w:val="32"/>
          <w:lang w:val="tr-TR"/>
        </w:rPr>
        <w:footnoteReference w:id="43"/>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Mü’minûn sûresinde ise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وَمَن يَدۡعُ مَعَ ٱللَّهِ إِلَٰهًا ءَاخَرَ لَا بُرۡهَٰنَ لَهُۥ بِهِۦ فَإِنَّمَا حِسَابُهُۥ عِندَ رَبِّهِۦٓۚ إِنَّهُۥ لَا يُفۡلِحُ ٱلۡكَٰفِرُونَ ١١٧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color w:val="000000"/>
          <w:sz w:val="24"/>
          <w:szCs w:val="32"/>
          <w:rtl/>
          <w:lang w:val="tr-TR"/>
        </w:rPr>
        <w:t xml:space="preserve">[ سورة المؤمنون الآية :117 ]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"Kim, Allah ile birlikte başka bir ilâha yalvarırsa -ki o ilâha yalvarmasının hiçbir gerekçesi de yoktur-, onun </w:t>
      </w:r>
      <w:r w:rsidRPr="00D72D9A">
        <w:rPr>
          <w:rFonts w:ascii="TR Bahamas Light" w:hAnsi="TR Bahamas Light" w:cs="KFGQPC Uthman Taha Naskh"/>
          <w:sz w:val="24"/>
          <w:szCs w:val="32"/>
          <w:lang w:val="tr-TR" w:eastAsia="tr-TR"/>
        </w:rPr>
        <w:t>(bu çirkin ameline karşılık âhiretteki)</w:t>
      </w:r>
      <w:r w:rsidRPr="00D72D9A">
        <w:rPr>
          <w:rFonts w:ascii="TR Bahamas Light" w:hAnsi="TR Bahamas Light" w:cs="KFGQPC Uthman Taha Naskh"/>
          <w:b/>
          <w:bCs/>
          <w:sz w:val="24"/>
          <w:szCs w:val="32"/>
          <w:lang w:val="tr-TR" w:eastAsia="tr-TR"/>
        </w:rPr>
        <w:t xml:space="preserve"> hes</w:t>
      </w:r>
      <w:r w:rsidR="00D72D9A">
        <w:rPr>
          <w:rFonts w:ascii="TR Bahamas Light" w:hAnsi="TR Bahamas Light" w:cs="KFGQPC Uthman Taha Naskh"/>
          <w:b/>
          <w:bCs/>
          <w:sz w:val="24"/>
          <w:szCs w:val="32"/>
          <w:lang w:val="tr-TR" w:eastAsia="tr-TR"/>
        </w:rPr>
        <w:t>abı ancak Rabbinin nezdindedir.</w:t>
      </w:r>
      <w:r w:rsidRPr="00D72D9A">
        <w:rPr>
          <w:rFonts w:ascii="TR Bahamas Light" w:hAnsi="TR Bahamas Light" w:cs="KFGQPC Uthman Taha Naskh"/>
          <w:b/>
          <w:bCs/>
          <w:sz w:val="24"/>
          <w:szCs w:val="32"/>
          <w:lang w:val="tr-TR" w:eastAsia="tr-TR"/>
        </w:rPr>
        <w:t xml:space="preserve">Şüphesiz kâfirler, </w:t>
      </w:r>
      <w:r w:rsidRPr="00D72D9A">
        <w:rPr>
          <w:rFonts w:ascii="TR Bahamas Light" w:hAnsi="TR Bahamas Light" w:cs="KFGQPC Uthman Taha Naskh"/>
          <w:sz w:val="24"/>
          <w:szCs w:val="32"/>
          <w:lang w:val="tr-TR" w:eastAsia="tr-TR"/>
        </w:rPr>
        <w:t xml:space="preserve">(kıyâmet günü) </w:t>
      </w:r>
      <w:r w:rsidRPr="00D72D9A">
        <w:rPr>
          <w:rFonts w:ascii="TR Bahamas Light" w:hAnsi="TR Bahamas Light" w:cs="KFGQPC Uthman Taha Naskh"/>
          <w:b/>
          <w:bCs/>
          <w:sz w:val="24"/>
          <w:szCs w:val="32"/>
          <w:lang w:val="tr-TR" w:eastAsia="tr-TR"/>
        </w:rPr>
        <w:t>iflah olamazlar."</w:t>
      </w:r>
      <w:r w:rsidRPr="00D72D9A">
        <w:rPr>
          <w:rStyle w:val="FootnoteReference"/>
          <w:rFonts w:ascii="TR Bahamas Light" w:hAnsi="TR Bahamas Light" w:cs="KFGQPC Uthman Taha Naskh"/>
          <w:b/>
          <w:bCs/>
          <w:sz w:val="24"/>
          <w:szCs w:val="32"/>
          <w:lang w:val="tr-TR"/>
        </w:rPr>
        <w:footnoteReference w:id="44"/>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b/>
          <w:bCs/>
          <w:spacing w:val="-8"/>
          <w:sz w:val="24"/>
          <w:szCs w:val="32"/>
          <w:rtl/>
          <w:lang w:val="tr-TR" w:eastAsia="tr-TR"/>
        </w:rPr>
      </w:pPr>
      <w:r w:rsidRPr="00D72D9A">
        <w:rPr>
          <w:rFonts w:ascii="TR Bahamas Light" w:hAnsi="TR Bahamas Light" w:cs="KFGQPC Uthman Taha Naskh"/>
          <w:spacing w:val="-8"/>
          <w:sz w:val="24"/>
          <w:szCs w:val="32"/>
          <w:rtl/>
          <w:lang w:val="tr-TR"/>
        </w:rPr>
        <w:t>﴿</w:t>
      </w:r>
      <w:r w:rsidRPr="00D72D9A">
        <w:rPr>
          <w:rFonts w:ascii="TR Bahamas Light" w:hAnsi="TR Bahamas Light" w:cs="KFGQPC Uthmanic Script HAFS"/>
          <w:spacing w:val="-8"/>
          <w:sz w:val="24"/>
          <w:szCs w:val="32"/>
          <w:rtl/>
          <w:lang w:val="tr-TR"/>
        </w:rPr>
        <w:t xml:space="preserve"> وَإِلَٰهُكُمۡ إِلَٰهٞ وَٰحِدٞۖ لَّآ إِلَٰهَ إِلَّا هُوَ ٱلرَّحۡمَٰنُ ٱلرَّحِيمُ ١٦٣ </w:t>
      </w:r>
      <w:r w:rsidRPr="00D72D9A">
        <w:rPr>
          <w:rFonts w:ascii="TR Bahamas Light" w:hAnsi="TR Bahamas Light" w:cs="KFGQPC Uthman Taha Naskh"/>
          <w:spacing w:val="-8"/>
          <w:sz w:val="24"/>
          <w:szCs w:val="32"/>
          <w:rtl/>
          <w:lang w:val="tr-TR"/>
        </w:rPr>
        <w:t>﴾</w:t>
      </w:r>
      <w:r w:rsidR="00D72D9A">
        <w:rPr>
          <w:rFonts w:ascii="TR Bahamas Light" w:hAnsi="TR Bahamas Light" w:cs="KFGQPC Uthman Taha Naskh"/>
          <w:spacing w:val="-8"/>
          <w:sz w:val="24"/>
          <w:szCs w:val="32"/>
          <w:lang w:val="tr-TR"/>
        </w:rPr>
        <w:t xml:space="preserve"> </w:t>
      </w:r>
      <w:r w:rsidRPr="00D72D9A">
        <w:rPr>
          <w:rFonts w:ascii="TR Bahamas Light" w:hAnsi="TR Bahamas Light" w:cs="KFGQPC Uthman Taha Naskh"/>
          <w:color w:val="000000"/>
          <w:spacing w:val="-8"/>
          <w:position w:val="-2"/>
          <w:sz w:val="24"/>
          <w:szCs w:val="32"/>
          <w:rtl/>
          <w:lang w:val="tr-TR"/>
        </w:rPr>
        <w:t>[سورة البقرة الآية:163]</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lastRenderedPageBreak/>
        <w:t>"</w:t>
      </w:r>
      <w:r w:rsidRPr="00D72D9A">
        <w:rPr>
          <w:rFonts w:ascii="TR Bahamas Light" w:hAnsi="TR Bahamas Light" w:cs="KFGQPC Uthman Taha Naskh"/>
          <w:sz w:val="24"/>
          <w:szCs w:val="32"/>
          <w:lang w:val="tr-TR" w:eastAsia="tr-TR"/>
        </w:rPr>
        <w:t>(Ey insanlar!)</w:t>
      </w:r>
      <w:r w:rsidRPr="00D72D9A">
        <w:rPr>
          <w:rFonts w:ascii="TR Bahamas Light" w:hAnsi="TR Bahamas Light" w:cs="KFGQPC Uthman Taha Naskh"/>
          <w:b/>
          <w:bCs/>
          <w:sz w:val="24"/>
          <w:szCs w:val="32"/>
          <w:lang w:val="tr-TR" w:eastAsia="tr-TR"/>
        </w:rPr>
        <w:t xml:space="preserve"> İlâhınız bir tek ilâh </w:t>
      </w:r>
      <w:r w:rsidRPr="00D72D9A">
        <w:rPr>
          <w:rFonts w:ascii="TR Bahamas Light" w:hAnsi="TR Bahamas Light" w:cs="KFGQPC Uthman Taha Naskh"/>
          <w:sz w:val="24"/>
          <w:szCs w:val="32"/>
          <w:lang w:val="tr-TR" w:eastAsia="tr-TR"/>
        </w:rPr>
        <w:t>(Allah)’</w:t>
      </w:r>
      <w:r w:rsidRPr="00D72D9A">
        <w:rPr>
          <w:rFonts w:ascii="TR Bahamas Light" w:hAnsi="TR Bahamas Light" w:cs="KFGQPC Uthman Taha Naskh"/>
          <w:b/>
          <w:bCs/>
          <w:sz w:val="24"/>
          <w:szCs w:val="32"/>
          <w:lang w:val="tr-TR" w:eastAsia="tr-TR"/>
        </w:rPr>
        <w:t>tır. O’ndan başka hak ilâh yoktur. O, Rahmân’dır, Rahîm’dir</w:t>
      </w:r>
      <w:r w:rsidRPr="00D72D9A">
        <w:rPr>
          <w:rFonts w:ascii="TR Bahamas Light" w:hAnsi="TR Bahamas Light" w:cs="KFGQPC Uthman Taha Naskh"/>
          <w:sz w:val="24"/>
          <w:szCs w:val="32"/>
          <w:lang w:val="tr-TR" w:eastAsia="tr-TR"/>
        </w:rPr>
        <w:t xml:space="preserve"> (dünyada bütün kullarına merhametlidir</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sz w:val="24"/>
          <w:szCs w:val="32"/>
          <w:lang w:val="tr-TR" w:eastAsia="tr-TR"/>
        </w:rPr>
        <w:t xml:space="preserve"> âhirette ise sadece mü’minlere merhametlidir.)</w:t>
      </w:r>
      <w:r w:rsidRPr="00D72D9A">
        <w:rPr>
          <w:rFonts w:ascii="TR Bahamas Light" w:hAnsi="TR Bahamas Light" w:cs="KFGQPC Uthman Taha Naskh"/>
          <w:b/>
          <w:bCs/>
          <w:sz w:val="24"/>
          <w:szCs w:val="32"/>
          <w:lang w:val="tr-TR" w:eastAsia="tr-TR"/>
        </w:rPr>
        <w:t>"</w:t>
      </w:r>
      <w:r w:rsidRPr="00D72D9A">
        <w:rPr>
          <w:rStyle w:val="FootnoteReference"/>
          <w:rFonts w:ascii="TR Bahamas Light" w:hAnsi="TR Bahamas Light" w:cs="KFGQPC Uthman Taha Naskh"/>
          <w:b/>
          <w:bCs/>
          <w:sz w:val="24"/>
          <w:szCs w:val="32"/>
          <w:lang w:val="tr-TR" w:eastAsia="tr-TR"/>
        </w:rPr>
        <w:footnoteReference w:id="45"/>
      </w:r>
    </w:p>
    <w:p w:rsidR="000D4A03" w:rsidRPr="00D72D9A" w:rsidRDefault="000D4A03" w:rsidP="00D72D9A">
      <w:pPr>
        <w:pStyle w:val="PlainText"/>
        <w:tabs>
          <w:tab w:val="right" w:leader="dot" w:pos="5670"/>
        </w:tabs>
        <w:spacing w:before="120" w:after="120" w:line="360" w:lineRule="atLeast"/>
        <w:ind w:firstLine="567"/>
        <w:jc w:val="lowKashida"/>
        <w:rPr>
          <w:rFonts w:ascii="TR Bahamas Light" w:hAnsi="TR Bahamas Light" w:cs="KFGQPC Uthman Taha Naskh"/>
          <w:noProof w:val="0"/>
          <w:sz w:val="24"/>
          <w:szCs w:val="32"/>
          <w:rtl/>
          <w:lang w:val="tr-TR"/>
        </w:rPr>
      </w:pPr>
      <w:r w:rsidRPr="00D72D9A">
        <w:rPr>
          <w:rFonts w:ascii="TR Bahamas Light" w:hAnsi="TR Bahamas Light" w:cs="KFGQPC Uthman Taha Naskh"/>
          <w:noProof w:val="0"/>
          <w:sz w:val="24"/>
          <w:szCs w:val="32"/>
          <w:rtl/>
          <w:lang w:val="tr-TR"/>
        </w:rPr>
        <w:t>﴿</w:t>
      </w:r>
      <w:r w:rsidRPr="00D72D9A">
        <w:rPr>
          <w:rFonts w:ascii="TR Bahamas Light" w:hAnsi="TR Bahamas Light" w:cs="KFGQPC Uthmanic Script HAFS"/>
          <w:noProof w:val="0"/>
          <w:sz w:val="24"/>
          <w:szCs w:val="32"/>
          <w:rtl/>
          <w:lang w:val="tr-TR"/>
        </w:rPr>
        <w:t xml:space="preserve"> وَمَآ أُمِرُوٓاْ إِلَّا لِيَعۡبُدُواْ ٱللَّهَ مُخۡلِصِينَ لَهُ ٱلدِّينَ حُنَفَآءَ وَيُقِيمُواْ ٱلصَّلَوٰةَ وَيُؤۡتُواْ ٱلزَّكَوٰةَۚ وَذَٰلِكَ دِينُ ٱلۡقَيِّمَةِ ٥ </w:t>
      </w:r>
      <w:r w:rsidRPr="00D72D9A">
        <w:rPr>
          <w:rFonts w:ascii="TR Bahamas Light" w:hAnsi="TR Bahamas Light" w:cs="KFGQPC Uthman Taha Naskh"/>
          <w:noProof w:val="0"/>
          <w:sz w:val="24"/>
          <w:szCs w:val="32"/>
          <w:rtl/>
          <w:lang w:val="tr-TR"/>
        </w:rPr>
        <w:t xml:space="preserve">﴾ </w:t>
      </w:r>
      <w:r w:rsidRPr="00D72D9A">
        <w:rPr>
          <w:rFonts w:ascii="TR Bahamas Light" w:hAnsi="TR Bahamas Light" w:cs="KFGQPC Uthman Taha Naskh"/>
          <w:noProof w:val="0"/>
          <w:color w:val="000000"/>
          <w:sz w:val="24"/>
          <w:szCs w:val="32"/>
          <w:rtl/>
          <w:lang w:val="tr-TR"/>
        </w:rPr>
        <w:t xml:space="preserve">[سورة البينة الآية :5]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rtl/>
          <w:lang w:val="tr-TR" w:eastAsia="tr-TR"/>
        </w:rPr>
      </w:pPr>
      <w:r w:rsidRPr="00D72D9A">
        <w:rPr>
          <w:rFonts w:ascii="TR Bahamas Light" w:hAnsi="TR Bahamas Light" w:cs="KFGQPC Uthman Taha Naskh"/>
          <w:b/>
          <w:bCs/>
          <w:sz w:val="24"/>
          <w:szCs w:val="32"/>
          <w:lang w:val="tr-TR"/>
        </w:rPr>
        <w:t>"Hâlbuki onlara ancak, dini yalnızca O’na has kıl</w:t>
      </w:r>
      <w:r w:rsidRPr="00D72D9A">
        <w:rPr>
          <w:rFonts w:ascii="TR Bahamas Light" w:hAnsi="TR Bahamas Light" w:cs="KFGQPC Uthman Taha Naskh"/>
          <w:b/>
          <w:bCs/>
          <w:sz w:val="24"/>
          <w:szCs w:val="32"/>
          <w:lang w:val="tr-TR" w:eastAsia="tr-TR"/>
        </w:rPr>
        <w:t>ıp</w:t>
      </w:r>
      <w:r w:rsidRPr="00D72D9A">
        <w:rPr>
          <w:rFonts w:ascii="TR Bahamas Light" w:hAnsi="TR Bahamas Light" w:cs="KFGQPC Uthman Taha Naskh"/>
          <w:b/>
          <w:bCs/>
          <w:sz w:val="24"/>
          <w:szCs w:val="32"/>
          <w:lang w:val="tr-TR"/>
        </w:rPr>
        <w:t xml:space="preserve"> hanifler olarak Allah’a ib</w:t>
      </w:r>
      <w:r w:rsidRPr="00D72D9A">
        <w:rPr>
          <w:rFonts w:ascii="TR Bahamas Light" w:hAnsi="TR Bahamas Light" w:cs="KFGQPC Uthman Taha Naskh"/>
          <w:b/>
          <w:bCs/>
          <w:sz w:val="24"/>
          <w:szCs w:val="32"/>
          <w:lang w:val="tr-TR" w:eastAsia="tr-TR"/>
        </w:rPr>
        <w:t>â</w:t>
      </w:r>
      <w:r w:rsidRPr="00D72D9A">
        <w:rPr>
          <w:rFonts w:ascii="TR Bahamas Light" w:hAnsi="TR Bahamas Light" w:cs="KFGQPC Uthman Taha Naskh"/>
          <w:b/>
          <w:bCs/>
          <w:sz w:val="24"/>
          <w:szCs w:val="32"/>
          <w:lang w:val="tr-TR"/>
        </w:rPr>
        <w:t xml:space="preserve">det etmeleri, namazı </w:t>
      </w:r>
      <w:r w:rsidRPr="00D72D9A">
        <w:rPr>
          <w:rFonts w:ascii="TR Bahamas Light" w:hAnsi="TR Bahamas Light" w:cs="KFGQPC Uthman Taha Naskh"/>
          <w:sz w:val="24"/>
          <w:szCs w:val="32"/>
          <w:lang w:val="tr-TR"/>
        </w:rPr>
        <w:t>(dosdoğru)</w:t>
      </w:r>
      <w:r w:rsidRPr="00D72D9A">
        <w:rPr>
          <w:rFonts w:ascii="TR Bahamas Light" w:hAnsi="TR Bahamas Light" w:cs="KFGQPC Uthman Taha Naskh"/>
          <w:b/>
          <w:bCs/>
          <w:sz w:val="24"/>
          <w:szCs w:val="32"/>
          <w:lang w:val="tr-TR"/>
        </w:rPr>
        <w:t xml:space="preserve"> kılmaları ze</w:t>
      </w:r>
      <w:r w:rsidRPr="00D72D9A">
        <w:rPr>
          <w:rFonts w:ascii="TR Bahamas Light" w:hAnsi="TR Bahamas Light" w:cs="KFGQPC Uthman Taha Naskh"/>
          <w:b/>
          <w:bCs/>
          <w:sz w:val="24"/>
          <w:szCs w:val="32"/>
          <w:lang w:val="tr-TR" w:eastAsia="tr-TR"/>
        </w:rPr>
        <w:t xml:space="preserve">kâtı vermeleri </w:t>
      </w:r>
      <w:r w:rsidRPr="00D72D9A">
        <w:rPr>
          <w:rFonts w:ascii="TR Bahamas Light" w:hAnsi="TR Bahamas Light" w:cs="KFGQPC Uthman Taha Naskh"/>
          <w:b/>
          <w:bCs/>
          <w:sz w:val="24"/>
          <w:szCs w:val="32"/>
          <w:lang w:val="tr-TR"/>
        </w:rPr>
        <w:t>emrolunmuştu. İşte dosdoğru dîn, budur."</w:t>
      </w:r>
      <w:r w:rsidRPr="00D72D9A">
        <w:rPr>
          <w:rStyle w:val="FootnoteReference"/>
          <w:rFonts w:ascii="TR Bahamas Light" w:hAnsi="TR Bahamas Light" w:cs="KFGQPC Uthman Taha Naskh"/>
          <w:b/>
          <w:bCs/>
          <w:sz w:val="24"/>
          <w:szCs w:val="32"/>
          <w:lang w:val="tr-TR"/>
        </w:rPr>
        <w:footnoteReference w:id="46"/>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Bu anlamda daha pek çok âyet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Anlamını bilip ona göre hareket etmediği ve onu tasdik etmediği sürece bu büyük söz, ne sahibini şirk dairesinden çıkarır, ne de ona fayda verir. Zirâ dilleriyle bu sözü söyledikleri, fakat îmân etmedikleri ve ona göre hareket etmedikleri için münâfıklar cehennemin en alt tabakasında azaba uğratılacaklardır.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Yine bu sözü söylemelerine rağmen, ona îmân etmedikleri için insanlar arasında en azılı kâfirler, Yahudiler olmuşlardır.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Bu ümmette sözleri, fiilleri ve inançlarıyla bu söze aykırı hareket ederek kabirlerde yatan ölülere ve evliyâya yalvarıp onlardan yardım istedikleri için kâfir olan nice insanlar da bu sözü söylemektedirler. Ancak bu söz onlara hiçbir fayda vermez, bu sözü söylemekle de müslüman sayılmazlar. Çünkü onlar, söyledikleri sözlerle, yaptıkları ve inandıkları şeylerle bunu inkâr etmişlerdir.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Bazı âlimler Lâ ilâhe illallah’ın 8 şartı olduğunu belirtmiş ve bu şartları şu dörtlükte toplamışlardır: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İlim, yak</w:t>
      </w:r>
      <w:r w:rsidRPr="00D72D9A">
        <w:rPr>
          <w:rFonts w:ascii="TR Bahamas Light" w:hAnsi="TR Bahamas Light" w:cs="KFGQPC Uthman Taha Naskh"/>
          <w:sz w:val="24"/>
          <w:szCs w:val="32"/>
          <w:lang w:val="tr-TR" w:eastAsia="tr-TR"/>
        </w:rPr>
        <w:t>î</w:t>
      </w:r>
      <w:r w:rsidRPr="00D72D9A">
        <w:rPr>
          <w:rFonts w:ascii="TR Bahamas Light" w:hAnsi="TR Bahamas Light" w:cs="KFGQPC Uthman Taha Naskh"/>
          <w:sz w:val="24"/>
          <w:szCs w:val="32"/>
          <w:lang w:val="tr-TR"/>
        </w:rPr>
        <w:t>n, ihlas, sıdk ile ... Muhabbet</w:t>
      </w:r>
      <w:r w:rsidRPr="00D72D9A">
        <w:rPr>
          <w:rFonts w:ascii="TR Bahamas Light" w:hAnsi="TR Bahamas Light" w:cs="KFGQPC Uthman Taha Naskh"/>
          <w:sz w:val="24"/>
          <w:szCs w:val="32"/>
          <w:lang w:val="tr-TR" w:eastAsia="tr-TR"/>
        </w:rPr>
        <w:t>,</w:t>
      </w:r>
      <w:r w:rsidRPr="00D72D9A">
        <w:rPr>
          <w:rFonts w:ascii="TR Bahamas Light" w:hAnsi="TR Bahamas Light" w:cs="KFGQPC Uthman Taha Naskh"/>
          <w:sz w:val="24"/>
          <w:szCs w:val="32"/>
          <w:lang w:val="tr-TR"/>
        </w:rPr>
        <w:t xml:space="preserve"> inkiyâd ve kabul ile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Buna sekizincisi ilâve edilerek... Allah’tan başka her ilâhı </w:t>
      </w:r>
      <w:r w:rsidR="00125859" w:rsidRPr="00D72D9A">
        <w:rPr>
          <w:rFonts w:ascii="TR Bahamas Light" w:hAnsi="TR Bahamas Light" w:cs="KFGQPC Uthman Taha Naskh"/>
          <w:sz w:val="24"/>
          <w:szCs w:val="32"/>
          <w:lang w:val="tr-TR"/>
        </w:rPr>
        <w:t>inkâr</w:t>
      </w:r>
      <w:r w:rsidRPr="00D72D9A">
        <w:rPr>
          <w:rFonts w:ascii="TR Bahamas Light" w:hAnsi="TR Bahamas Light" w:cs="KFGQPC Uthman Taha Naskh"/>
          <w:sz w:val="24"/>
          <w:szCs w:val="32"/>
          <w:lang w:val="tr-TR"/>
        </w:rPr>
        <w:t xml:space="preserve"> etmek ile.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Bu dörtlük, Lâ ilâhe illallah’ın bütün şartlarını içermiştir. Bu şartlar şunlardır: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Birincisi: İLİM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Cehâletle bağdaşmayan ve ona aykırı olan ilim demektir. Daha önce de belirtildiği gibi, Lâ ilâhe illallah’ın anlamı; Allah Teâlâ'dan başka hak ilâh yok demektir. İnsanların Allah’tan başka ibâdet ettikleri bütün ilâhlar ise, bâtıl ilâhlardır.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İkincisi: YAKÎN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Şüphe ile bağdaşmayan ve ona zıt olan yakîn demektir. Lâ ilâhe illallah diyen kimsenin, Allah'tan başka hak ilâhın olmadığına kesin olarak inanması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Üçüncüsü: İHLAS</w:t>
      </w:r>
      <w:r w:rsidRPr="00D72D9A">
        <w:rPr>
          <w:rFonts w:ascii="TR Bahamas Light" w:hAnsi="TR Bahamas Light" w:cs="KFGQPC Uthman Taha Naskh"/>
          <w:sz w:val="24"/>
          <w:szCs w:val="32"/>
          <w:lang w:val="tr-TR" w:eastAsia="tr-TR"/>
        </w:rPr>
        <w:t xml:space="preserve"> (Samimiyet)</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Kulun bütün ibâdetlerini Rabbi olan Allah Teâlâ için ihlasla yapmasıdır. Eğer kul, bir ibâdeti bir nebiye, meleğe, puta, cine veya Allah'tan başkasına yaparsa, Allah’a ortak koşmuş olur ki Lâ ilâhe illallah’ın bu şartını yani ihlas şartını da ihlâl etmiş olur.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Dördüncüsü:</w:t>
      </w:r>
      <w:r w:rsidRP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b/>
          <w:bCs/>
          <w:sz w:val="24"/>
          <w:szCs w:val="32"/>
          <w:lang w:val="tr-TR" w:eastAsia="tr-TR"/>
        </w:rPr>
        <w:t>SIDK</w:t>
      </w:r>
      <w:r w:rsidRPr="00D72D9A">
        <w:rPr>
          <w:rFonts w:ascii="TR Bahamas Light" w:hAnsi="TR Bahamas Light" w:cs="KFGQPC Uthman Taha Naskh"/>
          <w:sz w:val="24"/>
          <w:szCs w:val="32"/>
          <w:lang w:val="tr-TR" w:eastAsia="tr-TR"/>
        </w:rPr>
        <w:t xml:space="preserve"> (Doğruluk)</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Lâ ilâhe illallah sözünü söylerken kalbi diline, dili kalbine uyacak şekilde doğru olması demektir. Bu sözü diliyle söyler de kalbiyle söylediği şeyin anlamına inanmazsa, bu söz kendisine hiçbir fayda vermez. Bu durumda diğer münâfıklar gibi kâfir olur.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rPr>
        <w:t>Beşincisi: MUHABBET</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eastAsia="tr-TR"/>
        </w:rPr>
        <w:t>(Sevgi)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 xml:space="preserve">Allah Teâlâ’yı sevmek demektir ki, Allah’ı sevmeden bu kelimeyi söyleyen, İslâm dînine girmiş sayılmaz ve münâfıklar gibi kâfir olur.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 xml:space="preserve">Muhabbetin </w:t>
      </w:r>
      <w:r w:rsidRPr="00D72D9A">
        <w:rPr>
          <w:rFonts w:ascii="TR Bahamas Light" w:hAnsi="TR Bahamas Light" w:cs="KFGQPC Uthman Taha Naskh"/>
          <w:sz w:val="24"/>
          <w:szCs w:val="32"/>
          <w:lang w:val="tr-TR" w:eastAsia="tr-TR"/>
        </w:rPr>
        <w:t xml:space="preserve">delilleri, </w:t>
      </w:r>
      <w:r w:rsidRPr="00D72D9A">
        <w:rPr>
          <w:rFonts w:ascii="TR Bahamas Light" w:hAnsi="TR Bahamas Light" w:cs="KFGQPC Uthman Taha Naskh"/>
          <w:sz w:val="24"/>
          <w:szCs w:val="32"/>
          <w:lang w:val="tr-TR"/>
        </w:rPr>
        <w:t>Allah Teâlâ’nın şu sözleridir: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قُلۡ إِن كُنتُمۡ تُحِبُّونَ ٱللَّهَ فَٱتَّبِعُونِي يُحۡبِبۡكُمُ ٱللَّهُ وَيَغۡفِرۡ لَكُمۡ ذُنُوبَكُمۡۚ وَٱللَّهُ غَفُورٞ رَّحِيمٞ ٣١ </w:t>
      </w:r>
      <w:r w:rsidRPr="00D72D9A">
        <w:rPr>
          <w:rFonts w:ascii="TR Bahamas Light" w:hAnsi="TR Bahamas Light" w:cs="KFGQPC Uthman Taha Naskh"/>
          <w:sz w:val="24"/>
          <w:szCs w:val="32"/>
          <w:rtl/>
          <w:lang w:val="tr-TR"/>
        </w:rPr>
        <w:t>﴾</w:t>
      </w:r>
      <w:r w:rsidRPr="00D72D9A">
        <w:rPr>
          <w:rFonts w:ascii="TR Bahamas Light" w:eastAsia="Century" w:hAnsi="TR Bahamas Light" w:cs="KFGQPC Uthman Taha Naskh"/>
          <w:color w:val="000000"/>
          <w:sz w:val="24"/>
          <w:szCs w:val="32"/>
          <w:rtl/>
          <w:lang w:val="tr-TR"/>
        </w:rPr>
        <w:t xml:space="preserve"> [سورة آل عمران الآية :31]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lastRenderedPageBreak/>
        <w:t>"</w:t>
      </w:r>
      <w:r w:rsidRPr="00D72D9A">
        <w:rPr>
          <w:rFonts w:ascii="TR Bahamas Light" w:hAnsi="TR Bahamas Light" w:cs="KFGQPC Uthman Taha Naskh"/>
          <w:sz w:val="24"/>
          <w:szCs w:val="32"/>
          <w:lang w:val="tr-TR" w:eastAsia="tr-TR"/>
        </w:rPr>
        <w:t>(Ey Nebi!)</w:t>
      </w:r>
      <w:r w:rsidRPr="00D72D9A">
        <w:rPr>
          <w:rFonts w:ascii="TR Bahamas Light" w:hAnsi="TR Bahamas Light" w:cs="KFGQPC Uthman Taha Naskh"/>
          <w:b/>
          <w:bCs/>
          <w:sz w:val="24"/>
          <w:szCs w:val="32"/>
          <w:lang w:val="tr-TR" w:eastAsia="tr-TR"/>
        </w:rPr>
        <w:t xml:space="preserve"> De ki: Eğer Allah’ı seviyorsanız, bana uyun ki, Allah da sizi sevsin ve günahlarınızı bağışlasın. Allah, çok bağışlayan ve esirgeyendir."</w:t>
      </w:r>
      <w:r w:rsidRPr="00D72D9A">
        <w:rPr>
          <w:rStyle w:val="FootnoteReference"/>
          <w:rFonts w:ascii="TR Bahamas Light" w:hAnsi="TR Bahamas Light" w:cs="KFGQPC Uthman Taha Naskh"/>
          <w:b/>
          <w:bCs/>
          <w:sz w:val="24"/>
          <w:szCs w:val="32"/>
          <w:lang w:val="tr-TR" w:eastAsia="ar-SA"/>
        </w:rPr>
        <w:footnoteReference w:id="47"/>
      </w:r>
    </w:p>
    <w:p w:rsidR="000D4A03" w:rsidRPr="00D72D9A" w:rsidRDefault="000D4A03" w:rsidP="00D72D9A">
      <w:pPr>
        <w:tabs>
          <w:tab w:val="right" w:leader="dot" w:pos="5670"/>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وَمِنَ ٱلنَّاسِ مَن يَتَّخِذُ مِن دُونِ ٱللَّهِ أَندَادٗا يُحِبُّونَهُمۡ كَحُبِّ ٱللَّهِۖ وَٱلَّذِينَ ءَامَنُوٓاْ أَشَدُّ حُبّٗا لِّلَّهِۗ وَلَوۡ يَرَى ٱلَّذِينَ ظَلَمُوٓاْ إِذۡ يَرَوۡنَ ٱلۡعَذَابَ أَنَّ ٱلۡقُوَّةَ لِلَّهِ جَمِيعٗا وَأَنَّ ٱللَّهَ شَدِيدُ ٱلۡعَذَابِ ١٦٥ </w:t>
      </w:r>
      <w:r w:rsidRPr="00D72D9A">
        <w:rPr>
          <w:rFonts w:ascii="TR Bahamas Light" w:hAnsi="TR Bahamas Light" w:cs="KFGQPC Uthman Taha Naskh"/>
          <w:sz w:val="24"/>
          <w:szCs w:val="32"/>
          <w:rtl/>
          <w:lang w:val="tr-TR"/>
        </w:rPr>
        <w:t>﴾</w:t>
      </w:r>
      <w:r w:rsidRPr="00D72D9A">
        <w:rPr>
          <w:rFonts w:ascii="TR Bahamas Light" w:hAnsi="TR Bahamas Light" w:cs="KFGQPC Uthman Taha Naskh"/>
          <w:color w:val="000000"/>
          <w:sz w:val="24"/>
          <w:szCs w:val="32"/>
          <w:rtl/>
          <w:lang w:val="tr-TR"/>
        </w:rPr>
        <w:t xml:space="preserve"> [ سورة البقرة الآية : 165 ]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"İnsanlardan bazıları Allah’ı bırakıp birtakım putları Allah’a denk tutar ve Allah’ı sevdikleri gibi onları severler. Ama îmân edenlerin Allah sevgisi,</w:t>
      </w:r>
      <w:r w:rsidRPr="00D72D9A">
        <w:rPr>
          <w:rFonts w:ascii="TR Bahamas Light" w:hAnsi="TR Bahamas Light" w:cs="KFGQPC Uthman Taha Naskh"/>
          <w:sz w:val="24"/>
          <w:szCs w:val="32"/>
          <w:lang w:val="tr-TR" w:eastAsia="tr-TR"/>
        </w:rPr>
        <w:t xml:space="preserve"> (onlardan)</w:t>
      </w:r>
      <w:r w:rsidRPr="00D72D9A">
        <w:rPr>
          <w:rFonts w:ascii="TR Bahamas Light" w:hAnsi="TR Bahamas Light" w:cs="KFGQPC Uthman Taha Naskh"/>
          <w:b/>
          <w:bCs/>
          <w:sz w:val="24"/>
          <w:szCs w:val="32"/>
          <w:lang w:val="tr-TR" w:eastAsia="tr-TR"/>
        </w:rPr>
        <w:t xml:space="preserve"> daha kuvvetlidir. </w:t>
      </w:r>
      <w:r w:rsidRPr="00D72D9A">
        <w:rPr>
          <w:rFonts w:ascii="TR Bahamas Light" w:hAnsi="TR Bahamas Light" w:cs="KFGQPC Uthman Taha Naskh"/>
          <w:sz w:val="24"/>
          <w:szCs w:val="32"/>
          <w:lang w:val="tr-TR" w:eastAsia="tr-TR"/>
        </w:rPr>
        <w:t>(Allah’a ortak koşarak nefislerine)</w:t>
      </w:r>
      <w:r w:rsidRPr="00D72D9A">
        <w:rPr>
          <w:rFonts w:ascii="TR Bahamas Light" w:hAnsi="TR Bahamas Light" w:cs="KFGQPC Uthman Taha Naskh"/>
          <w:b/>
          <w:bCs/>
          <w:sz w:val="24"/>
          <w:szCs w:val="32"/>
          <w:lang w:val="tr-TR" w:eastAsia="tr-TR"/>
        </w:rPr>
        <w:t xml:space="preserve"> zulmedenler, şayet </w:t>
      </w:r>
      <w:r w:rsidRPr="00D72D9A">
        <w:rPr>
          <w:rFonts w:ascii="TR Bahamas Light" w:hAnsi="TR Bahamas Light" w:cs="KFGQPC Uthman Taha Naskh"/>
          <w:sz w:val="24"/>
          <w:szCs w:val="32"/>
          <w:lang w:val="tr-TR" w:eastAsia="tr-TR"/>
        </w:rPr>
        <w:t>(âhirette)</w:t>
      </w:r>
      <w:r w:rsidRPr="00D72D9A">
        <w:rPr>
          <w:rFonts w:ascii="TR Bahamas Light" w:hAnsi="TR Bahamas Light" w:cs="KFGQPC Uthman Taha Naskh"/>
          <w:b/>
          <w:bCs/>
          <w:sz w:val="24"/>
          <w:szCs w:val="32"/>
          <w:lang w:val="tr-TR" w:eastAsia="tr-TR"/>
        </w:rPr>
        <w:t xml:space="preserve"> azabı gördüklerinde, güç ve kuvvetin hepsinin Allah’a âit olduğunu ve Allah’ın azabının çok çetin olduğunu önceden bilmiş olsalardı,</w:t>
      </w:r>
      <w:r w:rsidRPr="00D72D9A">
        <w:rPr>
          <w:rFonts w:ascii="TR Bahamas Light" w:hAnsi="TR Bahamas Light" w:cs="KFGQPC Uthman Taha Naskh"/>
          <w:sz w:val="24"/>
          <w:szCs w:val="32"/>
          <w:lang w:val="tr-TR" w:eastAsia="tr-TR"/>
        </w:rPr>
        <w:t xml:space="preserve"> (Allah’ı bırakıp da putlara tapmazlardı.)</w:t>
      </w:r>
      <w:r w:rsidRPr="00D72D9A">
        <w:rPr>
          <w:rFonts w:ascii="TR Bahamas Light" w:hAnsi="TR Bahamas Light" w:cs="KFGQPC Uthman Taha Naskh"/>
          <w:b/>
          <w:bCs/>
          <w:sz w:val="24"/>
          <w:szCs w:val="32"/>
          <w:lang w:val="tr-TR" w:eastAsia="tr-TR"/>
        </w:rPr>
        <w:t>"</w:t>
      </w:r>
      <w:r w:rsidRPr="00D72D9A">
        <w:rPr>
          <w:rStyle w:val="FootnoteReference"/>
          <w:rFonts w:ascii="TR Bahamas Light" w:hAnsi="TR Bahamas Light" w:cs="KFGQPC Uthman Taha Naskh"/>
          <w:b/>
          <w:bCs/>
          <w:sz w:val="24"/>
          <w:szCs w:val="32"/>
          <w:lang w:val="tr-TR" w:eastAsia="ar-SA"/>
        </w:rPr>
        <w:footnoteReference w:id="48"/>
      </w:r>
      <w:r w:rsidRPr="00D72D9A">
        <w:rPr>
          <w:rFonts w:ascii="TR Bahamas Light" w:hAnsi="TR Bahamas Light" w:cs="KFGQPC Uthman Taha Naskh"/>
          <w:b/>
          <w:bCs/>
          <w:sz w:val="24"/>
          <w:szCs w:val="32"/>
          <w:lang w:val="tr-TR" w:eastAsia="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Bu anlamda daha pek çok âyet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 xml:space="preserve">Altıncısı: İNKIYÂD </w:t>
      </w:r>
      <w:r w:rsidRPr="00D72D9A">
        <w:rPr>
          <w:rFonts w:ascii="TR Bahamas Light" w:hAnsi="TR Bahamas Light" w:cs="KFGQPC Uthman Taha Naskh"/>
          <w:sz w:val="24"/>
          <w:szCs w:val="32"/>
          <w:lang w:val="tr-TR" w:eastAsia="tr-TR"/>
        </w:rPr>
        <w:t>(Boyun eğmek)</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Allah’a ibâdet etmek, O’nun şeriatine boyun eğmek, ona îmân etmek ve onun hak olduğuna inanmak sûretiyle Lâ ilâhe illallah sözünün delâlet ettiği şeylere boyun eğmek demektir. Bu sözü söylediği halde Allah’a ibâdet etmez, O’nun şeriatına boyun eğmez ve kibirlenerek bunu kabul etmezse, şeytan ve benzerleri gibi müslüman sayılmaz.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Yedincisi: KABUL</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Allah’a ibâdet etmeyi kabul etmek ve O’ndan başkasına ibâdet etmemek, buna bağlı kalıp ona rızâ göstermek sûretiyle Lâ ilâhe illallah sözünün delâlet ettiği şeyleri kabul etmektir.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Sekizincisi: İNKÂR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Allah’tan başkasına ibâdet etmeyi reddedip bu hareketten uzak durmak ve bunun bâtıl olduğuna inanmak demektir.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Nitekim Allah Teâlâ bu konuda şöyle buyurmuştur:</w:t>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color w:val="000000"/>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لَآ إِكۡرَاهَ فِي ٱلدِّينِۖ قَد تَّبَيَّنَ ٱلرُّشۡدُ مِنَ ٱلۡغَيِّۚ فَمَن يَكۡفُرۡ بِٱلطَّٰغُوتِ وَيُؤۡمِنۢ بِٱللَّهِ فَقَدِ ٱسۡتَمۡسَكَ بِٱلۡعُرۡوَةِ ٱلۡوُثۡقَىٰ لَا ٱنفِصَامَ لَهَاۗ وَٱللَّهُ سَمِيعٌ عَلِيمٌ ٢٥٦ </w:t>
      </w:r>
      <w:r w:rsidRPr="00D72D9A">
        <w:rPr>
          <w:rFonts w:ascii="TR Bahamas Light" w:hAnsi="TR Bahamas Light" w:cs="KFGQPC Uthman Taha Naskh"/>
          <w:sz w:val="24"/>
          <w:szCs w:val="32"/>
          <w:rtl/>
          <w:lang w:val="tr-TR"/>
        </w:rPr>
        <w:t xml:space="preserve">﴾ </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color w:val="000000"/>
          <w:sz w:val="24"/>
          <w:szCs w:val="32"/>
          <w:rtl/>
          <w:lang w:val="tr-TR"/>
        </w:rPr>
        <w:t xml:space="preserve">[سورة البقرة الآية:256]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"Dînde zorlama yoktur </w:t>
      </w:r>
      <w:r w:rsidRPr="00D72D9A">
        <w:rPr>
          <w:rFonts w:ascii="TR Bahamas Light" w:hAnsi="TR Bahamas Light" w:cs="KFGQPC Uthman Taha Naskh"/>
          <w:sz w:val="24"/>
          <w:szCs w:val="32"/>
          <w:lang w:val="tr-TR" w:eastAsia="tr-TR"/>
        </w:rPr>
        <w:t>(dîne girmesi için kimse zorlanmaz)</w:t>
      </w:r>
      <w:r w:rsidRPr="00D72D9A">
        <w:rPr>
          <w:rFonts w:ascii="TR Bahamas Light" w:hAnsi="TR Bahamas Light" w:cs="KFGQPC Uthman Taha Naskh"/>
          <w:b/>
          <w:bCs/>
          <w:sz w:val="24"/>
          <w:szCs w:val="32"/>
          <w:lang w:val="tr-TR" w:eastAsia="tr-TR"/>
        </w:rPr>
        <w:t xml:space="preserve">. Îmân ile küfür, kesin olarak birbirinden ayrılmıştır. Artık kim tâğûtu </w:t>
      </w:r>
      <w:r w:rsidRPr="00D72D9A">
        <w:rPr>
          <w:rFonts w:ascii="TR Bahamas Light" w:hAnsi="TR Bahamas Light" w:cs="KFGQPC Uthman Taha Naskh"/>
          <w:sz w:val="24"/>
          <w:szCs w:val="32"/>
          <w:lang w:val="tr-TR" w:eastAsia="tr-TR"/>
        </w:rPr>
        <w:t>(Allah’ın dışında ibâdet edilen ilâhları)</w:t>
      </w:r>
      <w:r w:rsidRPr="00D72D9A">
        <w:rPr>
          <w:rFonts w:ascii="TR Bahamas Light" w:hAnsi="TR Bahamas Light" w:cs="KFGQPC Uthman Taha Naskh"/>
          <w:b/>
          <w:bCs/>
          <w:sz w:val="24"/>
          <w:szCs w:val="32"/>
          <w:lang w:val="tr-TR" w:eastAsia="tr-TR"/>
        </w:rPr>
        <w:t xml:space="preserve"> inkâr eder ve Allah’a îmân ederse, muhakkak ki sağlam kulpa tutunmuş demektir. Allah, hakkıyla işitendir, bilendir."</w:t>
      </w:r>
      <w:r w:rsidRPr="00D72D9A">
        <w:rPr>
          <w:rStyle w:val="FootnoteReference"/>
          <w:rFonts w:ascii="TR Bahamas Light" w:hAnsi="TR Bahamas Light" w:cs="KFGQPC Uthman Taha Naskh"/>
          <w:b/>
          <w:bCs/>
          <w:sz w:val="24"/>
          <w:szCs w:val="32"/>
          <w:lang w:val="tr-TR" w:eastAsia="ar-SA"/>
        </w:rPr>
        <w:footnoteReference w:id="49"/>
      </w:r>
      <w:r w:rsidRPr="00D72D9A">
        <w:rPr>
          <w:rFonts w:ascii="TR Bahamas Light" w:hAnsi="TR Bahamas Light" w:cs="KFGQPC Uthman Taha Naskh"/>
          <w:b/>
          <w:bCs/>
          <w:sz w:val="24"/>
          <w:szCs w:val="32"/>
          <w:lang w:val="tr-TR" w:eastAsia="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Rasûlullah</w:t>
      </w:r>
      <w:r w:rsidRPr="00D72D9A">
        <w:rPr>
          <w:rFonts w:ascii="TR Bahamas Light" w:hAnsi="TR Bahamas Light" w:cs="KFGQPC Uthman Taha Naskh"/>
          <w:sz w:val="24"/>
          <w:szCs w:val="32"/>
          <w:lang w:val="tr-TR" w:eastAsia="tr-TR"/>
        </w:rPr>
        <w:t xml:space="preserve"> -sallallahu aleyhi ve sellem- de sahih bir hadiste şöyle buyurmuştur</w:t>
      </w:r>
      <w:r w:rsidRPr="00D72D9A">
        <w:rPr>
          <w:rFonts w:ascii="TR Bahamas Light" w:hAnsi="TR Bahamas Light" w:cs="KFGQPC Uthman Taha Naskh"/>
          <w:sz w:val="24"/>
          <w:szCs w:val="32"/>
          <w:lang w:val="tr-TR"/>
        </w:rPr>
        <w:t>:</w:t>
      </w:r>
    </w:p>
    <w:p w:rsidR="000D4A03" w:rsidRPr="00D72D9A" w:rsidRDefault="000D4A03" w:rsidP="00D72D9A">
      <w:pPr>
        <w:tabs>
          <w:tab w:val="right" w:leader="dot" w:pos="5670"/>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وَمَنْ قَالَ لاَ إِلَهَ إِلاَّ اللهُ، وَكَفَرَ بِماَ يُعْبَدُ مِنْ دُونِ اللهِ حَرُمَ مَالُهُ وَدَمُهُ وَحِسَابُهُ عَلَى اللهِ.))</w:t>
      </w:r>
      <w:r w:rsidR="00125859"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 xml:space="preserve"> [رواه مسلم]</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"Kim, lâ ilâhe illallah der ve Allah’ın dışında ibâdet edilen ilâhları inkâr ederse, malı ve canı</w:t>
      </w:r>
      <w:r w:rsidRPr="00D72D9A">
        <w:rPr>
          <w:rFonts w:ascii="TR Bahamas Light" w:hAnsi="TR Bahamas Light" w:cs="KFGQPC Uthman Taha Naskh"/>
          <w:sz w:val="24"/>
          <w:szCs w:val="32"/>
          <w:lang w:val="tr-TR" w:eastAsia="tr-TR"/>
        </w:rPr>
        <w:t>(na dokunmak)</w:t>
      </w:r>
      <w:r w:rsidRPr="00D72D9A">
        <w:rPr>
          <w:rFonts w:ascii="TR Bahamas Light" w:hAnsi="TR Bahamas Light" w:cs="KFGQPC Uthman Taha Naskh"/>
          <w:b/>
          <w:bCs/>
          <w:sz w:val="24"/>
          <w:szCs w:val="32"/>
          <w:lang w:val="tr-TR" w:eastAsia="tr-TR"/>
        </w:rPr>
        <w:t xml:space="preserve"> haram olur. Onun hesabı Allah’a kalmıştır."</w:t>
      </w:r>
      <w:r w:rsidRPr="00D72D9A">
        <w:rPr>
          <w:rStyle w:val="FootnoteReference"/>
          <w:rFonts w:ascii="TR Bahamas Light" w:hAnsi="TR Bahamas Light" w:cs="KFGQPC Uthman Taha Naskh"/>
          <w:b/>
          <w:bCs/>
          <w:sz w:val="24"/>
          <w:szCs w:val="32"/>
          <w:lang w:val="tr-TR"/>
        </w:rPr>
        <w:footnoteReference w:id="50"/>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Bir başka rivâyette ise </w:t>
      </w:r>
      <w:r w:rsidRPr="00D72D9A">
        <w:rPr>
          <w:rFonts w:ascii="TR Bahamas Light" w:hAnsi="TR Bahamas Light" w:cs="KFGQPC Uthman Taha Naskh"/>
          <w:sz w:val="24"/>
          <w:szCs w:val="32"/>
          <w:lang w:val="tr-TR" w:eastAsia="tr-TR"/>
        </w:rPr>
        <w:t>şöyle buyurmuştur</w:t>
      </w:r>
      <w:r w:rsidRPr="00D72D9A">
        <w:rPr>
          <w:rFonts w:ascii="TR Bahamas Light" w:hAnsi="TR Bahamas Light" w:cs="KFGQPC Uthman Taha Naskh"/>
          <w:sz w:val="24"/>
          <w:szCs w:val="32"/>
          <w:lang w:val="tr-TR"/>
        </w:rPr>
        <w:t>:</w:t>
      </w:r>
    </w:p>
    <w:p w:rsidR="00D72D9A" w:rsidRDefault="000D4A03" w:rsidP="00D72D9A">
      <w:pPr>
        <w:tabs>
          <w:tab w:val="right" w:leader="dot" w:pos="5670"/>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وَمَنْ قَالَ لاَ إِلَهَ إِلاَّ اللهُ، وَكَفَرَ بِماَ يُعْبَدُ مِنْ دُونِ اللهِ حَرُمَ ماَلُهُ وَدَمُهُ.)) </w:t>
      </w:r>
    </w:p>
    <w:p w:rsidR="000D4A03" w:rsidRPr="00D72D9A" w:rsidRDefault="000D4A03" w:rsidP="00D72D9A">
      <w:pPr>
        <w:tabs>
          <w:tab w:val="right" w:leader="dot" w:pos="5670"/>
        </w:tabs>
        <w:autoSpaceDE w:val="0"/>
        <w:autoSpaceDN w:val="0"/>
        <w:adjustRightInd w:val="0"/>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"Kim, lâ ilâhe illallah der ve Allah’ın dışında ibâdet edilen ilâhları inkâr ederse, malı ve canı</w:t>
      </w:r>
      <w:r w:rsidRPr="00D72D9A">
        <w:rPr>
          <w:rFonts w:ascii="TR Bahamas Light" w:hAnsi="TR Bahamas Light" w:cs="KFGQPC Uthman Taha Naskh"/>
          <w:sz w:val="24"/>
          <w:szCs w:val="32"/>
          <w:lang w:val="tr-TR" w:eastAsia="tr-TR"/>
        </w:rPr>
        <w:t xml:space="preserve">(na dokunmak) </w:t>
      </w:r>
      <w:r w:rsidRPr="00D72D9A">
        <w:rPr>
          <w:rFonts w:ascii="TR Bahamas Light" w:hAnsi="TR Bahamas Light" w:cs="KFGQPC Uthman Taha Naskh"/>
          <w:b/>
          <w:bCs/>
          <w:sz w:val="24"/>
          <w:szCs w:val="32"/>
          <w:lang w:val="tr-TR" w:eastAsia="tr-TR"/>
        </w:rPr>
        <w:t>haram olur."</w:t>
      </w:r>
      <w:r w:rsidRPr="00D72D9A">
        <w:rPr>
          <w:rStyle w:val="FootnoteReference"/>
          <w:rFonts w:ascii="TR Bahamas Light" w:hAnsi="TR Bahamas Light" w:cs="KFGQPC Uthman Taha Naskh"/>
          <w:b/>
          <w:bCs/>
          <w:sz w:val="24"/>
          <w:szCs w:val="32"/>
          <w:lang w:val="tr-TR"/>
        </w:rPr>
        <w:footnoteReference w:id="51"/>
      </w:r>
      <w:r w:rsidRPr="00D72D9A">
        <w:rPr>
          <w:rFonts w:ascii="TR Bahamas Light" w:hAnsi="TR Bahamas Light" w:cs="KFGQPC Uthman Taha Naskh"/>
          <w:sz w:val="24"/>
          <w:szCs w:val="32"/>
          <w:lang w:val="tr-TR" w:eastAsia="tr-TR"/>
        </w:rPr>
        <w:t xml:space="preserve"> </w:t>
      </w:r>
    </w:p>
    <w:p w:rsidR="00D72D9A" w:rsidRDefault="00D72D9A"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 xml:space="preserve">Bütün müslümanların bu şartları gözünde bulundurup Lâ ilâhe illallah’ı gerçekleştirmeleri gerekir. Bir müslüman bu sözün anlamını bilir de bu hal üzere yaşarsa, Lâ ilâhe illallah’ın şartlarını detaylı olarak bilmese bile, o müslümandır ve onun kanını akıtmak ve malını almak haram olur. Çünkü bunun amacı; bir mü’minin istenen şartları detaylı olarak bilmese bile, hakikati bilip onunla amel etmesidir. Tâğût ise Allah Teâlâ’nın dışında ibâdet edilen her şeydir.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Allah Teâlâ bu konuda şöyle buyurmuştur:</w:t>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لَآ إِكۡرَاهَ فِي ٱلدِّينِۖ قَد تَّبَيَّنَ ٱلرُّشۡدُ مِنَ ٱلۡغَيِّۚ فَمَن يَكۡفُرۡ بِٱلطَّٰغُوتِ وَيُؤۡمِنۢ بِٱللَّهِ فَقَدِ ٱسۡتَمۡسَكَ بِٱلۡعُرۡوَةِ ٱلۡوُثۡقَىٰ لَا ٱنفِصَامَ لَهَاۗ وَٱللَّهُ سَمِيعٌ عَلِيمٌ ٢٥٦ </w:t>
      </w:r>
      <w:r w:rsidRPr="00D72D9A">
        <w:rPr>
          <w:rFonts w:ascii="TR Bahamas Light" w:hAnsi="TR Bahamas Light" w:cs="KFGQPC Uthman Taha Naskh"/>
          <w:sz w:val="24"/>
          <w:szCs w:val="32"/>
          <w:rtl/>
          <w:lang w:val="tr-TR"/>
        </w:rPr>
        <w:t xml:space="preserve">﴾ </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color w:val="000000"/>
          <w:sz w:val="24"/>
          <w:szCs w:val="32"/>
          <w:rtl/>
          <w:lang w:val="tr-TR"/>
        </w:rPr>
        <w:t xml:space="preserve">[سورة البقرة الآية:256]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"Dînde zorlama yoktur </w:t>
      </w:r>
      <w:r w:rsidRPr="00D72D9A">
        <w:rPr>
          <w:rFonts w:ascii="TR Bahamas Light" w:hAnsi="TR Bahamas Light" w:cs="KFGQPC Uthman Taha Naskh"/>
          <w:sz w:val="24"/>
          <w:szCs w:val="32"/>
          <w:lang w:val="tr-TR" w:eastAsia="tr-TR"/>
        </w:rPr>
        <w:t>(dîne girmesi için kimse zorlanmaz)</w:t>
      </w:r>
      <w:r w:rsidRPr="00D72D9A">
        <w:rPr>
          <w:rFonts w:ascii="TR Bahamas Light" w:hAnsi="TR Bahamas Light" w:cs="KFGQPC Uthman Taha Naskh"/>
          <w:b/>
          <w:bCs/>
          <w:sz w:val="24"/>
          <w:szCs w:val="32"/>
          <w:lang w:val="tr-TR" w:eastAsia="tr-TR"/>
        </w:rPr>
        <w:t xml:space="preserve">. Îmân ile küfür, kesin olarak birbirinden ayrılmıştır. Artık kim tâğûtu </w:t>
      </w:r>
      <w:r w:rsidRPr="00D72D9A">
        <w:rPr>
          <w:rFonts w:ascii="TR Bahamas Light" w:hAnsi="TR Bahamas Light" w:cs="KFGQPC Uthman Taha Naskh"/>
          <w:sz w:val="24"/>
          <w:szCs w:val="32"/>
          <w:lang w:val="tr-TR" w:eastAsia="tr-TR"/>
        </w:rPr>
        <w:t>(Allah’ın dışında ibâdet edilen ilâhları)</w:t>
      </w:r>
      <w:r w:rsidRPr="00D72D9A">
        <w:rPr>
          <w:rFonts w:ascii="TR Bahamas Light" w:hAnsi="TR Bahamas Light" w:cs="KFGQPC Uthman Taha Naskh"/>
          <w:b/>
          <w:bCs/>
          <w:sz w:val="24"/>
          <w:szCs w:val="32"/>
          <w:lang w:val="tr-TR" w:eastAsia="tr-TR"/>
        </w:rPr>
        <w:t xml:space="preserve"> inkâr eder ve Allah’a îmân ederse, muhakkak ki sağlam kulpa tutunmuş demektir. Allah, hakkıyla işitendir, bilendir."</w:t>
      </w:r>
      <w:r w:rsidRPr="00D72D9A">
        <w:rPr>
          <w:rStyle w:val="FootnoteReference"/>
          <w:rFonts w:ascii="TR Bahamas Light" w:hAnsi="TR Bahamas Light" w:cs="KFGQPC Uthman Taha Naskh"/>
          <w:b/>
          <w:bCs/>
          <w:sz w:val="24"/>
          <w:szCs w:val="32"/>
          <w:lang w:val="tr-TR" w:eastAsia="ar-SA"/>
        </w:rPr>
        <w:footnoteReference w:id="52"/>
      </w:r>
      <w:r w:rsidRPr="00D72D9A">
        <w:rPr>
          <w:rFonts w:ascii="TR Bahamas Light" w:hAnsi="TR Bahamas Light" w:cs="KFGQPC Uthman Taha Naskh"/>
          <w:b/>
          <w:bCs/>
          <w:sz w:val="24"/>
          <w:szCs w:val="32"/>
          <w:lang w:val="tr-TR" w:eastAsia="tr-TR"/>
        </w:rPr>
        <w:t xml:space="preserve">  </w:t>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وَلَقَدۡ بَعَثۡنَا فِي كُلِّ أُمَّةٖ رَّسُولًا أَنِ ٱعۡبُدُواْ ٱللَّهَ وَٱجۡتَنِبُواْ ٱلطَّٰغُوتَۖ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[سورة النحل من الآية :36]  </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b/>
          <w:bCs/>
          <w:noProof w:val="0"/>
          <w:sz w:val="24"/>
          <w:szCs w:val="32"/>
          <w:lang w:val="tr-TR"/>
        </w:rPr>
      </w:pPr>
      <w:r w:rsidRPr="00D72D9A">
        <w:rPr>
          <w:rFonts w:ascii="TR Bahamas Light" w:hAnsi="TR Bahamas Light" w:cs="KFGQPC Uthman Taha Naskh"/>
          <w:b/>
          <w:bCs/>
          <w:noProof w:val="0"/>
          <w:sz w:val="24"/>
          <w:szCs w:val="32"/>
          <w:lang w:val="tr-TR"/>
        </w:rPr>
        <w:t>"Andolsun ki biz,</w:t>
      </w:r>
      <w:r w:rsidRPr="00D72D9A">
        <w:rPr>
          <w:rFonts w:ascii="TR Bahamas Light" w:hAnsi="TR Bahamas Light" w:cs="KFGQPC Uthman Taha Naskh"/>
          <w:noProof w:val="0"/>
          <w:sz w:val="24"/>
          <w:szCs w:val="32"/>
          <w:lang w:val="tr-TR"/>
        </w:rPr>
        <w:t xml:space="preserve"> (geçmişte) </w:t>
      </w:r>
      <w:r w:rsidRPr="00D72D9A">
        <w:rPr>
          <w:rFonts w:ascii="TR Bahamas Light" w:hAnsi="TR Bahamas Light" w:cs="KFGQPC Uthman Taha Naskh"/>
          <w:b/>
          <w:bCs/>
          <w:noProof w:val="0"/>
          <w:sz w:val="24"/>
          <w:szCs w:val="32"/>
          <w:lang w:val="tr-TR"/>
        </w:rPr>
        <w:t xml:space="preserve">her ümmete bir elçi gönderdik </w:t>
      </w:r>
      <w:r w:rsidRPr="00D72D9A">
        <w:rPr>
          <w:rFonts w:ascii="TR Bahamas Light" w:hAnsi="TR Bahamas Light" w:cs="KFGQPC Uthman Taha Naskh"/>
          <w:noProof w:val="0"/>
          <w:sz w:val="24"/>
          <w:szCs w:val="32"/>
          <w:lang w:val="tr-TR"/>
        </w:rPr>
        <w:t>(ve ona şöyle söylemesini emrettik:)</w:t>
      </w:r>
      <w:r w:rsidRPr="00D72D9A">
        <w:rPr>
          <w:rFonts w:ascii="TR Bahamas Light" w:hAnsi="TR Bahamas Light" w:cs="KFGQPC Uthman Taha Naskh"/>
          <w:b/>
          <w:bCs/>
          <w:noProof w:val="0"/>
          <w:sz w:val="24"/>
          <w:szCs w:val="32"/>
          <w:lang w:val="tr-TR"/>
        </w:rPr>
        <w:t xml:space="preserve"> ‘Yalnızca Allah’a ibâdet edin ve tâğûta ibâdet etmekten sakının."</w:t>
      </w:r>
      <w:r w:rsidRPr="00D72D9A">
        <w:rPr>
          <w:rStyle w:val="FootnoteReference"/>
          <w:rFonts w:ascii="TR Bahamas Light" w:hAnsi="TR Bahamas Light" w:cs="KFGQPC Uthman Taha Naskh"/>
          <w:b/>
          <w:bCs/>
          <w:noProof w:val="0"/>
          <w:sz w:val="24"/>
          <w:szCs w:val="32"/>
          <w:lang w:val="tr-TR"/>
        </w:rPr>
        <w:footnoteReference w:id="53"/>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sz w:val="24"/>
          <w:szCs w:val="32"/>
          <w:lang w:val="tr-TR" w:eastAsia="tr-TR"/>
        </w:rPr>
        <w:t>Allah Teâlâ’nın dışında ibâdet edilen nebiler, salih kimseler ve melek</w:t>
      </w:r>
      <w:r w:rsidR="00D72D9A">
        <w:rPr>
          <w:rFonts w:ascii="TR Bahamas Light" w:hAnsi="TR Bahamas Light" w:cs="KFGQPC Uthman Taha Naskh"/>
          <w:sz w:val="24"/>
          <w:szCs w:val="32"/>
          <w:lang w:val="tr-TR" w:eastAsia="tr-TR"/>
        </w:rPr>
        <w:t xml:space="preserve">ler tâğût hükmünde değillerdir. </w:t>
      </w:r>
      <w:r w:rsidRPr="00D72D9A">
        <w:rPr>
          <w:rFonts w:ascii="TR Bahamas Light" w:hAnsi="TR Bahamas Light" w:cs="KFGQPC Uthman Taha Naskh"/>
          <w:sz w:val="24"/>
          <w:szCs w:val="32"/>
          <w:lang w:val="tr-TR" w:eastAsia="tr-TR"/>
        </w:rPr>
        <w:t>Çünkü onlar kendilerine ibâdet edilmesine râzı olmazlar.</w:t>
      </w:r>
      <w:r w:rsidRPr="00D72D9A">
        <w:rPr>
          <w:rFonts w:ascii="TR Bahamas Light" w:hAnsi="TR Bahamas Light" w:cs="KFGQPC Uthman Taha Naskh"/>
          <w:b/>
          <w:bCs/>
          <w:sz w:val="24"/>
          <w:szCs w:val="32"/>
          <w:lang w:val="tr-TR" w:eastAsia="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Tâğût; insanları bu kimselere ibâdete çağıran ve bunu işi onlara güzel gösteren şeytanın kendisidir. Allah Teâlâ’dan bizi ve diğer müslümanları her türlü kötülüklerden korumasını dileriz.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Lâ ilâhe illallah sözüne tamamen aykırı olan amellerle, bu sözün kemâline aykırı olan amellere gelince, bunlar: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Ölülere, meleklere, putlara, ağaçlara, taşlara, yıldızlara ve buna benzer şeylere yalvarıp yakarmak, onlara kurban kesmek, adak adamak ve secde etmek gibi, sahibini büyük şirke düşüren ve bu söze tamamen aykırı olan her türlü amel, söz ve inançtır.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Bütün bu sayılanlar, tevhîde tamamen aykırıdır ve Lâ ilâhe illallah’ı ortadan kaldırır.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Zinâ etmek, sarhoşluk verici şeyler içmek, anne ve babaya itaatsizlik etmek, fâiz yemek ve buna benzer dînimizce delilleriyle bilinen Allah Teâlâ’nın haram kıldığı şeyleri helâl saymak, tevhîde tamamen aykırı olan ve bu sözü ortadan kaldıran şeylerdendir.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Aynı şekilde beş vakit namaz, zekât, Ramazan orucu, anne ve babaya itaatte bulunmak, kelime-i şehâdeti telaffuz etmek gibi dînimizce delilleri ve icmâ ile bilinen Allah Teâlâ’nın farz kıldığı söz ve fiilleri inkâr etmek de tevhîde tamamen aykırı olan ve bu sözü ortadan kaldıran şeylerdendir.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Tevhîd ve îmânı zayıflatan, bu sözün kemâlini yani ibâdetin yalnızca Allah Teâlâ’ya hâlis kılınmasını ortadan kaldıran söz, amel ve inançlara gelince, bunlar pek çok olup bazıları şunlardır: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Riyâ, Allah'tan başkası adına yemîn etmek, Allah ve falanca diledi de bu iş oldu demek veya bu (nimet),Allah ve filancadandır demek gibi küçük şirk olan şeylerdir.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Aynı şekilde her türlü günahlar, tevhîd ve îmânı zayıflatır, bu sözün kemâlini ortadan kaldırır.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Müslümanın, tevhîdi ve îmânı ortadan kaldıran veya tevhîd ve îmânı noksanlaştıran her türlü davranışlardan sakınması gerekir. Bilindiği gibi ehl-i sünnet vel-cemaate göre îmân, söz ve amelden ibâret olup Allah’a itaatle </w:t>
      </w:r>
      <w:r w:rsidRPr="00D72D9A">
        <w:rPr>
          <w:rFonts w:ascii="TR Bahamas Light" w:hAnsi="TR Bahamas Light" w:cs="KFGQPC Uthman Taha Naskh"/>
          <w:sz w:val="24"/>
          <w:szCs w:val="32"/>
          <w:lang w:val="tr-TR" w:eastAsia="tr-TR"/>
        </w:rPr>
        <w:lastRenderedPageBreak/>
        <w:t>artar, O'na karşı gelmekle de azalır. Nitekim İslâm âlimleri akâid, tefsîr ve hadis kitaplarında bunun delillerini açıklamışlardır. İsteyen, Allah’a hamdolsun bu delilleri kolayca bulabilir.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İşte bu delillerden birisi Allah Teâlâ’nın şu sözüdür: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color w:val="000000"/>
          <w:sz w:val="24"/>
          <w:szCs w:val="32"/>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وَإِذَا مَآ أُنزِلَتۡ سُورَةٞ فَمِنۡهُم مَّن يَقُولُ أَيُّكُمۡ زَادَتۡهُ هَٰذِهِۦٓ إِيمَٰنٗاۚ فَأَمَّا ٱلَّذِينَ ءَامَنُواْ فَزَادَتۡهُمۡ إِيمَٰنٗا وَهُمۡ يَسۡتَبۡشِرُونَ ١٢٤ </w:t>
      </w:r>
      <w:r w:rsidR="00D72D9A">
        <w:rPr>
          <w:rFonts w:ascii="TR Bahamas Light" w:hAnsi="TR Bahamas Light" w:cs="KFGQPC Uthman Taha Naskh"/>
          <w:sz w:val="24"/>
          <w:szCs w:val="32"/>
          <w:rtl/>
          <w:lang w:val="tr-TR"/>
        </w:rPr>
        <w:t>﴾</w:t>
      </w:r>
      <w:r w:rsidR="00125859"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color w:val="000000"/>
          <w:sz w:val="24"/>
          <w:szCs w:val="32"/>
          <w:rtl/>
          <w:lang w:val="tr-TR"/>
        </w:rPr>
        <w:t xml:space="preserve">[سورة التوبة الآية:124 ]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rtl/>
          <w:lang w:val="tr-TR"/>
        </w:rPr>
      </w:pPr>
      <w:r w:rsidRPr="00D72D9A">
        <w:rPr>
          <w:rFonts w:ascii="TR Bahamas Light" w:hAnsi="TR Bahamas Light" w:cs="KFGQPC Uthman Taha Naskh"/>
          <w:sz w:val="24"/>
          <w:szCs w:val="32"/>
          <w:lang w:val="tr-TR" w:eastAsia="tr-TR"/>
        </w:rPr>
        <w:t>"(Muhammed -sallallahu aleyhi ve sellem-’e Kur’an'dan)</w:t>
      </w:r>
      <w:r w:rsidRPr="00D72D9A">
        <w:rPr>
          <w:rFonts w:ascii="TR Bahamas Light" w:hAnsi="TR Bahamas Light" w:cs="KFGQPC Uthman Taha Naskh"/>
          <w:b/>
          <w:bCs/>
          <w:sz w:val="24"/>
          <w:szCs w:val="32"/>
          <w:lang w:val="tr-TR" w:eastAsia="tr-TR"/>
        </w:rPr>
        <w:t xml:space="preserve"> herhangi bir sûre indirildiğinde, onların </w:t>
      </w:r>
      <w:r w:rsidRPr="00D72D9A">
        <w:rPr>
          <w:rFonts w:ascii="TR Bahamas Light" w:hAnsi="TR Bahamas Light" w:cs="KFGQPC Uthman Taha Naskh"/>
          <w:sz w:val="24"/>
          <w:szCs w:val="32"/>
          <w:lang w:val="tr-TR" w:eastAsia="tr-TR"/>
        </w:rPr>
        <w:t>(münâfıkların)</w:t>
      </w:r>
      <w:r w:rsidRPr="00D72D9A">
        <w:rPr>
          <w:rFonts w:ascii="TR Bahamas Light" w:hAnsi="TR Bahamas Light" w:cs="KFGQPC Uthman Taha Naskh"/>
          <w:b/>
          <w:bCs/>
          <w:sz w:val="24"/>
          <w:szCs w:val="32"/>
          <w:lang w:val="tr-TR" w:eastAsia="tr-TR"/>
        </w:rPr>
        <w:t xml:space="preserve"> kimisi </w:t>
      </w:r>
      <w:r w:rsidRPr="00D72D9A">
        <w:rPr>
          <w:rFonts w:ascii="TR Bahamas Light" w:hAnsi="TR Bahamas Light" w:cs="KFGQPC Uthman Taha Naskh"/>
          <w:sz w:val="24"/>
          <w:szCs w:val="32"/>
          <w:lang w:val="tr-TR" w:eastAsia="tr-TR"/>
        </w:rPr>
        <w:t>(alaylı bir tavırla)</w:t>
      </w:r>
      <w:r w:rsidRPr="00D72D9A">
        <w:rPr>
          <w:rFonts w:ascii="TR Bahamas Light" w:hAnsi="TR Bahamas Light" w:cs="KFGQPC Uthman Taha Naskh"/>
          <w:b/>
          <w:bCs/>
          <w:sz w:val="24"/>
          <w:szCs w:val="32"/>
          <w:lang w:val="tr-TR" w:eastAsia="tr-TR"/>
        </w:rPr>
        <w:t xml:space="preserve">: ‘Bu </w:t>
      </w:r>
      <w:r w:rsidRPr="00D72D9A">
        <w:rPr>
          <w:rFonts w:ascii="TR Bahamas Light" w:hAnsi="TR Bahamas Light" w:cs="KFGQPC Uthman Taha Naskh"/>
          <w:sz w:val="24"/>
          <w:szCs w:val="32"/>
          <w:lang w:val="tr-TR" w:eastAsia="tr-TR"/>
        </w:rPr>
        <w:t>(inen sûre)</w:t>
      </w:r>
      <w:r w:rsidRPr="00D72D9A">
        <w:rPr>
          <w:rFonts w:ascii="TR Bahamas Light" w:hAnsi="TR Bahamas Light" w:cs="KFGQPC Uthman Taha Naskh"/>
          <w:b/>
          <w:bCs/>
          <w:sz w:val="24"/>
          <w:szCs w:val="32"/>
          <w:lang w:val="tr-TR" w:eastAsia="tr-TR"/>
        </w:rPr>
        <w:t xml:space="preserve"> hanginizin îmânını artırdı? der. Îmân edenlere gelince, </w:t>
      </w:r>
      <w:r w:rsidRPr="00D72D9A">
        <w:rPr>
          <w:rFonts w:ascii="TR Bahamas Light" w:hAnsi="TR Bahamas Light" w:cs="KFGQPC Uthman Taha Naskh"/>
          <w:sz w:val="24"/>
          <w:szCs w:val="32"/>
          <w:lang w:val="tr-TR" w:eastAsia="tr-TR"/>
        </w:rPr>
        <w:t xml:space="preserve">(bu sûrenin inmesi) </w:t>
      </w:r>
      <w:r w:rsidRPr="00D72D9A">
        <w:rPr>
          <w:rFonts w:ascii="TR Bahamas Light" w:hAnsi="TR Bahamas Light" w:cs="KFGQPC Uthman Taha Naskh"/>
          <w:b/>
          <w:bCs/>
          <w:sz w:val="24"/>
          <w:szCs w:val="32"/>
          <w:lang w:val="tr-TR" w:eastAsia="tr-TR"/>
        </w:rPr>
        <w:t xml:space="preserve">onların îmânını artırır ve onlar </w:t>
      </w:r>
      <w:r w:rsidRPr="00D72D9A">
        <w:rPr>
          <w:rFonts w:ascii="TR Bahamas Light" w:hAnsi="TR Bahamas Light" w:cs="KFGQPC Uthman Taha Naskh"/>
          <w:sz w:val="24"/>
          <w:szCs w:val="32"/>
          <w:lang w:val="tr-TR" w:eastAsia="tr-TR"/>
        </w:rPr>
        <w:t>(Allah’ın kendilerine verdiği îmâna)</w:t>
      </w:r>
      <w:r w:rsidRPr="00D72D9A">
        <w:rPr>
          <w:rFonts w:ascii="TR Bahamas Light" w:hAnsi="TR Bahamas Light" w:cs="KFGQPC Uthman Taha Naskh"/>
          <w:b/>
          <w:bCs/>
          <w:sz w:val="24"/>
          <w:szCs w:val="32"/>
          <w:lang w:val="tr-TR" w:eastAsia="tr-TR"/>
        </w:rPr>
        <w:t xml:space="preserve"> sevinirler."</w:t>
      </w:r>
      <w:r w:rsidRPr="00D72D9A">
        <w:rPr>
          <w:rStyle w:val="FootnoteReference"/>
          <w:rFonts w:ascii="TR Bahamas Light" w:hAnsi="TR Bahamas Light" w:cs="KFGQPC Uthman Taha Naskh"/>
          <w:b/>
          <w:bCs/>
          <w:sz w:val="24"/>
          <w:szCs w:val="32"/>
          <w:lang w:val="tr-TR"/>
        </w:rPr>
        <w:footnoteReference w:id="5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Başka bir âyette Allah Teâlâ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إِنَّمَا ٱلۡمُؤۡمِنُونَ ٱلَّذِينَ إِذَا ذُكِرَ ٱللَّهُ وَجِلَتۡ قُلُوبُهُمۡ وَإِذَا تُلِيَتۡ عَلَيۡهِمۡ ءَايَٰتُهُۥ زَادَتۡهُمۡ إِيمَٰنٗا وَعَلَىٰ رَبِّهِمۡ يَتَوَكَّلُونَ ٢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color w:val="000000"/>
          <w:sz w:val="24"/>
          <w:szCs w:val="32"/>
          <w:rtl/>
          <w:lang w:val="tr-TR"/>
        </w:rPr>
        <w:t xml:space="preserve">[سورة الأنفال الآية :2 ]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color w:val="000000"/>
          <w:sz w:val="24"/>
          <w:szCs w:val="32"/>
          <w:lang w:val="tr-TR" w:eastAsia="tr-TR"/>
        </w:rPr>
      </w:pPr>
      <w:r w:rsidRPr="00D72D9A">
        <w:rPr>
          <w:rFonts w:ascii="TR Bahamas Light" w:hAnsi="TR Bahamas Light" w:cs="KFGQPC Uthman Taha Naskh"/>
          <w:b/>
          <w:bCs/>
          <w:color w:val="000000"/>
          <w:sz w:val="24"/>
          <w:szCs w:val="32"/>
          <w:lang w:val="tr-TR" w:eastAsia="tr-TR"/>
        </w:rPr>
        <w:t xml:space="preserve">"Mü’minler ancak o kimselerdir ki Allah’ın adı anıldığında kalpleri titreyen, onlara O'nun </w:t>
      </w:r>
      <w:r w:rsidRPr="00D72D9A">
        <w:rPr>
          <w:rFonts w:ascii="TR Bahamas Light" w:hAnsi="TR Bahamas Light" w:cs="KFGQPC Uthman Taha Naskh"/>
          <w:color w:val="000000"/>
          <w:sz w:val="24"/>
          <w:szCs w:val="32"/>
          <w:lang w:val="tr-TR" w:eastAsia="tr-TR"/>
        </w:rPr>
        <w:t>(Allah'ın)</w:t>
      </w:r>
      <w:r w:rsidRPr="00D72D9A">
        <w:rPr>
          <w:rFonts w:ascii="TR Bahamas Light" w:hAnsi="TR Bahamas Light" w:cs="KFGQPC Uthman Taha Naskh"/>
          <w:b/>
          <w:bCs/>
          <w:color w:val="000000"/>
          <w:sz w:val="24"/>
          <w:szCs w:val="32"/>
          <w:lang w:val="tr-TR" w:eastAsia="tr-TR"/>
        </w:rPr>
        <w:t xml:space="preserve"> âyetleri okunduğunda îmânlarını arttıran ve Rablerine tevekkül edenlerdir."</w:t>
      </w:r>
      <w:r w:rsidRPr="00D72D9A">
        <w:rPr>
          <w:rStyle w:val="FootnoteReference"/>
          <w:rFonts w:ascii="TR Bahamas Light" w:hAnsi="TR Bahamas Light" w:cs="KFGQPC Uthman Taha Naskh"/>
          <w:b/>
          <w:bCs/>
          <w:color w:val="000000"/>
          <w:sz w:val="24"/>
          <w:szCs w:val="32"/>
          <w:lang w:val="tr-TR" w:eastAsia="ar-SA"/>
        </w:rPr>
        <w:footnoteReference w:id="55"/>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Yine başka bir âyette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وَيَزِيدُ ٱللَّهُ ٱلَّذِينَ ٱهۡتَدَوۡاْ هُدٗىۗ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w:t>
      </w:r>
      <w:r w:rsidRPr="00D72D9A">
        <w:rPr>
          <w:rFonts w:ascii="TR Bahamas Light" w:hAnsi="TR Bahamas Light" w:cs="KFGQPC Uthman Taha Naskh"/>
          <w:color w:val="000000"/>
          <w:sz w:val="24"/>
          <w:szCs w:val="32"/>
          <w:rtl/>
          <w:lang w:val="tr-TR"/>
        </w:rPr>
        <w:t xml:space="preserve"> [سورة مريم من الآية :76]</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color w:val="000000"/>
          <w:sz w:val="24"/>
          <w:szCs w:val="32"/>
          <w:lang w:val="tr-TR" w:eastAsia="tr-TR"/>
        </w:rPr>
      </w:pPr>
      <w:r w:rsidRPr="00D72D9A">
        <w:rPr>
          <w:rFonts w:ascii="TR Bahamas Light" w:hAnsi="TR Bahamas Light" w:cs="KFGQPC Uthman Taha Naskh"/>
          <w:b/>
          <w:bCs/>
          <w:color w:val="000000"/>
          <w:sz w:val="24"/>
          <w:szCs w:val="32"/>
          <w:lang w:val="tr-TR" w:eastAsia="tr-TR"/>
        </w:rPr>
        <w:t>"Allah, hidâyete erenlerin hidâyetini artırır."</w:t>
      </w:r>
      <w:r w:rsidRPr="00D72D9A">
        <w:rPr>
          <w:rStyle w:val="FootnoteReference"/>
          <w:rFonts w:ascii="TR Bahamas Light" w:hAnsi="TR Bahamas Light" w:cs="KFGQPC Uthman Taha Naskh"/>
          <w:b/>
          <w:bCs/>
          <w:color w:val="000000"/>
          <w:sz w:val="24"/>
          <w:szCs w:val="32"/>
          <w:lang w:val="tr-TR" w:eastAsia="ar-SA"/>
        </w:rPr>
        <w:footnoteReference w:id="56"/>
      </w:r>
    </w:p>
    <w:p w:rsidR="000D4A03"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color w:val="000000"/>
          <w:sz w:val="24"/>
          <w:szCs w:val="32"/>
          <w:lang w:val="tr-TR" w:eastAsia="tr-TR"/>
        </w:rPr>
      </w:pPr>
      <w:r w:rsidRPr="00D72D9A">
        <w:rPr>
          <w:rFonts w:ascii="TR Bahamas Light" w:hAnsi="TR Bahamas Light" w:cs="KFGQPC Uthman Taha Naskh"/>
          <w:color w:val="000000"/>
          <w:sz w:val="24"/>
          <w:szCs w:val="32"/>
          <w:lang w:val="tr-TR" w:eastAsia="tr-TR"/>
        </w:rPr>
        <w:t>Bu anlamda daha pek çok âyet vardır.</w:t>
      </w:r>
    </w:p>
    <w:p w:rsidR="00D72D9A" w:rsidRDefault="00D72D9A"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color w:val="000000"/>
          <w:sz w:val="24"/>
          <w:szCs w:val="32"/>
          <w:lang w:val="tr-TR" w:eastAsia="tr-TR"/>
        </w:rPr>
      </w:pPr>
    </w:p>
    <w:p w:rsidR="00D72D9A" w:rsidRPr="00D72D9A" w:rsidRDefault="00D72D9A"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color w:val="000000"/>
          <w:sz w:val="24"/>
          <w:szCs w:val="32"/>
          <w:lang w:val="tr-TR" w:eastAsia="tr-TR"/>
        </w:rPr>
      </w:pP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cs="KFGQPC Uthman Taha Naskh"/>
          <w:b/>
          <w:bCs/>
          <w:sz w:val="24"/>
          <w:szCs w:val="32"/>
        </w:rPr>
        <w:lastRenderedPageBreak/>
        <mc:AlternateContent>
          <mc:Choice Requires="wpg">
            <w:drawing>
              <wp:anchor distT="0" distB="0" distL="114300" distR="114300" simplePos="0" relativeHeight="251674624" behindDoc="0" locked="0" layoutInCell="1" allowOverlap="1" wp14:anchorId="0720A41C" wp14:editId="0A446A37">
                <wp:simplePos x="0" y="0"/>
                <wp:positionH relativeFrom="column">
                  <wp:posOffset>363855</wp:posOffset>
                </wp:positionH>
                <wp:positionV relativeFrom="paragraph">
                  <wp:posOffset>40005</wp:posOffset>
                </wp:positionV>
                <wp:extent cx="927100" cy="240665"/>
                <wp:effectExtent l="1270" t="4445" r="5080" b="2540"/>
                <wp:wrapNone/>
                <wp:docPr id="3285" name="Grup 3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86" name="Text Box 112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87" name="Oval 112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20A41C" id="Grup 3285" o:spid="_x0000_s1044" style="position:absolute;left:0;text-align:left;margin-left:28.65pt;margin-top:3.15pt;width:73pt;height:18.95pt;z-index:2516746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2w4pA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">
                <v:shape id="Text Box 1120" o:spid="_x0000_s104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IMvMYA&#10;AADdAAAADwAAAGRycy9kb3ducmV2LnhtbESPzWrDMBCE74W8g9hALqGWk4IJbpQQAim5ufk5xLfF&#10;2tqm1sqRVMd9+6pQ6HGYmW+Y9XY0nRjI+daygkWSgiCurG65VnC9HJ5XIHxA1thZJgXf5GG7mTyt&#10;Mdf2wScazqEWEcI+RwVNCH0upa8aMugT2xNH78M6gyFKV0vt8BHhppPLNM2kwZbjQoM97RuqPs9f&#10;RkHZvtV0L7rTO9/dfH4rDmU6LJSaTcfdK4hAY/gP/7WPWsHLcpXB75v4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IMv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21" o:spid="_x0000_s104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qfHccA&#10;AADdAAAADwAAAGRycy9kb3ducmV2LnhtbESPQWvCQBSE70L/w/IKvemmCjWN2YhUROlBjHrp7TX7&#10;TEKzb9PsNqb/visIPQ4z8w2TLgfTiJ46V1tW8DyJQBAXVtdcKjifNuMYhPPIGhvLpOCXHCyzh1GK&#10;ibZXzqk/+lIECLsEFVTet4mUrqjIoJvYljh4F9sZ9EF2pdQdXgPcNHIaRS/SYM1hocKW3ioqvo4/&#10;RoGNPz/2q9fvdY/56b08OF6fi61ST4/DagHC0+D/w/f2TiuYTeM53N6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Knx3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Çağımızda Allah Teâlâ'nın varlığını ve O’nun rubûbiyyetini ispat etmek için birçok araştırmalar yapılmakta, kitaplar yazılmakta ve konferanslar düzenlenmektedir. Fakat bu araştırmalar, kitaplar ve konferanslar, rubûbiyet tevhîdinin ayrılmaz bir parçası ve onun gereği durumunda olan ulûhiyet tevhîdini delil olarak göstermemektedirler. Bunun sonucu olarak ulûhiyet tevhîdi bilinmemekte ve hafife alınmaktadır. Bundan dolayı dünya ve âhirette kurtuluşa ermenin temeli, gelmiş-geçmiş bütün elçilerin dâvetlerinin anahtarı ve bu meselenin temelini oluşturan ulûhiyyet tevhidinin önemini açıklar mısınız?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675648" behindDoc="0" locked="0" layoutInCell="1" allowOverlap="1" wp14:anchorId="7DAB819D" wp14:editId="379868BC">
                <wp:simplePos x="0" y="0"/>
                <wp:positionH relativeFrom="column">
                  <wp:posOffset>370205</wp:posOffset>
                </wp:positionH>
                <wp:positionV relativeFrom="paragraph">
                  <wp:posOffset>24765</wp:posOffset>
                </wp:positionV>
                <wp:extent cx="927100" cy="240665"/>
                <wp:effectExtent l="0" t="635" r="8255" b="0"/>
                <wp:wrapNone/>
                <wp:docPr id="3282" name="Grup 3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83" name="Text Box 112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84" name="Oval 112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AB819D" id="Grup 3282" o:spid="_x0000_s1047" style="position:absolute;left:0;text-align:left;margin-left:29.15pt;margin-top:1.95pt;width:73pt;height:18.95pt;z-index:2516756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">
                <v:shape id="Text Box 1123" o:spid="_x0000_s104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WvJMYA&#10;AADdAAAADwAAAGRycy9kb3ducmV2LnhtbESPzWrDMBCE74W8g9hALqGWE0MJbpQQAim5ufk5xLfF&#10;2tqm1sqRVMd9+6pQ6HGYmW+Y9XY0nRjI+daygkWSgiCurG65VnC9HJ5XIHxA1thZJgXf5GG7mTyt&#10;Mdf2wScazqEWEcI+RwVNCH0upa8aMugT2xNH78M6gyFKV0vt8BHhppPLNH2RBluOCw32tG+o+jx/&#10;GQVl+1bTvehO73x38/mtOJTpsFBqNh13ryACjeE//Nc+agXZcpXB75v4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WvJ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24" o:spid="_x0000_s104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gBascA&#10;AADdAAAADwAAAGRycy9kb3ducmV2LnhtbESPQWvCQBSE70L/w/IKvemmWiSN2YhUROlBjHrp7TX7&#10;TEKzb9PsNqb/visIPQ4z8w2TLgfTiJ46V1tW8DyJQBAXVtdcKjifNuMYhPPIGhvLpOCXHCyzh1GK&#10;ibZXzqk/+lIECLsEFVTet4mUrqjIoJvYljh4F9sZ9EF2pdQdXgPcNHIaRXNpsOawUGFLbxUVX8cf&#10;o8DGnx/71ev3usf89F4eHK/PxVapp8dhtQDhafD/4Xt7pxXMpvEL3N6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YAWr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 xml:space="preserve">Allah Teâlâ, </w:t>
      </w:r>
      <w:r w:rsidRPr="00D72D9A">
        <w:rPr>
          <w:rFonts w:ascii="TR Bahamas Light" w:hAnsi="TR Bahamas Light" w:cs="KFGQPC Uthman Taha Naskh"/>
          <w:sz w:val="24"/>
          <w:szCs w:val="32"/>
          <w:lang w:val="tr-TR" w:eastAsia="tr-TR"/>
        </w:rPr>
        <w:t xml:space="preserve">kulları üzerindeki hakkını açıklamaları, kullarını yalnızca kendisine ibâdet edip başkasına ibâdet etmemeye ve her türlü ibâdeti yalnızca kendisine yapmaya dâvet etmeleri için </w:t>
      </w:r>
      <w:r w:rsidRPr="00D72D9A">
        <w:rPr>
          <w:rFonts w:ascii="TR Bahamas Light" w:hAnsi="TR Bahamas Light" w:cs="KFGQPC Uthman Taha Naskh"/>
          <w:sz w:val="24"/>
          <w:szCs w:val="32"/>
          <w:lang w:val="tr-TR"/>
        </w:rPr>
        <w:t>elçiler gönderip kitaplar indirmiştir.Her ibâdetini ihlaslı olarak kendisine yapmalarını kullarına emretmiş</w:t>
      </w:r>
      <w:r w:rsidR="00D72D9A">
        <w:rPr>
          <w:rFonts w:ascii="TR Bahamas Light" w:hAnsi="TR Bahamas Light" w:cs="KFGQPC Uthman Taha Naskh"/>
          <w:sz w:val="24"/>
          <w:szCs w:val="32"/>
          <w:lang w:val="tr-TR"/>
        </w:rPr>
        <w:t>-tir.</w:t>
      </w:r>
      <w:r w:rsidRPr="00D72D9A">
        <w:rPr>
          <w:rFonts w:ascii="TR Bahamas Light" w:hAnsi="TR Bahamas Light" w:cs="KFGQPC Uthman Taha Naskh"/>
          <w:sz w:val="24"/>
          <w:szCs w:val="32"/>
          <w:lang w:val="tr-TR"/>
        </w:rPr>
        <w:t>Çünkü insanlar</w:t>
      </w:r>
      <w:r w:rsidRPr="00D72D9A">
        <w:rPr>
          <w:rFonts w:ascii="TR Bahamas Light" w:hAnsi="TR Bahamas Light" w:cs="KFGQPC Uthman Taha Naskh"/>
          <w:sz w:val="24"/>
          <w:szCs w:val="32"/>
          <w:lang w:val="tr-TR" w:eastAsia="tr-TR"/>
        </w:rPr>
        <w:t>ın çoğu, A</w:t>
      </w:r>
      <w:r w:rsidRPr="00D72D9A">
        <w:rPr>
          <w:rFonts w:ascii="TR Bahamas Light" w:hAnsi="TR Bahamas Light" w:cs="KFGQPC Uthman Taha Naskh"/>
          <w:sz w:val="24"/>
          <w:szCs w:val="32"/>
          <w:lang w:val="tr-TR"/>
        </w:rPr>
        <w:t xml:space="preserve">llah Teâlâ’nın onların Rabbi, yaratıcısı ve rızık vereni olduğunu </w:t>
      </w:r>
      <w:r w:rsidRPr="00D72D9A">
        <w:rPr>
          <w:rFonts w:ascii="TR Bahamas Light" w:hAnsi="TR Bahamas Light" w:cs="KFGQPC Uthman Taha Naskh"/>
          <w:sz w:val="24"/>
          <w:szCs w:val="32"/>
          <w:lang w:val="tr-TR" w:eastAsia="tr-TR"/>
        </w:rPr>
        <w:t xml:space="preserve">biliyorlardı. Fakat onlar, Nûh -aleyhisselâm-’ın kavmi ile onlardan sonraki kavimlerde olduğu gibi, </w:t>
      </w:r>
      <w:r w:rsidRPr="00D72D9A">
        <w:rPr>
          <w:rFonts w:ascii="TR Bahamas Light" w:hAnsi="TR Bahamas Light" w:cs="KFGQPC Uthman Taha Naskh"/>
          <w:sz w:val="24"/>
          <w:szCs w:val="32"/>
          <w:lang w:val="tr-TR"/>
        </w:rPr>
        <w:t>bilmediklerinden dolay</w:t>
      </w:r>
      <w:r w:rsidRPr="00D72D9A">
        <w:rPr>
          <w:rFonts w:ascii="TR Bahamas Light" w:hAnsi="TR Bahamas Light" w:cs="KFGQPC Uthman Taha Naskh"/>
          <w:sz w:val="24"/>
          <w:szCs w:val="32"/>
          <w:lang w:val="tr-TR" w:eastAsia="tr-TR"/>
        </w:rPr>
        <w:t>ı</w:t>
      </w:r>
      <w:r w:rsidRPr="00D72D9A">
        <w:rPr>
          <w:rFonts w:ascii="TR Bahamas Light" w:hAnsi="TR Bahamas Light" w:cs="KFGQPC Uthman Taha Naskh"/>
          <w:sz w:val="24"/>
          <w:szCs w:val="32"/>
          <w:lang w:val="tr-TR"/>
        </w:rPr>
        <w:t xml:space="preserve"> insanlar atalarını ve </w:t>
      </w:r>
      <w:r w:rsidRPr="00D72D9A">
        <w:rPr>
          <w:rFonts w:ascii="TR Bahamas Light" w:hAnsi="TR Bahamas Light" w:cs="KFGQPC Uthman Taha Naskh"/>
          <w:sz w:val="24"/>
          <w:szCs w:val="32"/>
          <w:lang w:val="tr-TR" w:eastAsia="tr-TR"/>
        </w:rPr>
        <w:t>kendilerinden öncekileri</w:t>
      </w:r>
      <w:r w:rsidRPr="00D72D9A">
        <w:rPr>
          <w:rFonts w:ascii="TR Bahamas Light" w:hAnsi="TR Bahamas Light" w:cs="KFGQPC Uthman Taha Naskh"/>
          <w:sz w:val="24"/>
          <w:szCs w:val="32"/>
          <w:lang w:val="tr-TR"/>
        </w:rPr>
        <w:t xml:space="preserve"> taklit edip Allah Teâl</w:t>
      </w:r>
      <w:r w:rsidRPr="00D72D9A">
        <w:rPr>
          <w:rFonts w:ascii="TR Bahamas Light" w:hAnsi="TR Bahamas Light" w:cs="KFGQPC Uthman Taha Naskh"/>
          <w:sz w:val="24"/>
          <w:szCs w:val="32"/>
          <w:lang w:val="tr-TR" w:eastAsia="tr-TR"/>
        </w:rPr>
        <w:t>â’ya ortak koşmuşlardır.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İslâm’ın ilk yıllarında Rasûlullah -sallallahu aleyhi ve sellem- de kavmini Allah’ı birlemeye yani tevhide dâvet ettiği zaman kavmi bunu çirkin görüp kabul etmemiş ve kibirlenmişti. Nitekim Allah Teâlâ, bu konuda onların şöyle dediklerini haber vermektedir: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أَجَعَلَ ٱلۡأٓلِهَةَ إِلَٰهٗا وَٰحِدًاۖ إِنَّ هَٰذَا لَشَيۡءٌ عُجَابٞ ٥ </w:t>
      </w:r>
      <w:r w:rsidR="00D72D9A">
        <w:rPr>
          <w:rFonts w:ascii="TR Bahamas Light" w:hAnsi="TR Bahamas Light" w:cs="KFGQPC Uthman Taha Naskh"/>
          <w:sz w:val="24"/>
          <w:szCs w:val="32"/>
          <w:rtl/>
          <w:lang w:val="tr-TR"/>
        </w:rPr>
        <w:t>﴾</w:t>
      </w:r>
      <w:r w:rsidR="00125859"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[سورة ص الآية :5]</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b/>
          <w:bCs/>
          <w:noProof w:val="0"/>
          <w:sz w:val="24"/>
          <w:szCs w:val="32"/>
          <w:lang w:val="tr-TR" w:eastAsia="tr-TR"/>
        </w:rPr>
      </w:pPr>
      <w:r w:rsidRPr="00D72D9A">
        <w:rPr>
          <w:rFonts w:ascii="TR Bahamas Light" w:hAnsi="TR Bahamas Light" w:cs="KFGQPC Uthman Taha Naskh"/>
          <w:b/>
          <w:bCs/>
          <w:noProof w:val="0"/>
          <w:sz w:val="24"/>
          <w:szCs w:val="32"/>
          <w:lang w:val="tr-TR" w:eastAsia="tr-TR"/>
        </w:rPr>
        <w:t xml:space="preserve">"O </w:t>
      </w:r>
      <w:r w:rsidRPr="00D72D9A">
        <w:rPr>
          <w:rFonts w:ascii="TR Bahamas Light" w:hAnsi="TR Bahamas Light" w:cs="KFGQPC Uthman Taha Naskh"/>
          <w:noProof w:val="0"/>
          <w:sz w:val="24"/>
          <w:szCs w:val="32"/>
          <w:lang w:val="tr-TR" w:eastAsia="tr-TR"/>
        </w:rPr>
        <w:t>(Muhammed)</w:t>
      </w:r>
      <w:r w:rsidRPr="00D72D9A">
        <w:rPr>
          <w:rFonts w:ascii="TR Bahamas Light" w:hAnsi="TR Bahamas Light" w:cs="KFGQPC Uthman Taha Naskh"/>
          <w:b/>
          <w:bCs/>
          <w:noProof w:val="0"/>
          <w:sz w:val="24"/>
          <w:szCs w:val="32"/>
          <w:lang w:val="tr-TR" w:eastAsia="tr-TR"/>
        </w:rPr>
        <w:t>,</w:t>
      </w:r>
      <w:r w:rsidRPr="00D72D9A">
        <w:rPr>
          <w:rFonts w:ascii="TR Bahamas Light" w:hAnsi="TR Bahamas Light" w:cs="KFGQPC Uthman Taha Naskh"/>
          <w:noProof w:val="0"/>
          <w:sz w:val="24"/>
          <w:szCs w:val="32"/>
          <w:lang w:val="tr-TR" w:eastAsia="tr-TR"/>
        </w:rPr>
        <w:t xml:space="preserve"> (o kadar çok)</w:t>
      </w:r>
      <w:r w:rsidRPr="00D72D9A">
        <w:rPr>
          <w:rFonts w:ascii="TR Bahamas Light" w:hAnsi="TR Bahamas Light" w:cs="KFGQPC Uthman Taha Naskh"/>
          <w:b/>
          <w:bCs/>
          <w:noProof w:val="0"/>
          <w:sz w:val="24"/>
          <w:szCs w:val="32"/>
          <w:lang w:val="tr-TR" w:eastAsia="tr-TR"/>
        </w:rPr>
        <w:t xml:space="preserve"> ilâhları nasıl oldu da tek bir ilâh yaptı? Doğrusu, </w:t>
      </w:r>
      <w:r w:rsidRPr="00D72D9A">
        <w:rPr>
          <w:rFonts w:ascii="TR Bahamas Light" w:hAnsi="TR Bahamas Light" w:cs="KFGQPC Uthman Taha Naskh"/>
          <w:noProof w:val="0"/>
          <w:sz w:val="24"/>
          <w:szCs w:val="32"/>
          <w:lang w:val="tr-TR" w:eastAsia="tr-TR"/>
        </w:rPr>
        <w:t>(haber verdiği ve insanları ona dâvet ettiği)</w:t>
      </w:r>
      <w:r w:rsidRPr="00D72D9A">
        <w:rPr>
          <w:rFonts w:ascii="TR Bahamas Light" w:hAnsi="TR Bahamas Light" w:cs="KFGQPC Uthman Taha Naskh"/>
          <w:b/>
          <w:bCs/>
          <w:noProof w:val="0"/>
          <w:sz w:val="24"/>
          <w:szCs w:val="32"/>
          <w:lang w:val="tr-TR" w:eastAsia="tr-TR"/>
        </w:rPr>
        <w:t xml:space="preserve"> bu, ne tuhaf bir şeydir."</w:t>
      </w:r>
      <w:r w:rsidRPr="00D72D9A">
        <w:rPr>
          <w:rStyle w:val="FootnoteReference"/>
          <w:rFonts w:ascii="TR Bahamas Light" w:hAnsi="TR Bahamas Light" w:cs="KFGQPC Uthman Taha Naskh"/>
          <w:b/>
          <w:bCs/>
          <w:noProof w:val="0"/>
          <w:sz w:val="24"/>
          <w:szCs w:val="32"/>
          <w:lang w:val="tr-TR"/>
        </w:rPr>
        <w:footnoteReference w:id="57"/>
      </w:r>
    </w:p>
    <w:p w:rsidR="00D72D9A" w:rsidRDefault="00D72D9A"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eastAsia="tr-TR"/>
        </w:rPr>
      </w:pPr>
    </w:p>
    <w:p w:rsidR="00D72D9A" w:rsidRDefault="00D72D9A"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eastAsia="tr-TR"/>
        </w:rPr>
      </w:pP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eastAsia="tr-TR"/>
        </w:rPr>
      </w:pPr>
      <w:r w:rsidRPr="00D72D9A">
        <w:rPr>
          <w:rFonts w:ascii="TR Bahamas Light" w:hAnsi="TR Bahamas Light" w:cs="KFGQPC Uthman Taha Naskh"/>
          <w:noProof w:val="0"/>
          <w:sz w:val="24"/>
          <w:szCs w:val="32"/>
          <w:lang w:val="tr-TR" w:eastAsia="tr-TR"/>
        </w:rPr>
        <w:lastRenderedPageBreak/>
        <w:t>Allah Teâlâ yine onlar hakkında şöyle buyurmuştur:</w:t>
      </w:r>
    </w:p>
    <w:p w:rsidR="000D4A03" w:rsidRPr="00D72D9A" w:rsidRDefault="000D4A03" w:rsidP="00D72D9A">
      <w:pPr>
        <w:pStyle w:val="PlainText"/>
        <w:tabs>
          <w:tab w:val="right" w:leader="dot" w:pos="5670"/>
        </w:tabs>
        <w:spacing w:before="120" w:after="120" w:line="360" w:lineRule="atLeast"/>
        <w:ind w:firstLine="567"/>
        <w:jc w:val="lowKashida"/>
        <w:rPr>
          <w:rFonts w:ascii="TR Bahamas Light" w:hAnsi="TR Bahamas Light" w:cs="KFGQPC Uthman Taha Naskh"/>
          <w:noProof w:val="0"/>
          <w:sz w:val="24"/>
          <w:szCs w:val="32"/>
          <w:rtl/>
          <w:lang w:val="tr-TR"/>
        </w:rPr>
      </w:pPr>
      <w:r w:rsidRPr="00D72D9A">
        <w:rPr>
          <w:rFonts w:ascii="TR Bahamas Light" w:hAnsi="TR Bahamas Light" w:cs="KFGQPC Uthman Taha Naskh"/>
          <w:noProof w:val="0"/>
          <w:sz w:val="24"/>
          <w:szCs w:val="32"/>
          <w:rtl/>
          <w:lang w:val="tr-TR"/>
        </w:rPr>
        <w:t>﴿</w:t>
      </w:r>
      <w:r w:rsidRPr="00D72D9A">
        <w:rPr>
          <w:rFonts w:ascii="TR Bahamas Light" w:hAnsi="TR Bahamas Light" w:cs="KFGQPC Uthmanic Script HAFS"/>
          <w:noProof w:val="0"/>
          <w:sz w:val="24"/>
          <w:szCs w:val="32"/>
          <w:rtl/>
          <w:lang w:val="tr-TR"/>
        </w:rPr>
        <w:t xml:space="preserve"> إِنَّهُمۡ كَانُوٓاْ إِذَا قِيلَ لَهُمۡ لَآ إِلَٰهَ إِلَّا ٱللَّهُ يَسۡتَكۡبِرُونَ ٣٥ وَيَقُولُونَ أَئِنَّا لَتَارِكُوٓاْ ءَالِهَتِنَا لِشَاعِرٖ مَّجۡنُونِۢ ٣٦ </w:t>
      </w:r>
      <w:r w:rsidRPr="00D72D9A">
        <w:rPr>
          <w:rFonts w:ascii="TR Bahamas Light" w:hAnsi="TR Bahamas Light" w:cs="KFGQPC Uthman Taha Naskh"/>
          <w:noProof w:val="0"/>
          <w:sz w:val="24"/>
          <w:szCs w:val="32"/>
          <w:rtl/>
          <w:lang w:val="tr-TR"/>
        </w:rPr>
        <w:t xml:space="preserve">﴾ [سورة الصافات :35-  36]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"Onlara, ‘Lâ ilâhe illallah’ denildiği </w:t>
      </w:r>
      <w:r w:rsidRPr="00D72D9A">
        <w:rPr>
          <w:rFonts w:ascii="TR Bahamas Light" w:hAnsi="TR Bahamas Light" w:cs="KFGQPC Uthman Taha Naskh"/>
          <w:sz w:val="24"/>
          <w:szCs w:val="32"/>
          <w:lang w:val="tr-TR" w:eastAsia="tr-TR"/>
        </w:rPr>
        <w:t xml:space="preserve">(bu söze dâvet edildikleri ve ona aykırı olan şeyleri terk etmeleri istendiği) </w:t>
      </w:r>
      <w:r w:rsidRPr="00D72D9A">
        <w:rPr>
          <w:rFonts w:ascii="TR Bahamas Light" w:hAnsi="TR Bahamas Light" w:cs="KFGQPC Uthman Taha Naskh"/>
          <w:b/>
          <w:bCs/>
          <w:sz w:val="24"/>
          <w:szCs w:val="32"/>
          <w:lang w:val="tr-TR" w:eastAsia="tr-TR"/>
        </w:rPr>
        <w:t xml:space="preserve">zaman, </w:t>
      </w:r>
      <w:r w:rsidRPr="00D72D9A">
        <w:rPr>
          <w:rFonts w:ascii="TR Bahamas Light" w:hAnsi="TR Bahamas Light" w:cs="KFGQPC Uthman Taha Naskh"/>
          <w:sz w:val="24"/>
          <w:szCs w:val="32"/>
          <w:lang w:val="tr-TR" w:eastAsia="tr-TR"/>
        </w:rPr>
        <w:t>(mü’minlerin söyledikleri gibi söylemeyip)</w:t>
      </w:r>
      <w:r w:rsidRPr="00D72D9A">
        <w:rPr>
          <w:rFonts w:ascii="TR Bahamas Light" w:hAnsi="TR Bahamas Light" w:cs="KFGQPC Uthman Taha Naskh"/>
          <w:b/>
          <w:bCs/>
          <w:sz w:val="24"/>
          <w:szCs w:val="32"/>
          <w:lang w:val="tr-TR" w:eastAsia="tr-TR"/>
        </w:rPr>
        <w:t xml:space="preserve"> bu sözü</w:t>
      </w:r>
      <w:r w:rsidRP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b/>
          <w:bCs/>
          <w:sz w:val="24"/>
          <w:szCs w:val="32"/>
          <w:lang w:val="tr-TR" w:eastAsia="tr-TR"/>
        </w:rPr>
        <w:t>söylemekten kibirlenirlerdi. Onlar: ‘Deli bir şâirin demesiyle mi ilâhlarımıza tapmayı bırakacağız? derlerdi."</w:t>
      </w:r>
      <w:r w:rsidRPr="00D72D9A">
        <w:rPr>
          <w:rStyle w:val="FootnoteReference"/>
          <w:rFonts w:ascii="TR Bahamas Light" w:hAnsi="TR Bahamas Light" w:cs="KFGQPC Uthman Taha Naskh"/>
          <w:b/>
          <w:bCs/>
          <w:sz w:val="24"/>
          <w:szCs w:val="32"/>
          <w:lang w:val="tr-TR" w:eastAsia="ar-SA"/>
        </w:rPr>
        <w:footnoteReference w:id="58"/>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eastAsia="tr-TR"/>
        </w:rPr>
      </w:pPr>
      <w:r w:rsidRPr="00D72D9A">
        <w:rPr>
          <w:rFonts w:ascii="TR Bahamas Light" w:hAnsi="TR Bahamas Light" w:cs="KFGQPC Uthman Taha Naskh"/>
          <w:noProof w:val="0"/>
          <w:sz w:val="24"/>
          <w:szCs w:val="32"/>
          <w:lang w:val="tr-TR" w:eastAsia="tr-TR"/>
        </w:rPr>
        <w:t xml:space="preserve">Yine başka bir âyette şöyle buyurmuştur: </w:t>
      </w:r>
    </w:p>
    <w:p w:rsidR="00D72D9A" w:rsidRDefault="000D4A03" w:rsidP="00D72D9A">
      <w:pPr>
        <w:pStyle w:val="PlainText"/>
        <w:tabs>
          <w:tab w:val="right" w:leader="dot" w:pos="5670"/>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noProof w:val="0"/>
          <w:sz w:val="24"/>
          <w:szCs w:val="32"/>
          <w:rtl/>
          <w:lang w:val="tr-TR"/>
        </w:rPr>
        <w:t>﴿</w:t>
      </w:r>
      <w:r w:rsidRPr="00D72D9A">
        <w:rPr>
          <w:rFonts w:ascii="TR Bahamas Light" w:hAnsi="TR Bahamas Light" w:cs="KFGQPC Uthmanic Script HAFS"/>
          <w:noProof w:val="0"/>
          <w:sz w:val="24"/>
          <w:szCs w:val="32"/>
          <w:rtl/>
          <w:lang w:val="tr-TR"/>
        </w:rPr>
        <w:t xml:space="preserve"> </w:t>
      </w:r>
      <w:r w:rsidRPr="00D72D9A">
        <w:rPr>
          <w:rFonts w:ascii="TR Bahamas Light" w:hAnsi="TR Bahamas Light"/>
          <w:noProof w:val="0"/>
          <w:sz w:val="24"/>
          <w:szCs w:val="32"/>
          <w:rtl/>
          <w:lang w:val="tr-TR"/>
        </w:rPr>
        <w:t>...</w:t>
      </w:r>
      <w:r w:rsidRPr="00D72D9A">
        <w:rPr>
          <w:rFonts w:ascii="TR Bahamas Light" w:hAnsi="TR Bahamas Light" w:cs="KFGQPC Uthmanic Script HAFS"/>
          <w:noProof w:val="0"/>
          <w:sz w:val="24"/>
          <w:szCs w:val="32"/>
          <w:rtl/>
          <w:lang w:val="tr-TR"/>
        </w:rPr>
        <w:t xml:space="preserve">إِنَّا وَجَدۡنَآ ءَابَآءَنَا عَلَىٰٓ أُمَّةٖ وَإِنَّا عَلَىٰٓ ءَاثَٰرِهِم مُّقۡتَدُونَ ٢٣ </w:t>
      </w:r>
      <w:r w:rsidRPr="00D72D9A">
        <w:rPr>
          <w:rFonts w:ascii="TR Bahamas Light" w:hAnsi="TR Bahamas Light" w:cs="KFGQPC Uthman Taha Naskh"/>
          <w:noProof w:val="0"/>
          <w:sz w:val="24"/>
          <w:szCs w:val="32"/>
          <w:rtl/>
          <w:lang w:val="tr-TR"/>
        </w:rPr>
        <w:t xml:space="preserve">﴾ </w:t>
      </w:r>
    </w:p>
    <w:p w:rsidR="000D4A03" w:rsidRPr="00D72D9A" w:rsidRDefault="000D4A03" w:rsidP="00D72D9A">
      <w:pPr>
        <w:pStyle w:val="PlainText"/>
        <w:tabs>
          <w:tab w:val="right" w:leader="dot" w:pos="5670"/>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سورة الزخرف من الآية : 23 ]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sz w:val="24"/>
          <w:szCs w:val="32"/>
          <w:lang w:val="tr-TR" w:eastAsia="tr-TR"/>
        </w:rPr>
        <w:t>(Nimetlerin kendilerini şımarttığı ileri gelenler):</w:t>
      </w:r>
      <w:r w:rsidRPr="00D72D9A">
        <w:rPr>
          <w:rFonts w:ascii="TR Bahamas Light" w:hAnsi="TR Bahamas Light" w:cs="KFGQPC Uthman Taha Naskh"/>
          <w:b/>
          <w:bCs/>
          <w:sz w:val="24"/>
          <w:szCs w:val="32"/>
          <w:lang w:val="tr-TR" w:eastAsia="tr-TR"/>
        </w:rPr>
        <w:t xml:space="preserve"> ‘Atalarımızı bir dîn üzere bulduk ve biz de onların yoluna uyarız’ </w:t>
      </w:r>
      <w:r w:rsidRPr="00D72D9A">
        <w:rPr>
          <w:rFonts w:ascii="TR Bahamas Light" w:hAnsi="TR Bahamas Light" w:cs="KFGQPC Uthman Taha Naskh"/>
          <w:sz w:val="24"/>
          <w:szCs w:val="32"/>
          <w:lang w:val="tr-TR" w:eastAsia="tr-TR"/>
        </w:rPr>
        <w:t>(derlerdi)</w:t>
      </w:r>
      <w:r w:rsidRPr="00D72D9A">
        <w:rPr>
          <w:rFonts w:ascii="TR Bahamas Light" w:hAnsi="TR Bahamas Light" w:cs="KFGQPC Uthman Taha Naskh"/>
          <w:b/>
          <w:bCs/>
          <w:sz w:val="24"/>
          <w:szCs w:val="32"/>
          <w:lang w:val="tr-TR" w:eastAsia="tr-TR"/>
        </w:rPr>
        <w:t>."</w:t>
      </w:r>
      <w:r w:rsidRPr="00D72D9A">
        <w:rPr>
          <w:rStyle w:val="FootnoteReference"/>
          <w:rFonts w:ascii="TR Bahamas Light" w:hAnsi="TR Bahamas Light" w:cs="KFGQPC Uthman Taha Naskh"/>
          <w:b/>
          <w:bCs/>
          <w:sz w:val="24"/>
          <w:szCs w:val="32"/>
          <w:lang w:val="tr-TR"/>
        </w:rPr>
        <w:footnoteReference w:id="59"/>
      </w:r>
      <w:r w:rsidRPr="00D72D9A">
        <w:rPr>
          <w:rFonts w:ascii="TR Bahamas Light" w:hAnsi="TR Bahamas Light" w:cs="KFGQPC Uthman Taha Naskh"/>
          <w:b/>
          <w:bCs/>
          <w:sz w:val="24"/>
          <w:szCs w:val="32"/>
          <w:lang w:val="tr-TR" w:eastAsia="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Bu anlamda daha pek çok âyet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Bundan dolayı müslüman âlimlerle hidâyet dâvetçilerinin ulûhiyet tevhîdinin hakikatini insanlara açıklamaları gerekir. Aynı şekilde ulûhiyyet tevhîdi ile birlikte rubûbiyyet tevhidi, isim ve sıfatlar tevhidi arasındaki farkları insanlara açıklamaları gerekir. Zirâ birçok müslüman bu farkları bilmemektedir ki kâfirler nasıl bilsinler. Kureyş müşrikleriyle diğer Araplar ve önceki kavimlerin geneli, Allah’ın kendilerini yaratan ve kendilerine rızık veren olduğunu çok iyi biliyorlardı.</w:t>
      </w:r>
      <w:r w:rsidRPr="00D72D9A">
        <w:rPr>
          <w:rFonts w:ascii="TR Bahamas Light" w:hAnsi="TR Bahamas Light" w:cs="KFGQPC Uthman Taha Naskh"/>
          <w:sz w:val="24"/>
          <w:szCs w:val="32"/>
          <w:lang w:val="tr-TR"/>
        </w:rPr>
        <w:t xml:space="preserve"> Nitekim Allah Teâlâ onlara huccet </w:t>
      </w:r>
      <w:r w:rsidRPr="00D72D9A">
        <w:rPr>
          <w:rFonts w:ascii="TR Bahamas Light" w:hAnsi="TR Bahamas Light" w:cs="KFGQPC Uthman Taha Naskh"/>
          <w:sz w:val="24"/>
          <w:szCs w:val="32"/>
          <w:lang w:val="tr-TR" w:eastAsia="tr-TR"/>
        </w:rPr>
        <w:t>ikâme etmiştir. Çünkü Allah Teâlâ onların yaratıcısı, onlara rızık veren ve onların her şeyine gücü yeten olduğundan dolayı ibâdet edilmeye lâyık yegâne ilâhtır.</w:t>
      </w:r>
    </w:p>
    <w:p w:rsidR="00D72D9A" w:rsidRDefault="00D72D9A"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p>
    <w:p w:rsidR="00D72D9A" w:rsidRDefault="00D72D9A"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Nitekim Allah Teâlâ bu konuda şöyle buyurmuştur:</w:t>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وَلَئِن سَأَلۡتَهُم مَّنۡ خَلَقَهُمۡ لَيَقُولُنَّ ٱللَّهُۖ فَأَنَّىٰ يُؤۡفَكُونَ ٨٧ </w:t>
      </w:r>
      <w:r w:rsidRPr="00D72D9A">
        <w:rPr>
          <w:rFonts w:ascii="TR Bahamas Light" w:hAnsi="TR Bahamas Light" w:cs="KFGQPC Uthman Taha Naskh"/>
          <w:sz w:val="24"/>
          <w:szCs w:val="32"/>
          <w:rtl/>
          <w:lang w:val="tr-TR"/>
        </w:rPr>
        <w:t xml:space="preserve">﴾ </w:t>
      </w:r>
      <w:r w:rsidR="00125859"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[سورة الزخر الآية :87]</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sz w:val="24"/>
          <w:szCs w:val="32"/>
          <w:lang w:val="tr-TR" w:eastAsia="tr-TR"/>
        </w:rPr>
        <w:t>(Ey Nebi!)</w:t>
      </w:r>
      <w:r w:rsidRPr="00D72D9A">
        <w:rPr>
          <w:rFonts w:ascii="TR Bahamas Light" w:hAnsi="TR Bahamas Light" w:cs="KFGQPC Uthman Taha Naskh"/>
          <w:b/>
          <w:bCs/>
          <w:sz w:val="24"/>
          <w:szCs w:val="32"/>
          <w:lang w:val="tr-TR" w:eastAsia="tr-TR"/>
        </w:rPr>
        <w:t xml:space="preserve"> Eğer onlara, onları kimin yarattığını sorarsan, muhakkak ki </w:t>
      </w:r>
      <w:r w:rsidRPr="00D72D9A">
        <w:rPr>
          <w:rFonts w:ascii="TR Bahamas Light" w:hAnsi="TR Bahamas Light" w:cs="KFGQPC Uthman Taha Naskh"/>
          <w:sz w:val="24"/>
          <w:szCs w:val="32"/>
          <w:lang w:val="tr-TR" w:eastAsia="tr-TR"/>
        </w:rPr>
        <w:t>(bizi)</w:t>
      </w:r>
      <w:r w:rsidRPr="00D72D9A">
        <w:rPr>
          <w:rFonts w:ascii="TR Bahamas Light" w:hAnsi="TR Bahamas Light" w:cs="KFGQPC Uthman Taha Naskh"/>
          <w:b/>
          <w:bCs/>
          <w:sz w:val="24"/>
          <w:szCs w:val="32"/>
          <w:lang w:val="tr-TR" w:eastAsia="tr-TR"/>
        </w:rPr>
        <w:t xml:space="preserve"> Allah </w:t>
      </w:r>
      <w:r w:rsidRPr="00D72D9A">
        <w:rPr>
          <w:rFonts w:ascii="TR Bahamas Light" w:hAnsi="TR Bahamas Light" w:cs="KFGQPC Uthman Taha Naskh"/>
          <w:sz w:val="24"/>
          <w:szCs w:val="32"/>
          <w:lang w:val="tr-TR" w:eastAsia="tr-TR"/>
        </w:rPr>
        <w:t>(yarattı)</w:t>
      </w:r>
      <w:r w:rsidRPr="00D72D9A">
        <w:rPr>
          <w:rFonts w:ascii="TR Bahamas Light" w:hAnsi="TR Bahamas Light" w:cs="KFGQPC Uthman Taha Naskh"/>
          <w:b/>
          <w:bCs/>
          <w:sz w:val="24"/>
          <w:szCs w:val="32"/>
          <w:lang w:val="tr-TR" w:eastAsia="tr-TR"/>
        </w:rPr>
        <w:t xml:space="preserve"> diyeceklerdir."</w:t>
      </w:r>
      <w:r w:rsidRPr="00D72D9A">
        <w:rPr>
          <w:rStyle w:val="FootnoteReference"/>
          <w:rFonts w:ascii="TR Bahamas Light" w:hAnsi="TR Bahamas Light" w:cs="KFGQPC Uthman Taha Naskh"/>
          <w:b/>
          <w:bCs/>
          <w:sz w:val="24"/>
          <w:szCs w:val="32"/>
          <w:lang w:val="tr-TR" w:eastAsia="ar-SA"/>
        </w:rPr>
        <w:footnoteReference w:id="60"/>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eastAsia="tr-TR"/>
        </w:rPr>
      </w:pPr>
      <w:r w:rsidRPr="00D72D9A">
        <w:rPr>
          <w:rFonts w:ascii="TR Bahamas Light" w:hAnsi="TR Bahamas Light" w:cs="KFGQPC Uthman Taha Naskh"/>
          <w:noProof w:val="0"/>
          <w:sz w:val="24"/>
          <w:szCs w:val="32"/>
          <w:lang w:val="tr-TR" w:eastAsia="tr-TR"/>
        </w:rPr>
        <w:t>Yine onlar hakkında bir âyette şöyle buyurmuştur:</w:t>
      </w:r>
    </w:p>
    <w:p w:rsidR="000D4A03" w:rsidRPr="00D72D9A" w:rsidRDefault="000D4A03" w:rsidP="00D72D9A">
      <w:pPr>
        <w:pStyle w:val="PlainText"/>
        <w:tabs>
          <w:tab w:val="right" w:leader="dot" w:pos="5670"/>
        </w:tabs>
        <w:spacing w:before="120" w:after="120" w:line="360" w:lineRule="atLeast"/>
        <w:ind w:firstLine="567"/>
        <w:jc w:val="lowKashida"/>
        <w:rPr>
          <w:rFonts w:ascii="TR Bahamas Light" w:hAnsi="TR Bahamas Light" w:cs="KFGQPC Uthman Taha Naskh"/>
          <w:noProof w:val="0"/>
          <w:position w:val="-20"/>
          <w:sz w:val="24"/>
          <w:szCs w:val="32"/>
          <w:rtl/>
          <w:lang w:val="tr-TR"/>
        </w:rPr>
      </w:pPr>
      <w:r w:rsidRPr="00D72D9A">
        <w:rPr>
          <w:rFonts w:ascii="TR Bahamas Light" w:hAnsi="TR Bahamas Light" w:cs="KFGQPC Uthman Taha Naskh"/>
          <w:noProof w:val="0"/>
          <w:sz w:val="24"/>
          <w:szCs w:val="32"/>
          <w:rtl/>
          <w:lang w:val="tr-TR"/>
        </w:rPr>
        <w:t>﴿</w:t>
      </w:r>
      <w:r w:rsidRPr="00D72D9A">
        <w:rPr>
          <w:rFonts w:ascii="TR Bahamas Light" w:hAnsi="TR Bahamas Light" w:cs="KFGQPC Uthmanic Script HAFS"/>
          <w:noProof w:val="0"/>
          <w:sz w:val="24"/>
          <w:szCs w:val="32"/>
          <w:rtl/>
          <w:lang w:val="tr-TR"/>
        </w:rPr>
        <w:t xml:space="preserve"> وَلَئِن سَأَلۡتَهُم مَّنۡ خَلَقَ ٱلسَّمَٰوَٰتِ وَٱلۡأَرۡضَ وَسَخَّرَ ٱلشَّمۡسَ وَٱلۡقَمَرَ لَيَقُولُنَّ ٱللَّهُۖ فَأَنَّىٰ يُؤۡفَكُونَ ٦١ </w:t>
      </w:r>
      <w:r w:rsidRPr="00D72D9A">
        <w:rPr>
          <w:rFonts w:ascii="TR Bahamas Light" w:hAnsi="TR Bahamas Light" w:cs="KFGQPC Uthman Taha Naskh"/>
          <w:noProof w:val="0"/>
          <w:sz w:val="24"/>
          <w:szCs w:val="32"/>
          <w:rtl/>
          <w:lang w:val="tr-TR"/>
        </w:rPr>
        <w:t xml:space="preserve">﴾ [سورة العنكبوت من الآية : 61]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sz w:val="24"/>
          <w:szCs w:val="32"/>
          <w:lang w:val="tr-TR" w:eastAsia="tr-TR"/>
        </w:rPr>
        <w:t xml:space="preserve">(Ey Nebi!) </w:t>
      </w:r>
      <w:r w:rsidRPr="00D72D9A">
        <w:rPr>
          <w:rFonts w:ascii="TR Bahamas Light" w:hAnsi="TR Bahamas Light" w:cs="KFGQPC Uthman Taha Naskh"/>
          <w:b/>
          <w:bCs/>
          <w:sz w:val="24"/>
          <w:szCs w:val="32"/>
          <w:lang w:val="tr-TR" w:eastAsia="tr-TR"/>
        </w:rPr>
        <w:t>Eğer onlara</w:t>
      </w:r>
      <w:r w:rsidRPr="00D72D9A">
        <w:rPr>
          <w:rFonts w:ascii="TR Bahamas Light" w:hAnsi="TR Bahamas Light" w:cs="Segoe UI"/>
          <w:b/>
          <w:bCs/>
          <w:sz w:val="24"/>
          <w:szCs w:val="32"/>
          <w:lang w:val="tr-TR"/>
        </w:rPr>
        <w:t xml:space="preserve">; gökleri ve yeri kim yarattı, güneşi ve ayı hizmetinize kim verdi? diye soracak olsan, mutlaka "Allah" diyeceklerdir. O hâlde nasıl </w:t>
      </w:r>
      <w:r w:rsidRPr="00D72D9A">
        <w:rPr>
          <w:rFonts w:ascii="TR Bahamas Light" w:hAnsi="TR Bahamas Light" w:cs="Segoe UI"/>
          <w:sz w:val="24"/>
          <w:szCs w:val="32"/>
          <w:lang w:val="tr-TR"/>
        </w:rPr>
        <w:t>(haktan)</w:t>
      </w:r>
      <w:r w:rsidRPr="00D72D9A">
        <w:rPr>
          <w:rFonts w:ascii="TR Bahamas Light" w:hAnsi="TR Bahamas Light" w:cs="Segoe UI"/>
          <w:b/>
          <w:bCs/>
          <w:sz w:val="24"/>
          <w:szCs w:val="32"/>
          <w:lang w:val="tr-TR"/>
        </w:rPr>
        <w:t xml:space="preserve"> döndürülüyorlar?"</w:t>
      </w:r>
      <w:r w:rsidRPr="00D72D9A">
        <w:rPr>
          <w:rStyle w:val="FootnoteReference"/>
          <w:rFonts w:ascii="TR Bahamas Light" w:hAnsi="TR Bahamas Light" w:cs="KFGQPC Uthman Taha Naskh"/>
          <w:b/>
          <w:bCs/>
          <w:sz w:val="24"/>
          <w:szCs w:val="32"/>
          <w:lang w:val="tr-TR" w:eastAsia="tr-TR"/>
        </w:rPr>
        <w:footnoteReference w:id="61"/>
      </w:r>
      <w:r w:rsidRPr="00D72D9A">
        <w:rPr>
          <w:rFonts w:ascii="TR Bahamas Light" w:hAnsi="TR Bahamas Light" w:cs="KFGQPC Uthman Taha Naskh"/>
          <w:b/>
          <w:bCs/>
          <w:sz w:val="24"/>
          <w:szCs w:val="32"/>
          <w:lang w:val="tr-TR" w:eastAsia="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Allah Teâlâ başka bir âyette elçisine onlara rızık verenin kim olduğunu sormasını emrederek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قُلۡ مَن يَرۡزُقُكُم مِّنَ ٱلسَّمَآءِ وَٱلۡأَرۡضِ أَمَّن يَمۡلِكُ ٱلسَّمۡعَ وَٱلۡأَبۡصَٰرَ وَمَن يُخۡرِجُ ٱلۡحَيَّ مِنَ ٱلۡمَيِّتِ وَيُخۡرِجُ ٱلۡمَيِّتَ مِنَ ٱلۡحَيِّ وَمَن يُدَبِّرُ ٱلۡأَمۡرَۚ فَسَيَقُولُونَ ٱللَّهُۚ فَقُلۡ أَفَلَا تَتَّقُونَ ٣١ </w:t>
      </w:r>
      <w:r w:rsidRPr="00D72D9A">
        <w:rPr>
          <w:rFonts w:ascii="TR Bahamas Light" w:hAnsi="TR Bahamas Light" w:cs="KFGQPC Uthman Taha Naskh"/>
          <w:sz w:val="24"/>
          <w:szCs w:val="32"/>
          <w:rtl/>
          <w:lang w:val="tr-TR"/>
        </w:rPr>
        <w:t xml:space="preserve">﴾ [سورة يونس الآية : 31]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sz w:val="24"/>
          <w:szCs w:val="32"/>
          <w:lang w:val="tr-TR" w:eastAsia="tr-TR"/>
        </w:rPr>
        <w:t>(Ey Nebi! Onlara)</w:t>
      </w:r>
      <w:r w:rsidRPr="00D72D9A">
        <w:rPr>
          <w:rFonts w:ascii="TR Bahamas Light" w:hAnsi="TR Bahamas Light" w:cs="KFGQPC Uthman Taha Naskh"/>
          <w:b/>
          <w:bCs/>
          <w:sz w:val="24"/>
          <w:szCs w:val="32"/>
          <w:lang w:val="tr-TR" w:eastAsia="tr-TR"/>
        </w:rPr>
        <w:t xml:space="preserve"> de ki: Gökten </w:t>
      </w:r>
      <w:r w:rsidRPr="00D72D9A">
        <w:rPr>
          <w:rFonts w:ascii="TR Bahamas Light" w:hAnsi="TR Bahamas Light" w:cs="KFGQPC Uthman Taha Naskh"/>
          <w:sz w:val="24"/>
          <w:szCs w:val="32"/>
          <w:lang w:val="tr-TR" w:eastAsia="tr-TR"/>
        </w:rPr>
        <w:t>(yağmur yağdırarak)</w:t>
      </w:r>
      <w:r w:rsidRPr="00D72D9A">
        <w:rPr>
          <w:rFonts w:ascii="TR Bahamas Light" w:hAnsi="TR Bahamas Light" w:cs="KFGQPC Uthman Taha Naskh"/>
          <w:b/>
          <w:bCs/>
          <w:sz w:val="24"/>
          <w:szCs w:val="32"/>
          <w:lang w:val="tr-TR" w:eastAsia="tr-TR"/>
        </w:rPr>
        <w:t xml:space="preserve"> ve yerden </w:t>
      </w:r>
      <w:r w:rsidRPr="00D72D9A">
        <w:rPr>
          <w:rFonts w:ascii="TR Bahamas Light" w:hAnsi="TR Bahamas Light" w:cs="KFGQPC Uthman Taha Naskh"/>
          <w:sz w:val="24"/>
          <w:szCs w:val="32"/>
          <w:lang w:val="tr-TR" w:eastAsia="tr-TR"/>
        </w:rPr>
        <w:t>(bitkiler yeşerterek)</w:t>
      </w:r>
      <w:r w:rsidRPr="00D72D9A">
        <w:rPr>
          <w:rFonts w:ascii="TR Bahamas Light" w:hAnsi="TR Bahamas Light" w:cs="KFGQPC Uthman Taha Naskh"/>
          <w:b/>
          <w:bCs/>
          <w:sz w:val="24"/>
          <w:szCs w:val="32"/>
          <w:lang w:val="tr-TR" w:eastAsia="tr-TR"/>
        </w:rPr>
        <w:t xml:space="preserve"> size kim rızık veriyor? Ya da kulaklara ve gözlere kim sahip oluyor? Ölüden diriyi, diriden de ölüyü kim çıkarıyor?</w:t>
      </w:r>
      <w:r w:rsidRPr="00D72D9A">
        <w:rPr>
          <w:rFonts w:ascii="TR Bahamas Light" w:hAnsi="TR Bahamas Light" w:cs="KFGQPC Uthman Taha Naskh"/>
          <w:sz w:val="24"/>
          <w:szCs w:val="32"/>
          <w:lang w:val="tr-TR" w:eastAsia="tr-TR"/>
        </w:rPr>
        <w:t xml:space="preserve"> (Kâinattaki) </w:t>
      </w:r>
      <w:r w:rsidRPr="00D72D9A">
        <w:rPr>
          <w:rFonts w:ascii="TR Bahamas Light" w:hAnsi="TR Bahamas Light" w:cs="KFGQPC Uthman Taha Naskh"/>
          <w:b/>
          <w:bCs/>
          <w:sz w:val="24"/>
          <w:szCs w:val="32"/>
          <w:lang w:val="tr-TR" w:eastAsia="tr-TR"/>
        </w:rPr>
        <w:t>işleri kim idâre ediyor?</w:t>
      </w:r>
      <w:r w:rsidRPr="00D72D9A">
        <w:rPr>
          <w:rFonts w:ascii="TR Bahamas Light" w:hAnsi="TR Bahamas Light" w:cs="KFGQPC Uthman Taha Naskh"/>
          <w:sz w:val="24"/>
          <w:szCs w:val="32"/>
          <w:lang w:val="tr-TR" w:eastAsia="tr-TR"/>
        </w:rPr>
        <w:t xml:space="preserve"> (Bütün bunları yapan)</w:t>
      </w:r>
      <w:r w:rsidRPr="00D72D9A">
        <w:rPr>
          <w:rFonts w:ascii="TR Bahamas Light" w:hAnsi="TR Bahamas Light" w:cs="KFGQPC Uthman Taha Naskh"/>
          <w:b/>
          <w:bCs/>
          <w:sz w:val="24"/>
          <w:szCs w:val="32"/>
          <w:lang w:val="tr-TR" w:eastAsia="tr-TR"/>
        </w:rPr>
        <w:t xml:space="preserve"> Allah’tır, diyeceklerdir. O halde onlara de ki:</w:t>
      </w:r>
      <w:r w:rsidRPr="00D72D9A">
        <w:rPr>
          <w:rFonts w:ascii="TR Bahamas Light" w:hAnsi="TR Bahamas Light" w:cs="KFGQPC Uthman Taha Naskh"/>
          <w:sz w:val="24"/>
          <w:szCs w:val="32"/>
          <w:lang w:val="tr-TR" w:eastAsia="tr-TR"/>
        </w:rPr>
        <w:t xml:space="preserve"> (Başkasına ibâdet ederseniz)</w:t>
      </w:r>
      <w:r w:rsidRPr="00D72D9A">
        <w:rPr>
          <w:rFonts w:ascii="TR Bahamas Light" w:hAnsi="TR Bahamas Light" w:cs="KFGQPC Uthman Taha Naskh"/>
          <w:b/>
          <w:bCs/>
          <w:sz w:val="24"/>
          <w:szCs w:val="32"/>
          <w:lang w:val="tr-TR" w:eastAsia="tr-TR"/>
        </w:rPr>
        <w:t xml:space="preserve"> Allah’</w:t>
      </w:r>
      <w:r w:rsidRPr="00D72D9A">
        <w:rPr>
          <w:rFonts w:ascii="TR Bahamas Light" w:hAnsi="TR Bahamas Light" w:cs="KFGQPC Uthman Taha Naskh"/>
          <w:sz w:val="24"/>
          <w:szCs w:val="32"/>
          <w:lang w:val="tr-TR" w:eastAsia="tr-TR"/>
        </w:rPr>
        <w:t>(ın</w:t>
      </w:r>
      <w:r w:rsidRP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sz w:val="24"/>
          <w:szCs w:val="32"/>
          <w:lang w:val="tr-TR" w:eastAsia="tr-TR"/>
        </w:rPr>
        <w:t>azabına mâruz kalmak)</w:t>
      </w:r>
      <w:r w:rsidRPr="00D72D9A">
        <w:rPr>
          <w:rFonts w:ascii="TR Bahamas Light" w:hAnsi="TR Bahamas Light" w:cs="KFGQPC Uthman Taha Naskh"/>
          <w:b/>
          <w:bCs/>
          <w:sz w:val="24"/>
          <w:szCs w:val="32"/>
          <w:lang w:val="tr-TR" w:eastAsia="tr-TR"/>
        </w:rPr>
        <w:t>tan korkmaz mısınız."</w:t>
      </w:r>
      <w:r w:rsidRPr="00D72D9A">
        <w:rPr>
          <w:rStyle w:val="FootnoteReference"/>
          <w:rFonts w:ascii="TR Bahamas Light" w:hAnsi="TR Bahamas Light" w:cs="KFGQPC Uthman Taha Naskh"/>
          <w:b/>
          <w:bCs/>
          <w:sz w:val="24"/>
          <w:szCs w:val="32"/>
          <w:lang w:val="tr-TR" w:eastAsia="ar-SA"/>
        </w:rPr>
        <w:footnoteReference w:id="6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Allah Teâlâ, yukarıdaki âyetlerde müşriklere, onlar</w:t>
      </w:r>
      <w:r w:rsidRPr="00D72D9A">
        <w:rPr>
          <w:rFonts w:ascii="TR Bahamas Light" w:hAnsi="TR Bahamas Light" w:cs="KFGQPC Uthman Taha Naskh"/>
          <w:sz w:val="24"/>
          <w:szCs w:val="32"/>
          <w:lang w:val="tr-TR" w:eastAsia="tr-TR"/>
        </w:rPr>
        <w:t xml:space="preserve">ın </w:t>
      </w:r>
      <w:r w:rsidRPr="00D72D9A">
        <w:rPr>
          <w:rFonts w:ascii="TR Bahamas Light" w:hAnsi="TR Bahamas Light" w:cs="KFGQPC Uthman Taha Naskh"/>
          <w:sz w:val="24"/>
          <w:szCs w:val="32"/>
          <w:lang w:val="tr-TR"/>
        </w:rPr>
        <w:t xml:space="preserve">Rabbi, yaratıcısı, rızık vereni, göklerin ve yerin yaratıcısı ve bütün işleri </w:t>
      </w:r>
      <w:r w:rsidRPr="00D72D9A">
        <w:rPr>
          <w:rFonts w:ascii="TR Bahamas Light" w:hAnsi="TR Bahamas Light" w:cs="KFGQPC Uthman Taha Naskh"/>
          <w:sz w:val="24"/>
          <w:szCs w:val="32"/>
          <w:lang w:val="tr-TR" w:eastAsia="tr-TR"/>
        </w:rPr>
        <w:t>çekip çevirenin</w:t>
      </w:r>
      <w:r w:rsidRPr="00D72D9A">
        <w:rPr>
          <w:rFonts w:ascii="TR Bahamas Light" w:hAnsi="TR Bahamas Light" w:cs="KFGQPC Uthman Taha Naskh"/>
          <w:sz w:val="24"/>
          <w:szCs w:val="32"/>
          <w:lang w:val="tr-TR"/>
        </w:rPr>
        <w:t xml:space="preserve"> kendisi olduğunu kabul etmelerine rağmen, ulûhiyyet tevhidini inkâr etmelerini, putlara ve kendisinden başka şeylere tapmalarını delil getirmiştir.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Aynı şekilde Allah Teâlâ kullar</w:t>
      </w:r>
      <w:r w:rsidRPr="00D72D9A">
        <w:rPr>
          <w:rFonts w:ascii="TR Bahamas Light" w:hAnsi="TR Bahamas Light" w:cs="KFGQPC Uthman Taha Naskh"/>
          <w:sz w:val="24"/>
          <w:szCs w:val="32"/>
          <w:lang w:val="tr-TR" w:eastAsia="tr-TR"/>
        </w:rPr>
        <w:t>ına</w:t>
      </w:r>
      <w:r w:rsidRPr="00D72D9A">
        <w:rPr>
          <w:rFonts w:ascii="TR Bahamas Light" w:hAnsi="TR Bahamas Light" w:cs="KFGQPC Uthman Taha Naskh"/>
          <w:sz w:val="24"/>
          <w:szCs w:val="32"/>
          <w:lang w:val="tr-TR"/>
        </w:rPr>
        <w:t>, isim ve sıfatlarına îmân etmelerini ve kendisini kullar</w:t>
      </w:r>
      <w:r w:rsidRPr="00D72D9A">
        <w:rPr>
          <w:rFonts w:ascii="TR Bahamas Light" w:hAnsi="TR Bahamas Light" w:cs="KFGQPC Uthman Taha Naskh"/>
          <w:sz w:val="24"/>
          <w:szCs w:val="32"/>
          <w:lang w:val="tr-TR" w:eastAsia="tr-TR"/>
        </w:rPr>
        <w:t>ına benzetmekten tenzih etmelerini emrederek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وَلِلَّهِ ٱلۡأَسۡمَآءُ ٱلۡحُسۡنَىٰ فَٱدۡعُوهُ بِهَاۖ وَذَرُواْ ٱلَّذِينَ يُلۡحِدُونَ فِيٓ أَسۡمَٰٓئِهِۦۚ سَيُجۡزَوۡنَ مَا كَانُواْ يَعۡمَلُونَ ١٨٠ </w:t>
      </w:r>
      <w:r w:rsidRPr="00D72D9A">
        <w:rPr>
          <w:rFonts w:ascii="TR Bahamas Light" w:hAnsi="TR Bahamas Light" w:cs="KFGQPC Uthman Taha Naskh"/>
          <w:sz w:val="24"/>
          <w:szCs w:val="32"/>
          <w:rtl/>
          <w:lang w:val="tr-TR"/>
        </w:rPr>
        <w:t xml:space="preserve">﴾ [سورة الأعراف الآية : 180]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"En güzel isimler, Allah’ındır. O halde o güzel isimlerle O’na duâ edin </w:t>
      </w:r>
      <w:r w:rsidRPr="00D72D9A">
        <w:rPr>
          <w:rFonts w:ascii="TR Bahamas Light" w:hAnsi="TR Bahamas Light" w:cs="KFGQPC Uthman Taha Naskh"/>
          <w:sz w:val="24"/>
          <w:szCs w:val="32"/>
          <w:lang w:val="tr-TR" w:eastAsia="tr-TR"/>
        </w:rPr>
        <w:t>(O’ndan isteyin)</w:t>
      </w:r>
      <w:r w:rsidRPr="00D72D9A">
        <w:rPr>
          <w:rFonts w:ascii="TR Bahamas Light" w:hAnsi="TR Bahamas Light" w:cs="KFGQPC Uthman Taha Naskh"/>
          <w:b/>
          <w:bCs/>
          <w:sz w:val="24"/>
          <w:szCs w:val="32"/>
          <w:lang w:val="tr-TR" w:eastAsia="tr-TR"/>
        </w:rPr>
        <w:t xml:space="preserve">. O’nun isimleri hakkında eğri yola gidenleri </w:t>
      </w:r>
      <w:r w:rsidRPr="00D72D9A">
        <w:rPr>
          <w:rFonts w:ascii="TR Bahamas Light" w:hAnsi="TR Bahamas Light" w:cs="KFGQPC Uthman Taha Naskh"/>
          <w:sz w:val="24"/>
          <w:szCs w:val="32"/>
          <w:lang w:val="tr-TR" w:eastAsia="tr-TR"/>
        </w:rPr>
        <w:t>(isimlerini değiştirenleri)</w:t>
      </w:r>
      <w:r w:rsidRPr="00D72D9A">
        <w:rPr>
          <w:rFonts w:ascii="TR Bahamas Light" w:hAnsi="TR Bahamas Light" w:cs="KFGQPC Uthman Taha Naskh"/>
          <w:b/>
          <w:bCs/>
          <w:sz w:val="24"/>
          <w:szCs w:val="32"/>
          <w:lang w:val="tr-TR" w:eastAsia="tr-TR"/>
        </w:rPr>
        <w:t xml:space="preserve"> bırakın.</w:t>
      </w:r>
      <w:r w:rsid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eastAsia="tr-TR"/>
        </w:rPr>
        <w:t>Onlar yapmakta olduklarının cezâsını</w:t>
      </w:r>
      <w:r w:rsidRPr="00D72D9A">
        <w:rPr>
          <w:rFonts w:ascii="TR Bahamas Light" w:hAnsi="TR Bahamas Light" w:cs="KFGQPC Uthman Taha Naskh"/>
          <w:sz w:val="24"/>
          <w:szCs w:val="32"/>
          <w:lang w:val="tr-TR" w:eastAsia="tr-TR"/>
        </w:rPr>
        <w:t xml:space="preserve"> (âhirette)</w:t>
      </w:r>
      <w:r w:rsidRPr="00D72D9A">
        <w:rPr>
          <w:rFonts w:ascii="TR Bahamas Light" w:hAnsi="TR Bahamas Light" w:cs="KFGQPC Uthman Taha Naskh"/>
          <w:b/>
          <w:bCs/>
          <w:sz w:val="24"/>
          <w:szCs w:val="32"/>
          <w:lang w:val="tr-TR" w:eastAsia="tr-TR"/>
        </w:rPr>
        <w:t xml:space="preserve"> göreceklerdir."</w:t>
      </w:r>
      <w:r w:rsidRPr="00D72D9A">
        <w:rPr>
          <w:rStyle w:val="FootnoteReference"/>
          <w:rFonts w:ascii="TR Bahamas Light" w:hAnsi="TR Bahamas Light" w:cs="KFGQPC Uthman Taha Naskh"/>
          <w:b/>
          <w:bCs/>
          <w:sz w:val="24"/>
          <w:szCs w:val="32"/>
          <w:lang w:val="tr-TR" w:eastAsia="ar-SA"/>
        </w:rPr>
        <w:footnoteReference w:id="63"/>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eastAsia="tr-TR"/>
        </w:rPr>
      </w:pPr>
      <w:r w:rsidRPr="00D72D9A">
        <w:rPr>
          <w:rFonts w:ascii="TR Bahamas Light" w:hAnsi="TR Bahamas Light" w:cs="KFGQPC Uthman Taha Naskh"/>
          <w:noProof w:val="0"/>
          <w:sz w:val="24"/>
          <w:szCs w:val="32"/>
          <w:lang w:val="tr-TR" w:eastAsia="tr-TR"/>
        </w:rPr>
        <w:t>Allah Teâlâ Haşr sûresinde ise şöyle buyurmuştur:</w:t>
      </w:r>
    </w:p>
    <w:p w:rsidR="000D4A03" w:rsidRPr="00D72D9A" w:rsidRDefault="000D4A03" w:rsidP="00D72D9A">
      <w:pPr>
        <w:pStyle w:val="PlainText"/>
        <w:tabs>
          <w:tab w:val="right" w:leader="dot" w:pos="5670"/>
        </w:tabs>
        <w:spacing w:before="120" w:after="120" w:line="360" w:lineRule="atLeast"/>
        <w:ind w:firstLine="567"/>
        <w:jc w:val="lowKashida"/>
        <w:rPr>
          <w:rFonts w:ascii="TR Bahamas Light" w:hAnsi="TR Bahamas Light" w:cs="KFGQPC Uthman Taha Naskh"/>
          <w:noProof w:val="0"/>
          <w:sz w:val="24"/>
          <w:szCs w:val="32"/>
          <w:rtl/>
          <w:lang w:val="tr-TR"/>
        </w:rPr>
      </w:pPr>
      <w:r w:rsidRPr="00D72D9A">
        <w:rPr>
          <w:rFonts w:ascii="TR Bahamas Light" w:hAnsi="TR Bahamas Light" w:cs="KFGQPC Uthman Taha Naskh"/>
          <w:noProof w:val="0"/>
          <w:sz w:val="24"/>
          <w:szCs w:val="32"/>
          <w:rtl/>
          <w:lang w:val="tr-TR"/>
        </w:rPr>
        <w:t>﴿</w:t>
      </w:r>
      <w:r w:rsidRPr="00D72D9A">
        <w:rPr>
          <w:rFonts w:ascii="TR Bahamas Light" w:hAnsi="TR Bahamas Light" w:cs="KFGQPC Uthmanic Script HAFS"/>
          <w:noProof w:val="0"/>
          <w:sz w:val="24"/>
          <w:szCs w:val="32"/>
          <w:rtl/>
          <w:lang w:val="tr-TR"/>
        </w:rPr>
        <w:t xml:space="preserve"> هُوَ ٱللَّهُ ٱلَّذِي لَآ إِلَٰهَ إِلَّا هُوَۖ عَٰلِمُ ٱلۡغَيۡبِ وَٱلشَّهَٰدَةِۖ هُوَ ٱلرَّحۡمَٰنُ ٱلرَّحِيمُ ٢٢ هُوَ ٱللَّهُ ٱلَّذِي لَآ إِلَٰهَ إِلَّا هُوَ ٱلۡمَلِكُ ٱلۡقُدُّوسُ ٱلسَّلَٰمُ ٱلۡمُؤۡمِنُ ٱلۡمُهَيۡمِنُ ٱلۡعَزِيزُ ٱلۡجَبَّارُ ٱلۡمُتَكَبِّرُۚ سُبۡحَٰنَ ٱللَّهِ عَمَّا يُشۡرِكُونَ ٢٣ هُوَ ٱللَّهُ ٱلۡخَٰلِقُ ٱلۡبَارِئُ ٱلۡمُصَوِّرُۖ لَهُ ٱلۡأَسۡمَآءُ ٱلۡحُسۡنَىٰۚ يُسَبِّحُ لَهُۥ مَا فِي ٱلسَّمَٰوَٰتِ وَٱلۡأَرۡضِۖ وَهُوَ ٱلۡعَزِيزُ ٱلۡحَكِيمُ ٢٤ </w:t>
      </w:r>
      <w:r w:rsidRPr="00D72D9A">
        <w:rPr>
          <w:rFonts w:ascii="TR Bahamas Light" w:hAnsi="TR Bahamas Light" w:cs="KFGQPC Uthman Taha Naskh"/>
          <w:noProof w:val="0"/>
          <w:sz w:val="24"/>
          <w:szCs w:val="32"/>
          <w:rtl/>
          <w:lang w:val="tr-TR"/>
        </w:rPr>
        <w:t xml:space="preserve">﴾ </w:t>
      </w:r>
    </w:p>
    <w:p w:rsidR="000D4A03" w:rsidRPr="00D72D9A" w:rsidRDefault="000D4A03" w:rsidP="00D72D9A">
      <w:pPr>
        <w:pStyle w:val="PlainText"/>
        <w:tabs>
          <w:tab w:val="right" w:leader="dot" w:pos="5670"/>
        </w:tabs>
        <w:spacing w:before="120" w:after="120" w:line="360" w:lineRule="atLeast"/>
        <w:ind w:firstLine="567"/>
        <w:jc w:val="right"/>
        <w:rPr>
          <w:rFonts w:ascii="TR Bahamas Light" w:hAnsi="TR Bahamas Light" w:cs="KFGQPC Uthman Taha Naskh"/>
          <w:noProof w:val="0"/>
          <w:sz w:val="24"/>
          <w:szCs w:val="32"/>
          <w:rtl/>
          <w:lang w:val="tr-TR"/>
        </w:rPr>
      </w:pPr>
      <w:r w:rsidRPr="00D72D9A">
        <w:rPr>
          <w:rFonts w:ascii="TR Bahamas Light" w:hAnsi="TR Bahamas Light" w:cs="KFGQPC Uthman Taha Naskh"/>
          <w:noProof w:val="0"/>
          <w:sz w:val="24"/>
          <w:szCs w:val="32"/>
          <w:rtl/>
          <w:lang w:val="tr-TR"/>
        </w:rPr>
        <w:t xml:space="preserve">[سورة الحشر الآيـات :22- 24]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rtl/>
          <w:lang w:val="tr-TR"/>
        </w:rPr>
      </w:pPr>
      <w:r w:rsidRPr="00D72D9A">
        <w:rPr>
          <w:rFonts w:ascii="TR Bahamas Light" w:hAnsi="TR Bahamas Light" w:cs="KFGQPC Uthman Taha Naskh"/>
          <w:b/>
          <w:bCs/>
          <w:sz w:val="24"/>
          <w:szCs w:val="32"/>
          <w:lang w:val="tr-TR"/>
        </w:rPr>
        <w:t xml:space="preserve">"Allah, kendisinden başka hak ilâh olmayan, gizli ve açık olanı bilen, Rahman </w:t>
      </w:r>
      <w:r w:rsidRPr="00D72D9A">
        <w:rPr>
          <w:rFonts w:ascii="TR Bahamas Light" w:hAnsi="TR Bahamas Light" w:cs="KFGQPC Uthman Taha Naskh"/>
          <w:sz w:val="24"/>
          <w:szCs w:val="32"/>
          <w:lang w:val="tr-TR"/>
        </w:rPr>
        <w:t>(rahmetiyle her şeyi kuşatan)</w:t>
      </w:r>
      <w:r w:rsidRPr="00D72D9A">
        <w:rPr>
          <w:rFonts w:ascii="TR Bahamas Light" w:hAnsi="TR Bahamas Light" w:cs="KFGQPC Uthman Taha Naskh"/>
          <w:b/>
          <w:bCs/>
          <w:sz w:val="24"/>
          <w:szCs w:val="32"/>
          <w:lang w:val="tr-TR"/>
        </w:rPr>
        <w:t xml:space="preserve"> ve Rahîm </w:t>
      </w:r>
      <w:r w:rsidRPr="00D72D9A">
        <w:rPr>
          <w:rFonts w:ascii="TR Bahamas Light" w:hAnsi="TR Bahamas Light" w:cs="KFGQPC Uthman Taha Naskh"/>
          <w:sz w:val="24"/>
          <w:szCs w:val="32"/>
          <w:lang w:val="tr-TR"/>
        </w:rPr>
        <w:t xml:space="preserve">(mü’minlere merhametli) </w:t>
      </w:r>
      <w:r w:rsidRPr="00D72D9A">
        <w:rPr>
          <w:rFonts w:ascii="TR Bahamas Light" w:hAnsi="TR Bahamas Light" w:cs="KFGQPC Uthman Taha Naskh"/>
          <w:b/>
          <w:bCs/>
          <w:sz w:val="24"/>
          <w:szCs w:val="32"/>
          <w:lang w:val="tr-TR"/>
        </w:rPr>
        <w:t>oland</w:t>
      </w:r>
      <w:r w:rsidRPr="00D72D9A">
        <w:rPr>
          <w:rFonts w:ascii="TR Bahamas Light" w:hAnsi="TR Bahamas Light" w:cs="KFGQPC Uthman Taha Naskh"/>
          <w:b/>
          <w:bCs/>
          <w:sz w:val="24"/>
          <w:szCs w:val="32"/>
          <w:lang w:val="tr-TR" w:eastAsia="tr-TR"/>
        </w:rPr>
        <w:t>ır</w:t>
      </w:r>
      <w:r w:rsidRPr="00D72D9A">
        <w:rPr>
          <w:rFonts w:ascii="TR Bahamas Light" w:hAnsi="TR Bahamas Light" w:cs="KFGQPC Uthman Taha Naskh"/>
          <w:b/>
          <w:bCs/>
          <w:sz w:val="24"/>
          <w:szCs w:val="32"/>
          <w:lang w:val="tr-TR"/>
        </w:rPr>
        <w:t xml:space="preserve">. Allah, kendisinden başka hak ilâh olmayan, mülkün sahibi, her türlü noksanlıktan münezzeh </w:t>
      </w:r>
      <w:r w:rsidRPr="00D72D9A">
        <w:rPr>
          <w:rFonts w:ascii="TR Bahamas Light" w:hAnsi="TR Bahamas Light" w:cs="KFGQPC Uthman Taha Naskh"/>
          <w:sz w:val="24"/>
          <w:szCs w:val="32"/>
          <w:lang w:val="tr-TR"/>
        </w:rPr>
        <w:t>(her türlü kusurdan uzak)</w:t>
      </w:r>
      <w:r w:rsidRPr="00D72D9A">
        <w:rPr>
          <w:rFonts w:ascii="TR Bahamas Light" w:hAnsi="TR Bahamas Light" w:cs="KFGQPC Uthman Taha Naskh"/>
          <w:b/>
          <w:bCs/>
          <w:sz w:val="24"/>
          <w:szCs w:val="32"/>
          <w:lang w:val="tr-TR"/>
        </w:rPr>
        <w:t xml:space="preserve"> olan, selâmet veren, </w:t>
      </w:r>
      <w:r w:rsidRPr="00D72D9A">
        <w:rPr>
          <w:rFonts w:ascii="TR Bahamas Light" w:hAnsi="TR Bahamas Light" w:cs="KFGQPC Uthman Taha Naskh"/>
          <w:sz w:val="24"/>
          <w:szCs w:val="32"/>
          <w:lang w:val="tr-TR"/>
        </w:rPr>
        <w:t>(açık âyetlerle gönderdiği elçilerini)</w:t>
      </w:r>
      <w:r w:rsidRPr="00D72D9A">
        <w:rPr>
          <w:rFonts w:ascii="TR Bahamas Light" w:hAnsi="TR Bahamas Light" w:cs="KFGQPC Uthman Taha Naskh"/>
          <w:b/>
          <w:bCs/>
          <w:sz w:val="24"/>
          <w:szCs w:val="32"/>
          <w:lang w:val="tr-TR"/>
        </w:rPr>
        <w:t xml:space="preserve"> tasdik eden, </w:t>
      </w:r>
      <w:r w:rsidRPr="00D72D9A">
        <w:rPr>
          <w:rFonts w:ascii="TR Bahamas Light" w:hAnsi="TR Bahamas Light" w:cs="KFGQPC Uthman Taha Naskh"/>
          <w:sz w:val="24"/>
          <w:szCs w:val="32"/>
          <w:lang w:val="tr-TR"/>
        </w:rPr>
        <w:t>(kullarının yaptıklarını)</w:t>
      </w:r>
      <w:r w:rsidRPr="00D72D9A">
        <w:rPr>
          <w:rFonts w:ascii="TR Bahamas Light" w:hAnsi="TR Bahamas Light" w:cs="KFGQPC Uthman Taha Naskh"/>
          <w:b/>
          <w:bCs/>
          <w:sz w:val="24"/>
          <w:szCs w:val="32"/>
          <w:lang w:val="tr-TR"/>
        </w:rPr>
        <w:t xml:space="preserve"> gözetleyen, </w:t>
      </w:r>
      <w:r w:rsidRPr="00D72D9A">
        <w:rPr>
          <w:rFonts w:ascii="TR Bahamas Light" w:hAnsi="TR Bahamas Light" w:cs="KFGQPC Uthman Taha Naskh"/>
          <w:b/>
          <w:bCs/>
          <w:sz w:val="24"/>
          <w:szCs w:val="32"/>
          <w:lang w:val="tr-TR"/>
        </w:rPr>
        <w:lastRenderedPageBreak/>
        <w:t xml:space="preserve">Azîz </w:t>
      </w:r>
      <w:r w:rsidRPr="00D72D9A">
        <w:rPr>
          <w:rFonts w:ascii="TR Bahamas Light" w:hAnsi="TR Bahamas Light" w:cs="KFGQPC Uthman Taha Naskh"/>
          <w:sz w:val="24"/>
          <w:szCs w:val="32"/>
          <w:lang w:val="tr-TR"/>
        </w:rPr>
        <w:t>(mağlûp edilemeyen)</w:t>
      </w:r>
      <w:r w:rsidRPr="00D72D9A">
        <w:rPr>
          <w:rFonts w:ascii="TR Bahamas Light" w:hAnsi="TR Bahamas Light" w:cs="KFGQPC Uthman Taha Naskh"/>
          <w:b/>
          <w:bCs/>
          <w:sz w:val="24"/>
          <w:szCs w:val="32"/>
          <w:lang w:val="tr-TR"/>
        </w:rPr>
        <w:t xml:space="preserve">, Cebbâr </w:t>
      </w:r>
      <w:r w:rsidRPr="00D72D9A">
        <w:rPr>
          <w:rFonts w:ascii="TR Bahamas Light" w:hAnsi="TR Bahamas Light" w:cs="KFGQPC Uthman Taha Naskh"/>
          <w:sz w:val="24"/>
          <w:szCs w:val="32"/>
          <w:lang w:val="tr-TR"/>
        </w:rPr>
        <w:t>(gücüyle bütün yarattıklarını kendisine boyun eğdiren)</w:t>
      </w:r>
      <w:r w:rsidRPr="00D72D9A">
        <w:rPr>
          <w:rFonts w:ascii="TR Bahamas Light" w:hAnsi="TR Bahamas Light" w:cs="KFGQPC Uthman Taha Naskh"/>
          <w:b/>
          <w:bCs/>
          <w:sz w:val="24"/>
          <w:szCs w:val="32"/>
          <w:lang w:val="tr-TR"/>
        </w:rPr>
        <w:t xml:space="preserve"> ve Mütekebbir </w:t>
      </w:r>
      <w:r w:rsidRPr="00D72D9A">
        <w:rPr>
          <w:rFonts w:ascii="TR Bahamas Light" w:hAnsi="TR Bahamas Light" w:cs="KFGQPC Uthman Taha Naskh"/>
          <w:sz w:val="24"/>
          <w:szCs w:val="32"/>
          <w:lang w:val="tr-TR"/>
        </w:rPr>
        <w:t>(azamet sahibidir)</w:t>
      </w:r>
      <w:r w:rsidRPr="00D72D9A">
        <w:rPr>
          <w:rFonts w:ascii="TR Bahamas Light" w:hAnsi="TR Bahamas Light" w:cs="KFGQPC Uthman Taha Naskh"/>
          <w:b/>
          <w:bCs/>
          <w:sz w:val="24"/>
          <w:szCs w:val="32"/>
          <w:lang w:val="tr-TR"/>
        </w:rPr>
        <w:t xml:space="preserve">. Allah, </w:t>
      </w:r>
      <w:r w:rsidRPr="00D72D9A">
        <w:rPr>
          <w:rFonts w:ascii="TR Bahamas Light" w:hAnsi="TR Bahamas Light" w:cs="KFGQPC Uthman Taha Naskh"/>
          <w:sz w:val="24"/>
          <w:szCs w:val="32"/>
          <w:lang w:val="tr-TR"/>
        </w:rPr>
        <w:t>(ibâdette kendisine ortak koşulan şeylerden)</w:t>
      </w:r>
      <w:r w:rsidRPr="00D72D9A">
        <w:rPr>
          <w:rFonts w:ascii="TR Bahamas Light" w:hAnsi="TR Bahamas Light" w:cs="KFGQPC Uthman Taha Naskh"/>
          <w:b/>
          <w:bCs/>
          <w:sz w:val="24"/>
          <w:szCs w:val="32"/>
          <w:lang w:val="tr-TR"/>
        </w:rPr>
        <w:t xml:space="preserve"> münezzehtir. Allah, yaratandır, </w:t>
      </w:r>
      <w:r w:rsidRPr="00D72D9A">
        <w:rPr>
          <w:rFonts w:ascii="TR Bahamas Light" w:hAnsi="TR Bahamas Light" w:cs="KFGQPC Uthman Taha Naskh"/>
          <w:sz w:val="24"/>
          <w:szCs w:val="32"/>
          <w:lang w:val="tr-TR"/>
        </w:rPr>
        <w:t>(hikmeti gereği)</w:t>
      </w:r>
      <w:r w:rsidRPr="00D72D9A">
        <w:rPr>
          <w:rFonts w:ascii="TR Bahamas Light" w:hAnsi="TR Bahamas Light" w:cs="KFGQPC Uthman Taha Naskh"/>
          <w:b/>
          <w:bCs/>
          <w:sz w:val="24"/>
          <w:szCs w:val="32"/>
          <w:lang w:val="tr-TR"/>
        </w:rPr>
        <w:t xml:space="preserve"> var eden ve </w:t>
      </w:r>
      <w:r w:rsidRPr="00D72D9A">
        <w:rPr>
          <w:rFonts w:ascii="TR Bahamas Light" w:hAnsi="TR Bahamas Light" w:cs="KFGQPC Uthman Taha Naskh"/>
          <w:sz w:val="24"/>
          <w:szCs w:val="32"/>
          <w:lang w:val="tr-TR"/>
        </w:rPr>
        <w:t xml:space="preserve">(yarattıklarına dilediği gibi) </w:t>
      </w:r>
      <w:r w:rsidRPr="00D72D9A">
        <w:rPr>
          <w:rFonts w:ascii="TR Bahamas Light" w:hAnsi="TR Bahamas Light" w:cs="KFGQPC Uthman Taha Naskh"/>
          <w:b/>
          <w:bCs/>
          <w:sz w:val="24"/>
          <w:szCs w:val="32"/>
          <w:lang w:val="tr-TR"/>
        </w:rPr>
        <w:t xml:space="preserve">şekil verendir. Güzel isimler </w:t>
      </w:r>
      <w:r w:rsidRPr="00D72D9A">
        <w:rPr>
          <w:rFonts w:ascii="TR Bahamas Light" w:hAnsi="TR Bahamas Light" w:cs="KFGQPC Uthman Taha Naskh"/>
          <w:sz w:val="24"/>
          <w:szCs w:val="32"/>
          <w:lang w:val="tr-TR"/>
        </w:rPr>
        <w:t>(ve yüce sıfatlar)</w:t>
      </w:r>
      <w:r w:rsidRPr="00D72D9A">
        <w:rPr>
          <w:rFonts w:ascii="TR Bahamas Light" w:hAnsi="TR Bahamas Light" w:cs="KFGQPC Uthman Taha Naskh"/>
          <w:b/>
          <w:bCs/>
          <w:sz w:val="24"/>
          <w:szCs w:val="32"/>
          <w:lang w:val="tr-TR"/>
        </w:rPr>
        <w:t xml:space="preserve"> O’na âittir. Göklerde ve yerde ne varsa, hepsi O’nu tesbîh eder. O,</w:t>
      </w:r>
      <w:r w:rsidRPr="00D72D9A">
        <w:rPr>
          <w:rFonts w:ascii="TR Bahamas Light" w:hAnsi="TR Bahamas Light" w:cs="KFGQPC Uthman Taha Naskh"/>
          <w:sz w:val="24"/>
          <w:szCs w:val="32"/>
          <w:lang w:val="tr-TR"/>
        </w:rPr>
        <w:t xml:space="preserve"> (düşmanlarından intikam alacak kadar)</w:t>
      </w:r>
      <w:r w:rsidRPr="00D72D9A">
        <w:rPr>
          <w:rFonts w:ascii="TR Bahamas Light" w:hAnsi="TR Bahamas Light" w:cs="KFGQPC Uthman Taha Naskh"/>
          <w:b/>
          <w:bCs/>
          <w:sz w:val="24"/>
          <w:szCs w:val="32"/>
          <w:lang w:val="tr-TR"/>
        </w:rPr>
        <w:t xml:space="preserve"> güçlüdür ve </w:t>
      </w:r>
      <w:r w:rsidRPr="00D72D9A">
        <w:rPr>
          <w:rFonts w:ascii="TR Bahamas Light" w:hAnsi="TR Bahamas Light" w:cs="KFGQPC Uthman Taha Naskh"/>
          <w:sz w:val="24"/>
          <w:szCs w:val="32"/>
          <w:lang w:val="tr-TR"/>
        </w:rPr>
        <w:t>(yarattıklarının işlerini idâre edecek kadar)</w:t>
      </w:r>
      <w:r w:rsidRPr="00D72D9A">
        <w:rPr>
          <w:rFonts w:ascii="TR Bahamas Light" w:hAnsi="TR Bahamas Light" w:cs="KFGQPC Uthman Taha Naskh"/>
          <w:b/>
          <w:bCs/>
          <w:sz w:val="24"/>
          <w:szCs w:val="32"/>
          <w:lang w:val="tr-TR"/>
        </w:rPr>
        <w:t xml:space="preserve"> hikmet sahibidir."</w:t>
      </w:r>
      <w:r w:rsidRPr="00D72D9A">
        <w:rPr>
          <w:rStyle w:val="FootnoteReference"/>
          <w:rFonts w:ascii="TR Bahamas Light" w:hAnsi="TR Bahamas Light" w:cs="KFGQPC Uthman Taha Naskh"/>
          <w:b/>
          <w:bCs/>
          <w:sz w:val="24"/>
          <w:szCs w:val="32"/>
          <w:lang w:val="tr-TR"/>
        </w:rPr>
        <w:footnoteReference w:id="64"/>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eastAsia="tr-TR"/>
        </w:rPr>
      </w:pPr>
      <w:r w:rsidRPr="00D72D9A">
        <w:rPr>
          <w:rFonts w:ascii="TR Bahamas Light" w:hAnsi="TR Bahamas Light" w:cs="KFGQPC Uthman Taha Naskh"/>
          <w:noProof w:val="0"/>
          <w:sz w:val="24"/>
          <w:szCs w:val="32"/>
          <w:lang w:val="tr-TR" w:eastAsia="tr-TR"/>
        </w:rPr>
        <w:t>İhlâs sûresinde şöyle buyurmuştur:</w:t>
      </w:r>
    </w:p>
    <w:p w:rsidR="000D4A03" w:rsidRPr="00D72D9A" w:rsidRDefault="000D4A03" w:rsidP="00D72D9A">
      <w:pPr>
        <w:pStyle w:val="PlainText"/>
        <w:tabs>
          <w:tab w:val="right" w:leader="dot" w:pos="5670"/>
        </w:tabs>
        <w:spacing w:before="120" w:after="120" w:line="360" w:lineRule="atLeast"/>
        <w:ind w:firstLine="567"/>
        <w:jc w:val="lowKashida"/>
        <w:rPr>
          <w:rFonts w:ascii="TR Bahamas Light" w:hAnsi="TR Bahamas Light" w:cs="KFGQPC Uthman Taha Naskh"/>
          <w:noProof w:val="0"/>
          <w:sz w:val="24"/>
          <w:szCs w:val="32"/>
          <w:rtl/>
          <w:lang w:val="tr-TR"/>
        </w:rPr>
      </w:pPr>
      <w:r w:rsidRPr="00D72D9A">
        <w:rPr>
          <w:rFonts w:ascii="TR Bahamas Light" w:hAnsi="TR Bahamas Light" w:cs="KFGQPC Uthman Taha Naskh"/>
          <w:noProof w:val="0"/>
          <w:sz w:val="24"/>
          <w:szCs w:val="32"/>
          <w:rtl/>
          <w:lang w:val="tr-TR"/>
        </w:rPr>
        <w:t>﴿</w:t>
      </w:r>
      <w:r w:rsidRPr="00D72D9A">
        <w:rPr>
          <w:rFonts w:ascii="TR Bahamas Light" w:hAnsi="TR Bahamas Light" w:cs="KFGQPC Uthmanic Script HAFS"/>
          <w:noProof w:val="0"/>
          <w:sz w:val="24"/>
          <w:szCs w:val="32"/>
          <w:rtl/>
          <w:lang w:val="tr-TR"/>
        </w:rPr>
        <w:t xml:space="preserve"> قُلۡ هُوَ ٱللَّهُ أَحَدٌ ١ ٱللَّهُ ٱلصَّمَدُ ٢ لَمۡ يَلِدۡ وَلَمۡ يُولَدۡ ٣ وَلَمۡ يَكُن لَّهُۥ كُفُوًا أَحَدُۢ ٤ </w:t>
      </w:r>
      <w:r w:rsidRPr="00D72D9A">
        <w:rPr>
          <w:rFonts w:ascii="TR Bahamas Light" w:hAnsi="TR Bahamas Light" w:cs="KFGQPC Uthman Taha Naskh"/>
          <w:noProof w:val="0"/>
          <w:sz w:val="24"/>
          <w:szCs w:val="32"/>
          <w:rtl/>
          <w:lang w:val="tr-TR"/>
        </w:rPr>
        <w:t xml:space="preserve">﴾ [ سورة الإخلاص ] </w:t>
      </w:r>
    </w:p>
    <w:p w:rsidR="000D4A03" w:rsidRPr="00D72D9A" w:rsidRDefault="000D4A03" w:rsidP="00D72D9A">
      <w:pPr>
        <w:tabs>
          <w:tab w:val="num" w:pos="720"/>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position w:val="-20"/>
          <w:sz w:val="24"/>
          <w:szCs w:val="32"/>
          <w:rtl/>
          <w:lang w:val="tr-TR"/>
        </w:rPr>
      </w:pPr>
      <w:r w:rsidRPr="00D72D9A">
        <w:rPr>
          <w:rFonts w:ascii="TR Bahamas Light" w:hAnsi="TR Bahamas Light" w:cs="KFGQPC Uthman Taha Naskh"/>
          <w:b/>
          <w:bCs/>
          <w:position w:val="-20"/>
          <w:sz w:val="24"/>
          <w:szCs w:val="32"/>
          <w:lang w:val="tr-TR" w:eastAsia="tr-TR"/>
        </w:rPr>
        <w:t>“</w:t>
      </w:r>
      <w:r w:rsidRPr="00D72D9A">
        <w:rPr>
          <w:rFonts w:ascii="TR Bahamas Light" w:hAnsi="TR Bahamas Light" w:cs="KFGQPC Uthman Taha Naskh"/>
          <w:position w:val="-20"/>
          <w:sz w:val="24"/>
          <w:szCs w:val="32"/>
          <w:lang w:val="tr-TR" w:eastAsia="tr-TR"/>
        </w:rPr>
        <w:t>(Ey Nebi!)</w:t>
      </w:r>
      <w:r w:rsidRPr="00D72D9A">
        <w:rPr>
          <w:rFonts w:ascii="TR Bahamas Light" w:hAnsi="TR Bahamas Light" w:cs="KFGQPC Uthman Taha Naskh"/>
          <w:b/>
          <w:bCs/>
          <w:position w:val="-20"/>
          <w:sz w:val="24"/>
          <w:szCs w:val="32"/>
          <w:lang w:val="tr-TR" w:eastAsia="tr-TR"/>
        </w:rPr>
        <w:t xml:space="preserve"> De ki: O Allah birdir. Allah sameddir. O, doğurmamış ve doğmamıştır. O’nun hiçbir dengi yoktur.”</w:t>
      </w:r>
      <w:r w:rsidRPr="00D72D9A">
        <w:rPr>
          <w:rStyle w:val="FootnoteReference"/>
          <w:rFonts w:ascii="TR Bahamas Light" w:hAnsi="TR Bahamas Light" w:cs="KFGQPC Uthman Taha Naskh"/>
          <w:b/>
          <w:bCs/>
          <w:position w:val="-20"/>
          <w:sz w:val="24"/>
          <w:szCs w:val="32"/>
          <w:lang w:val="tr-TR"/>
        </w:rPr>
        <w:footnoteReference w:id="65"/>
      </w:r>
      <w:r w:rsidRPr="00D72D9A">
        <w:rPr>
          <w:rFonts w:ascii="TR Bahamas Light" w:hAnsi="TR Bahamas Light" w:cs="KFGQPC Uthman Taha Naskh"/>
          <w:b/>
          <w:bCs/>
          <w:position w:val="-20"/>
          <w:sz w:val="24"/>
          <w:szCs w:val="32"/>
          <w:lang w:val="tr-TR" w:eastAsia="tr-TR"/>
        </w:rPr>
        <w:t xml:space="preserve"> </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eastAsia="tr-TR"/>
        </w:rPr>
      </w:pPr>
      <w:r w:rsidRPr="00D72D9A">
        <w:rPr>
          <w:rFonts w:ascii="TR Bahamas Light" w:hAnsi="TR Bahamas Light" w:cs="KFGQPC Uthman Taha Naskh"/>
          <w:noProof w:val="0"/>
          <w:sz w:val="24"/>
          <w:szCs w:val="32"/>
          <w:lang w:val="tr-TR" w:eastAsia="tr-TR"/>
        </w:rPr>
        <w:t>Başka bir âyette şöyle buyurmuştur:</w:t>
      </w:r>
    </w:p>
    <w:p w:rsidR="000D4A03" w:rsidRPr="00D72D9A" w:rsidRDefault="000D4A03" w:rsidP="00D72D9A">
      <w:pPr>
        <w:pStyle w:val="PlainText"/>
        <w:tabs>
          <w:tab w:val="right" w:leader="dot" w:pos="5670"/>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noProof w:val="0"/>
          <w:sz w:val="24"/>
          <w:szCs w:val="32"/>
          <w:rtl/>
          <w:lang w:val="tr-TR"/>
        </w:rPr>
        <w:t>﴿</w:t>
      </w:r>
      <w:r w:rsidRPr="00D72D9A">
        <w:rPr>
          <w:rFonts w:ascii="TR Bahamas Light" w:hAnsi="TR Bahamas Light" w:cs="KFGQPC Uthmanic Script HAFS"/>
          <w:noProof w:val="0"/>
          <w:sz w:val="24"/>
          <w:szCs w:val="32"/>
          <w:rtl/>
          <w:lang w:val="tr-TR"/>
        </w:rPr>
        <w:t xml:space="preserve"> </w:t>
      </w:r>
      <w:r w:rsidRPr="00D72D9A">
        <w:rPr>
          <w:rFonts w:ascii="TR Bahamas Light" w:hAnsi="TR Bahamas Light"/>
          <w:noProof w:val="0"/>
          <w:sz w:val="24"/>
          <w:szCs w:val="32"/>
          <w:rtl/>
          <w:lang w:val="tr-TR"/>
        </w:rPr>
        <w:t>...</w:t>
      </w:r>
      <w:r w:rsidRPr="00D72D9A">
        <w:rPr>
          <w:rFonts w:ascii="TR Bahamas Light" w:hAnsi="TR Bahamas Light" w:cs="KFGQPC Uthmanic Script HAFS"/>
          <w:noProof w:val="0"/>
          <w:sz w:val="24"/>
          <w:szCs w:val="32"/>
          <w:rtl/>
          <w:lang w:val="tr-TR"/>
        </w:rPr>
        <w:t xml:space="preserve"> فَلَا تَجۡعَلُواْ لِلَّهِ أَندَادٗا وَأَنتُمۡ تَعۡلَمُونَ ٢٢ </w:t>
      </w:r>
      <w:r w:rsidRPr="00D72D9A">
        <w:rPr>
          <w:rFonts w:ascii="TR Bahamas Light" w:hAnsi="TR Bahamas Light" w:cs="KFGQPC Uthman Taha Naskh"/>
          <w:noProof w:val="0"/>
          <w:sz w:val="24"/>
          <w:szCs w:val="32"/>
          <w:rtl/>
          <w:lang w:val="tr-TR"/>
        </w:rPr>
        <w:t xml:space="preserve">﴾ </w:t>
      </w:r>
      <w:r w:rsidR="00125859" w:rsidRPr="00D72D9A">
        <w:rPr>
          <w:rFonts w:ascii="TR Bahamas Light" w:hAnsi="TR Bahamas Light" w:cs="KFGQPC Uthman Taha Naskh"/>
          <w:noProof w:val="0"/>
          <w:sz w:val="24"/>
          <w:szCs w:val="32"/>
          <w:lang w:val="tr-TR"/>
        </w:rPr>
        <w:t xml:space="preserve"> </w:t>
      </w:r>
      <w:r w:rsidRPr="00D72D9A">
        <w:rPr>
          <w:rFonts w:ascii="TR Bahamas Light" w:hAnsi="TR Bahamas Light" w:cs="KFGQPC Uthman Taha Naskh"/>
          <w:sz w:val="24"/>
          <w:szCs w:val="32"/>
          <w:rtl/>
          <w:lang w:val="tr-TR"/>
        </w:rPr>
        <w:t>[ سورة البقرة من الآية : 22 ]</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b/>
          <w:bCs/>
          <w:noProof w:val="0"/>
          <w:sz w:val="24"/>
          <w:szCs w:val="32"/>
          <w:lang w:val="tr-TR" w:eastAsia="tr-TR"/>
        </w:rPr>
      </w:pPr>
      <w:r w:rsidRPr="00D72D9A">
        <w:rPr>
          <w:rFonts w:ascii="TR Bahamas Light" w:hAnsi="TR Bahamas Light" w:cs="KFGQPC Uthman Taha Naskh"/>
          <w:b/>
          <w:bCs/>
          <w:noProof w:val="0"/>
          <w:sz w:val="24"/>
          <w:szCs w:val="32"/>
          <w:lang w:val="tr-TR" w:eastAsia="tr-TR"/>
        </w:rPr>
        <w:t xml:space="preserve">"...O halde, </w:t>
      </w:r>
      <w:r w:rsidRPr="00D72D9A">
        <w:rPr>
          <w:rFonts w:ascii="TR Bahamas Light" w:hAnsi="TR Bahamas Light" w:cs="KFGQPC Uthman Taha Naskh"/>
          <w:noProof w:val="0"/>
          <w:sz w:val="24"/>
          <w:szCs w:val="32"/>
          <w:lang w:val="tr-TR" w:eastAsia="tr-TR"/>
        </w:rPr>
        <w:t>(Allah’ın yaratan, rızık veren ve yegâne ibâdet edilmeye lâyık olduğunu)</w:t>
      </w:r>
      <w:r w:rsidRPr="00D72D9A">
        <w:rPr>
          <w:rFonts w:ascii="TR Bahamas Light" w:hAnsi="TR Bahamas Light" w:cs="KFGQPC Uthman Taha Naskh"/>
          <w:b/>
          <w:bCs/>
          <w:noProof w:val="0"/>
          <w:sz w:val="24"/>
          <w:szCs w:val="32"/>
          <w:lang w:val="tr-TR" w:eastAsia="tr-TR"/>
        </w:rPr>
        <w:t xml:space="preserve"> bildiğiniz halde, O’na hiç kimseyi denk tutmayın."</w:t>
      </w:r>
      <w:r w:rsidRPr="00D72D9A">
        <w:rPr>
          <w:rStyle w:val="FootnoteReference"/>
          <w:rFonts w:ascii="TR Bahamas Light" w:hAnsi="TR Bahamas Light" w:cs="KFGQPC Uthman Taha Naskh"/>
          <w:b/>
          <w:bCs/>
          <w:noProof w:val="0"/>
          <w:sz w:val="24"/>
          <w:szCs w:val="32"/>
          <w:lang w:val="tr-TR"/>
        </w:rPr>
        <w:footnoteReference w:id="66"/>
      </w:r>
      <w:r w:rsidRPr="00D72D9A">
        <w:rPr>
          <w:rFonts w:ascii="TR Bahamas Light" w:hAnsi="TR Bahamas Light" w:cs="KFGQPC Uthman Taha Naskh"/>
          <w:b/>
          <w:bCs/>
          <w:noProof w:val="0"/>
          <w:sz w:val="24"/>
          <w:szCs w:val="32"/>
          <w:lang w:val="tr-TR" w:eastAsia="tr-TR"/>
        </w:rPr>
        <w:t xml:space="preserve"> </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eastAsia="tr-TR"/>
        </w:rPr>
      </w:pPr>
      <w:r w:rsidRPr="00D72D9A">
        <w:rPr>
          <w:rFonts w:ascii="TR Bahamas Light" w:hAnsi="TR Bahamas Light" w:cs="KFGQPC Uthman Taha Naskh"/>
          <w:noProof w:val="0"/>
          <w:sz w:val="24"/>
          <w:szCs w:val="32"/>
          <w:lang w:val="tr-TR" w:eastAsia="tr-TR"/>
        </w:rPr>
        <w:t>Yine başka bir âyette şöyle buyurmuştur:</w:t>
      </w:r>
    </w:p>
    <w:p w:rsidR="000D4A03" w:rsidRPr="00D72D9A" w:rsidRDefault="000D4A03" w:rsidP="00D72D9A">
      <w:pPr>
        <w:pStyle w:val="PlainText"/>
        <w:tabs>
          <w:tab w:val="right" w:leader="dot" w:pos="5670"/>
        </w:tabs>
        <w:spacing w:before="120" w:after="120" w:line="360" w:lineRule="atLeast"/>
        <w:ind w:firstLine="567"/>
        <w:jc w:val="lowKashida"/>
        <w:rPr>
          <w:rFonts w:ascii="TR Bahamas Light" w:hAnsi="TR Bahamas Light" w:cs="KFGQPC Uthman Taha Naskh"/>
          <w:spacing w:val="-6"/>
          <w:sz w:val="24"/>
          <w:szCs w:val="32"/>
          <w:lang w:val="tr-TR"/>
        </w:rPr>
      </w:pPr>
      <w:r w:rsidRPr="00D72D9A">
        <w:rPr>
          <w:rFonts w:ascii="TR Bahamas Light" w:hAnsi="TR Bahamas Light" w:cs="KFGQPC Uthman Taha Naskh"/>
          <w:noProof w:val="0"/>
          <w:spacing w:val="-6"/>
          <w:sz w:val="24"/>
          <w:szCs w:val="32"/>
          <w:rtl/>
          <w:lang w:val="tr-TR"/>
        </w:rPr>
        <w:t>﴿</w:t>
      </w:r>
      <w:r w:rsidRPr="00D72D9A">
        <w:rPr>
          <w:rFonts w:ascii="TR Bahamas Light" w:hAnsi="TR Bahamas Light" w:cs="KFGQPC Uthmanic Script HAFS"/>
          <w:noProof w:val="0"/>
          <w:spacing w:val="-6"/>
          <w:sz w:val="24"/>
          <w:szCs w:val="32"/>
          <w:rtl/>
          <w:lang w:val="tr-TR"/>
        </w:rPr>
        <w:t xml:space="preserve"> </w:t>
      </w:r>
      <w:r w:rsidRPr="00D72D9A">
        <w:rPr>
          <w:rFonts w:ascii="TR Bahamas Light" w:hAnsi="TR Bahamas Light"/>
          <w:noProof w:val="0"/>
          <w:spacing w:val="-6"/>
          <w:sz w:val="24"/>
          <w:szCs w:val="32"/>
          <w:rtl/>
          <w:lang w:val="tr-TR"/>
        </w:rPr>
        <w:t>...</w:t>
      </w:r>
      <w:r w:rsidRPr="00D72D9A">
        <w:rPr>
          <w:rFonts w:ascii="TR Bahamas Light" w:hAnsi="TR Bahamas Light" w:cs="KFGQPC Uthmanic Script HAFS"/>
          <w:noProof w:val="0"/>
          <w:spacing w:val="-6"/>
          <w:sz w:val="24"/>
          <w:szCs w:val="32"/>
          <w:rtl/>
          <w:lang w:val="tr-TR"/>
        </w:rPr>
        <w:t xml:space="preserve"> لَيۡسَ كَمِثۡلِهِۦ شَيۡءٞۖ وَهُوَ ٱلسَّمِيعُ ٱلۡبَصِيرُ ١١ </w:t>
      </w:r>
      <w:r w:rsidR="00D72D9A" w:rsidRPr="00D72D9A">
        <w:rPr>
          <w:rFonts w:ascii="TR Bahamas Light" w:hAnsi="TR Bahamas Light" w:cs="KFGQPC Uthman Taha Naskh"/>
          <w:noProof w:val="0"/>
          <w:spacing w:val="-6"/>
          <w:sz w:val="24"/>
          <w:szCs w:val="32"/>
          <w:rtl/>
          <w:lang w:val="tr-TR"/>
        </w:rPr>
        <w:t>﴾</w:t>
      </w:r>
      <w:r w:rsidRPr="00D72D9A">
        <w:rPr>
          <w:rFonts w:ascii="TR Bahamas Light" w:hAnsi="TR Bahamas Light" w:cs="KFGQPC Uthman Taha Naskh"/>
          <w:spacing w:val="-6"/>
          <w:sz w:val="24"/>
          <w:szCs w:val="32"/>
          <w:rtl/>
          <w:lang w:val="tr-TR"/>
        </w:rPr>
        <w:t>[سورة الشورى من الآية :11]</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b/>
          <w:bCs/>
          <w:noProof w:val="0"/>
          <w:sz w:val="24"/>
          <w:szCs w:val="32"/>
          <w:lang w:val="tr-TR" w:eastAsia="tr-TR"/>
        </w:rPr>
      </w:pPr>
      <w:r w:rsidRPr="00D72D9A">
        <w:rPr>
          <w:rFonts w:ascii="TR Bahamas Light" w:hAnsi="TR Bahamas Light" w:cs="KFGQPC Uthman Taha Naskh"/>
          <w:b/>
          <w:bCs/>
          <w:noProof w:val="0"/>
          <w:sz w:val="24"/>
          <w:szCs w:val="32"/>
          <w:lang w:val="tr-TR" w:eastAsia="tr-TR"/>
        </w:rPr>
        <w:t>"O’nun benzeri hiçbir şey yoktur. O, hakkıyla işitendir, görendir."</w:t>
      </w:r>
      <w:r w:rsidRPr="00D72D9A">
        <w:rPr>
          <w:rStyle w:val="FootnoteReference"/>
          <w:rFonts w:ascii="TR Bahamas Light" w:hAnsi="TR Bahamas Light" w:cs="KFGQPC Uthman Taha Naskh"/>
          <w:b/>
          <w:bCs/>
          <w:noProof w:val="0"/>
          <w:sz w:val="24"/>
          <w:szCs w:val="32"/>
          <w:lang w:val="tr-TR"/>
        </w:rPr>
        <w:footnoteReference w:id="67"/>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Bu anlamda daha pek çok âyet vardır.</w:t>
      </w:r>
    </w:p>
    <w:p w:rsidR="00D72D9A" w:rsidRDefault="00D72D9A"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İslâm âlimleri -Allah onlara rahmet etsin-, rubûbiyet tevhidine îmân etmenin, ibâdette Allah Teâlâ’yı birlemek demek olan ulûhiyet tevhidine îmân etmeyi gerekli ve kaçınılmaz kıldığını açıklamışlardır. Bu nedenle Allah Teâlâ onlara bunu delil olarak göstermiştir.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İsim ve sıfatlar tevhidi de her türlü ibâdeti Allah Teâlâ’ya has kılmayı ve ibâdette O’nu birlemeyi gerektirir. Çünkü Allah Teâlâ zâtı, isim ve sıfatlarında kâmildir. Hiçbir karşılık olmaksızın kullarına nimetler veren, ibâdet edilmeye, emirlerine itaat edilmeye ve yasaklarından sakınılmaya lâyık olan sadece O’dur.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Ulûhiyyet tevhidine gelince, bu tevhid diğer iki tevhidi  (isim ve sıfatlar tevhidi ile rubûbiyet tevhidini) de içerir. Ulûhiyet tevhidini gerçekleştirip ilim ve amel olarak bu hal üzere olan kimse, aynı zamanda isim ve sıfatlar tevhidi ile rubûbiyet tevhidini de gerçekleştirmiş olur. İslâm âlimleri bunun anlamını akîde ve tefsir kitaplarında açıklamışlardır. Nitekim İbn-i Cerir, İbn-i Kesir ve Beğavî gibi âlimlerin tefsir kitapları ile Abdullah b. Ahmed b. Hanbel’in </w:t>
      </w:r>
      <w:r w:rsidRPr="00D72D9A">
        <w:rPr>
          <w:rFonts w:ascii="TR Bahamas Light" w:hAnsi="TR Bahamas Light" w:cs="KFGQPC Uthman Taha Naskh"/>
          <w:b/>
          <w:bCs/>
          <w:sz w:val="24"/>
          <w:szCs w:val="32"/>
          <w:lang w:val="tr-TR" w:eastAsia="tr-TR"/>
        </w:rPr>
        <w:t>“Sünne”</w:t>
      </w:r>
      <w:r w:rsidRPr="00D72D9A">
        <w:rPr>
          <w:rFonts w:ascii="TR Bahamas Light" w:hAnsi="TR Bahamas Light" w:cs="KFGQPC Uthman Taha Naskh"/>
          <w:sz w:val="24"/>
          <w:szCs w:val="32"/>
          <w:lang w:val="tr-TR" w:eastAsia="tr-TR"/>
        </w:rPr>
        <w:t xml:space="preserve">, İbn-i Huzeyme’nin </w:t>
      </w:r>
      <w:r w:rsidRPr="00D72D9A">
        <w:rPr>
          <w:rFonts w:ascii="TR Bahamas Light" w:hAnsi="TR Bahamas Light" w:cs="KFGQPC Uthman Taha Naskh"/>
          <w:b/>
          <w:bCs/>
          <w:sz w:val="24"/>
          <w:szCs w:val="32"/>
          <w:lang w:val="tr-TR" w:eastAsia="tr-TR"/>
        </w:rPr>
        <w:t>"Tevhid"</w:t>
      </w:r>
      <w:r w:rsidRPr="00D72D9A">
        <w:rPr>
          <w:rFonts w:ascii="TR Bahamas Light" w:hAnsi="TR Bahamas Light" w:cs="KFGQPC Uthman Taha Naskh"/>
          <w:sz w:val="24"/>
          <w:szCs w:val="32"/>
          <w:lang w:val="tr-TR" w:eastAsia="tr-TR"/>
        </w:rPr>
        <w:t xml:space="preserve"> adlı kitabı ile Osman b. ed-Dârimî’nin Bişr Mureysî’ye reddiyesi gibi eserlerde selef âlimleri bunları detaylı olarak açıklamışlardır. -Allah onlara rahmet etsin-.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Bu meseleleri kitaplarında en iyi şekilde açıklayanlardan birisi de Şeyhülislâm İbn-i Teymiyye ile öğrencisi İbn-i Kayyim’dir.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Muhammed b. Süleyman Temimî, evlatları, öğrencileri ve ehl-i sünnetten kendilerine uyanlar gibi, hicri 12. yüzyıldan günümüze kadar olan İslâmî dâvet âlimleri bu meseleleri en iyi şekilde açıklamışlardır.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Bu konudaki en güzel eserlerden birisi, Abdurrahman b. Hasan’ın yazdığı </w:t>
      </w:r>
      <w:r w:rsidRPr="00D72D9A">
        <w:rPr>
          <w:rFonts w:ascii="TR Bahamas Light" w:hAnsi="TR Bahamas Light" w:cs="KFGQPC Uthman Taha Naskh"/>
          <w:b/>
          <w:bCs/>
          <w:sz w:val="24"/>
          <w:szCs w:val="32"/>
          <w:lang w:val="tr-TR" w:eastAsia="tr-TR"/>
        </w:rPr>
        <w:t>“Fethul-Mecîd”</w:t>
      </w:r>
      <w:r w:rsidRPr="00D72D9A">
        <w:rPr>
          <w:rFonts w:ascii="TR Bahamas Light" w:hAnsi="TR Bahamas Light" w:cs="KFGQPC Uthman Taha Naskh"/>
          <w:sz w:val="24"/>
          <w:szCs w:val="32"/>
          <w:lang w:val="tr-TR" w:eastAsia="tr-TR"/>
        </w:rPr>
        <w:t xml:space="preserve"> ile Süleyman b. Abdullah b. Âl-i Şeyh’in yazdığı ve bu kitabın aslı olan </w:t>
      </w:r>
      <w:r w:rsidRPr="00D72D9A">
        <w:rPr>
          <w:rFonts w:ascii="TR Bahamas Light" w:hAnsi="TR Bahamas Light" w:cs="KFGQPC Uthman Taha Naskh"/>
          <w:b/>
          <w:bCs/>
          <w:sz w:val="24"/>
          <w:szCs w:val="32"/>
          <w:lang w:val="tr-TR" w:eastAsia="tr-TR"/>
        </w:rPr>
        <w:t>“Teysîrul-Azîz”</w:t>
      </w:r>
      <w:r w:rsidRPr="00D72D9A">
        <w:rPr>
          <w:rFonts w:ascii="TR Bahamas Light" w:hAnsi="TR Bahamas Light" w:cs="KFGQPC Uthman Taha Naskh"/>
          <w:sz w:val="24"/>
          <w:szCs w:val="32"/>
          <w:lang w:val="tr-TR" w:eastAsia="tr-TR"/>
        </w:rPr>
        <w:t xml:space="preserve"> adlı kitaptır.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Büyük âlim Abdurrahman b. Kasım’ın yazdığı ve içerisinde Süleyman b. Abdullah b. Âl-i Şeyh gibi, hicri 12. yüzyıldaki dâvet âlimlerinin akâid ve ahkâm konularındaki fetvalarını içeren </w:t>
      </w:r>
      <w:r w:rsidRPr="00D72D9A">
        <w:rPr>
          <w:rFonts w:ascii="TR Bahamas Light" w:hAnsi="TR Bahamas Light" w:cs="KFGQPC Uthman Taha Naskh"/>
          <w:b/>
          <w:bCs/>
          <w:sz w:val="24"/>
          <w:szCs w:val="32"/>
          <w:lang w:val="tr-TR" w:eastAsia="tr-TR"/>
        </w:rPr>
        <w:t>“ed-Durer'us-Seniyye”</w:t>
      </w:r>
      <w:r w:rsidRPr="00D72D9A">
        <w:rPr>
          <w:rFonts w:ascii="TR Bahamas Light" w:hAnsi="TR Bahamas Light" w:cs="KFGQPC Uthman Taha Naskh"/>
          <w:sz w:val="24"/>
          <w:szCs w:val="32"/>
          <w:lang w:val="tr-TR" w:eastAsia="tr-TR"/>
        </w:rPr>
        <w:t xml:space="preserve"> kitabının ilk ciltleri bu konuda en iyi derlenen eserlerdendir. Büyük faydalar içerdiğinden dolayı, </w:t>
      </w:r>
      <w:r w:rsidRPr="00D72D9A">
        <w:rPr>
          <w:rFonts w:ascii="TR Bahamas Light" w:hAnsi="TR Bahamas Light" w:cs="KFGQPC Uthman Taha Naskh"/>
          <w:sz w:val="24"/>
          <w:szCs w:val="32"/>
          <w:lang w:val="tr-TR" w:eastAsia="tr-TR"/>
        </w:rPr>
        <w:lastRenderedPageBreak/>
        <w:t>bu ve buna benzer ehl-i sünnet âlimlerinin yazdıkları kitapların okunmasını ve gözden geçirilmesini tavsiye ederim.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Süleyman b. Abdullah b. Âl-i Şeyh gibi dâvet âlimlerinin yazdıkları </w:t>
      </w:r>
      <w:r w:rsidRPr="00D72D9A">
        <w:rPr>
          <w:rFonts w:ascii="TR Bahamas Light" w:hAnsi="TR Bahamas Light" w:cs="KFGQPC Uthman Taha Naskh"/>
          <w:b/>
          <w:bCs/>
          <w:sz w:val="24"/>
          <w:szCs w:val="32"/>
          <w:lang w:val="tr-TR" w:eastAsia="tr-TR"/>
        </w:rPr>
        <w:t>“Mecmûatu'r-Resâil”</w:t>
      </w:r>
      <w:r w:rsidRPr="00D72D9A">
        <w:rPr>
          <w:rFonts w:ascii="TR Bahamas Light" w:hAnsi="TR Bahamas Light" w:cs="KFGQPC Uthman Taha Naskh"/>
          <w:sz w:val="24"/>
          <w:szCs w:val="32"/>
          <w:lang w:val="tr-TR" w:eastAsia="tr-TR"/>
        </w:rPr>
        <w:t xml:space="preserve"> adlı kitap ile Abdurrahman b. Hasan, Abdullatif b. Abdurrahman, Abdullah Ebâ Babtîn ve Süleyman b. Sehman gibi hidâyet imamları ve tevhidin yayılmasına yardım eden âlimlerin, büyük faydalar içeren ve şüpheleri giderip onlara reddiyeler veren fetvâlarının okunmasını da tavsiye ederim. Allah Teâlâ onların hepsine rahmet etsin ve onları geniş cennetlerine koysun, bizi de en güzel şekilde onlara uyanlardan eylesin. (Âmîn)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Yine bu faydalı eserlerden birisi de, akîde ile ilgili olarak benim fetvâlarımla makâlelerimi içeren ve günümüzde basılan ve ilim talebeleri arasında </w:t>
      </w:r>
      <w:r w:rsidRPr="00D72D9A">
        <w:rPr>
          <w:rFonts w:ascii="TR Bahamas Light" w:hAnsi="TR Bahamas Light" w:cs="KFGQPC Uthman Taha Naskh"/>
          <w:b/>
          <w:bCs/>
          <w:sz w:val="24"/>
          <w:szCs w:val="32"/>
          <w:lang w:val="tr-TR" w:eastAsia="tr-TR"/>
        </w:rPr>
        <w:t>“Mecmû'ul-Fetâvâ”</w:t>
      </w:r>
      <w:r w:rsidRPr="00D72D9A">
        <w:rPr>
          <w:rFonts w:ascii="TR Bahamas Light" w:hAnsi="TR Bahamas Light" w:cs="KFGQPC Uthman Taha Naskh"/>
          <w:sz w:val="24"/>
          <w:szCs w:val="32"/>
          <w:lang w:val="tr-TR" w:eastAsia="tr-TR"/>
        </w:rPr>
        <w:t xml:space="preserve"> olarak bilinen eserimin ilk ciltlerinin okunmasını tavsiye ederim. Allah Teâlâ bu kitapları okuyanlara faydalı kılsın.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676672" behindDoc="0" locked="0" layoutInCell="1" allowOverlap="1" wp14:anchorId="6CF6C225" wp14:editId="5182FB14">
                <wp:simplePos x="0" y="0"/>
                <wp:positionH relativeFrom="column">
                  <wp:posOffset>363855</wp:posOffset>
                </wp:positionH>
                <wp:positionV relativeFrom="paragraph">
                  <wp:posOffset>52705</wp:posOffset>
                </wp:positionV>
                <wp:extent cx="927100" cy="240665"/>
                <wp:effectExtent l="1270" t="0" r="5080" b="0"/>
                <wp:wrapNone/>
                <wp:docPr id="3279" name="Grup 3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80" name="Text Box 112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81" name="Oval 112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F6C225" id="Grup 3279" o:spid="_x0000_s1050" style="position:absolute;left:0;text-align:left;margin-left:28.65pt;margin-top:4.15pt;width:73pt;height:18.95pt;z-index:2516766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">
                <v:shape id="Text Box 1126" o:spid="_x0000_s105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cxU8IA&#10;AADdAAAADwAAAGRycy9kb3ducmV2LnhtbERPy4rCMBTdD8w/hDvgRjRVYZBqWoYBxZ3Phe4uzbUt&#10;Njc1ibXz95OF4PJw3su8N43oyPnasoLJOAFBXFhdc6ngdFyN5iB8QNbYWCYFf+Qhzz4/lphq++Q9&#10;dYdQihjCPkUFVQhtKqUvKjLox7YljtzVOoMhQldK7fAZw00jp0nyLQ3WHBsqbOm3ouJ2eBgFl3pd&#10;0n3b7Hd8d8Phebu6JN1EqcFX/7MAEagPb/HLvdEKZtN53B/fxCcg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pzFT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27" o:spid="_x0000_s105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i8scA&#10;AADdAAAADwAAAGRycy9kb3ducmV2LnhtbESPQWvCQBSE7wX/w/KE3uomFkqMrhKU0tJDadSLt2f2&#10;mQSzb9PsNkn/fbcgeBxm5htmtRlNI3rqXG1ZQTyLQBAXVtdcKjgeXp8SEM4ja2wsk4JfcrBZTx5W&#10;mGo7cE793pciQNilqKDyvk2ldEVFBt3MtsTBu9jOoA+yK6XucAhw08h5FL1IgzWHhQpb2lZUXPc/&#10;RoFNzqfPbPG96zE/fJRfjnfH4k2px+mYLUF4Gv09fGu/awXP8ySG/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vovL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v:textbox>
                </v:oval>
              </v:group>
            </w:pict>
          </mc:Fallback>
        </mc:AlternateContent>
      </w:r>
    </w:p>
    <w:p w:rsid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Bazı insanlar, âlimlerle salih kimselerden ve onların bıraktığı eserlerden bereket ummayı câiz görmektedirler. Bu konuda da sahâbenin Nebi -sallallahu aleyhi ve sellem-’den bereket umduklarını delil olarak göstermektedirler. Sizce bunun hükmü nedir? Böyle yapmak, başkasını Nebi -sallallahu aleyhi ve sellem-’e benzetmek değil midir? Ölümünden sonra Nebi -sallallahu aleyhi ve sellem-’den bereket ummak mümkün müdür?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Nebi -sallallahu aleyhi ve sellem-’in bereketiyle </w:t>
      </w:r>
      <w:r w:rsidRPr="00D72D9A">
        <w:rPr>
          <w:rFonts w:ascii="TR Bahamas Light" w:hAnsi="TR Bahamas Light" w:cs="KFGQPC Uthman Taha Naskh"/>
          <w:sz w:val="24"/>
          <w:szCs w:val="32"/>
          <w:lang w:val="tr-TR"/>
        </w:rPr>
        <w:t>Allah’a tevess</w:t>
      </w:r>
      <w:r w:rsidRPr="00D72D9A">
        <w:rPr>
          <w:rFonts w:ascii="TR Bahamas Light" w:hAnsi="TR Bahamas Light" w:cs="KFGQPC Uthman Taha Naskh"/>
          <w:sz w:val="24"/>
          <w:szCs w:val="32"/>
          <w:lang w:val="tr-TR" w:eastAsia="tr-TR"/>
        </w:rPr>
        <w:t>ü</w:t>
      </w:r>
      <w:r w:rsidRPr="00D72D9A">
        <w:rPr>
          <w:rFonts w:ascii="TR Bahamas Light" w:hAnsi="TR Bahamas Light" w:cs="KFGQPC Uthman Taha Naskh"/>
          <w:sz w:val="24"/>
          <w:szCs w:val="32"/>
          <w:lang w:val="tr-TR"/>
        </w:rPr>
        <w:t>lde bulunmanın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677696" behindDoc="0" locked="0" layoutInCell="1" allowOverlap="1" wp14:anchorId="28E70F00" wp14:editId="43373995">
                <wp:simplePos x="0" y="0"/>
                <wp:positionH relativeFrom="column">
                  <wp:posOffset>370205</wp:posOffset>
                </wp:positionH>
                <wp:positionV relativeFrom="paragraph">
                  <wp:posOffset>18415</wp:posOffset>
                </wp:positionV>
                <wp:extent cx="927100" cy="240665"/>
                <wp:effectExtent l="0" t="6985" r="8255" b="0"/>
                <wp:wrapNone/>
                <wp:docPr id="3276" name="Grup 3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77" name="Text Box 112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78" name="Oval 113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E70F00" id="Grup 3276" o:spid="_x0000_s1053" style="position:absolute;left:0;text-align:left;margin-left:29.15pt;margin-top:1.45pt;width:73pt;height:18.95pt;z-index:2516776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YPpw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">
                <v:shape id="Text Box 1129" o:spid="_x0000_s105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vZAMUA&#10;AADdAAAADwAAAGRycy9kb3ducmV2LnhtbESPT4vCMBTE7wt+h/AEL7KmKqxL1ygiuHjz72G9PZpn&#10;W2xeapKt9dsbQfA4zMxvmOm8NZVoyPnSsoLhIAFBnFldcq7geFh9foPwAVljZZkU3MnDfNb5mGKq&#10;7Y131OxDLiKEfYoKihDqVEqfFWTQD2xNHL2zdQZDlC6X2uEtwk0lR0nyJQ2WHBcKrGlZUHbZ/xsF&#10;p/I3p+um2m356vr9v83qlDRDpXrddvEDIlAb3uFXe60VjEeTC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m9kA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30" o:spid="_x0000_s105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B7SMQA&#10;AADdAAAADwAAAGRycy9kb3ducmV2LnhtbERPTWvCQBC9F/wPywi91Y0WNI2uIkqp9FBM4qW3MTtN&#10;QrOzaXabpP++exA8Pt73ZjeaRvTUudqygvksAkFcWF1zqeCSvz7FIJxH1thYJgV/5GC3nTxsMNF2&#10;4JT6zJcihLBLUEHlfZtI6YqKDLqZbYkD92U7gz7ArpS6wyGEm0YuomgpDdYcGips6VBR8Z39GgU2&#10;vn5+7F9+jj2m+Xt5dny8FG9KPU7H/RqEp9HfxTf3SSt4XqzC3PA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Ae0j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 xml:space="preserve">Nebi -sallallahu aleyhi ve sellem-’den başka herhangi birisinin abdest suyu, saçı, teri veya bedeninden geriye kalan bir şeyden bereket ummak câiz değildir. </w:t>
      </w:r>
      <w:r w:rsidRPr="00D72D9A">
        <w:rPr>
          <w:rFonts w:ascii="TR Bahamas Light" w:hAnsi="TR Bahamas Light" w:cs="KFGQPC Uthman Taha Naskh"/>
          <w:sz w:val="24"/>
          <w:szCs w:val="32"/>
          <w:lang w:val="tr-TR"/>
        </w:rPr>
        <w:t>Aksine</w:t>
      </w:r>
      <w:r w:rsidRPr="00D72D9A">
        <w:rPr>
          <w:rFonts w:ascii="TR Bahamas Light" w:hAnsi="TR Bahamas Light" w:cs="KFGQPC Uthman Taha Naskh"/>
          <w:sz w:val="24"/>
          <w:szCs w:val="32"/>
          <w:lang w:val="tr-TR" w:eastAsia="tr-TR"/>
        </w:rPr>
        <w:t xml:space="preserve"> Nebi -sallallahu aleyhi ve sellem-’in bedeni ve bedeninin dokunduğu her şeye hayır ve bereketler vermesinden dolayı</w:t>
      </w:r>
      <w:r w:rsidRPr="00D72D9A">
        <w:rPr>
          <w:rFonts w:ascii="TR Bahamas Light" w:hAnsi="TR Bahamas Light" w:cs="KFGQPC Uthman Taha Naskh"/>
          <w:sz w:val="24"/>
          <w:szCs w:val="32"/>
          <w:lang w:val="tr-TR"/>
        </w:rPr>
        <w:t xml:space="preserve"> Allah Teâla</w:t>
      </w:r>
      <w:r w:rsidRPr="00D72D9A">
        <w:rPr>
          <w:rFonts w:ascii="TR Bahamas Light" w:hAnsi="TR Bahamas Light" w:cs="KFGQPC Uthman Taha Naskh"/>
          <w:sz w:val="24"/>
          <w:szCs w:val="32"/>
          <w:lang w:val="tr-TR" w:eastAsia="tr-TR"/>
        </w:rPr>
        <w:t xml:space="preserve"> bunları</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eastAsia="tr-TR"/>
        </w:rPr>
        <w:t>sadece Nebi</w:t>
      </w:r>
      <w:r w:rsid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sz w:val="24"/>
          <w:szCs w:val="32"/>
          <w:lang w:val="tr-TR" w:eastAsia="tr-TR"/>
        </w:rPr>
        <w:t>-sallallahu aleyhi ve sellem-’e has kılmıştır.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lastRenderedPageBreak/>
        <w:t xml:space="preserve">Bu </w:t>
      </w:r>
      <w:r w:rsidRPr="00D72D9A">
        <w:rPr>
          <w:rFonts w:ascii="TR Bahamas Light" w:hAnsi="TR Bahamas Light" w:cs="KFGQPC Uthman Taha Naskh"/>
          <w:sz w:val="24"/>
          <w:szCs w:val="32"/>
          <w:lang w:val="tr-TR" w:eastAsia="tr-TR"/>
        </w:rPr>
        <w:t>nedenle</w:t>
      </w:r>
      <w:r w:rsidRPr="00D72D9A">
        <w:rPr>
          <w:rFonts w:ascii="TR Bahamas Light" w:hAnsi="TR Bahamas Light" w:cs="KFGQPC Uthman Taha Naskh"/>
          <w:sz w:val="24"/>
          <w:szCs w:val="32"/>
          <w:lang w:val="tr-TR"/>
        </w:rPr>
        <w:t xml:space="preserve"> sahâbe</w:t>
      </w:r>
      <w:r w:rsidRPr="00D72D9A">
        <w:rPr>
          <w:rFonts w:ascii="TR Bahamas Light" w:hAnsi="TR Bahamas Light" w:cs="KFGQPC Uthman Taha Naskh"/>
          <w:sz w:val="24"/>
          <w:szCs w:val="32"/>
          <w:lang w:val="tr-TR" w:eastAsia="tr-TR"/>
        </w:rPr>
        <w:t xml:space="preserve"> -Allah ondan râzı olsun-</w:t>
      </w:r>
      <w:r w:rsidR="00D72D9A">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rPr>
        <w:t>Rasûlullah</w:t>
      </w:r>
      <w:r w:rsid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 hayat</w:t>
      </w:r>
      <w:r w:rsidRPr="00D72D9A">
        <w:rPr>
          <w:rFonts w:ascii="TR Bahamas Light" w:hAnsi="TR Bahamas Light" w:cs="KFGQPC Uthman Taha Naskh"/>
          <w:sz w:val="24"/>
          <w:szCs w:val="32"/>
          <w:lang w:val="tr-TR" w:eastAsia="tr-TR"/>
        </w:rPr>
        <w:t xml:space="preserve">ta iken olsun, öldükten sonra olsun, ne kendilerinden birisiyle, ne </w:t>
      </w:r>
      <w:r w:rsidRPr="00D72D9A">
        <w:rPr>
          <w:rFonts w:ascii="TR Bahamas Light" w:hAnsi="TR Bahamas Light" w:cs="KFGQPC Uthman Taha Naskh"/>
          <w:sz w:val="24"/>
          <w:szCs w:val="32"/>
          <w:lang w:val="tr-TR"/>
        </w:rPr>
        <w:t>Hulafâ-i R</w:t>
      </w:r>
      <w:r w:rsidRPr="00D72D9A">
        <w:rPr>
          <w:rFonts w:ascii="TR Bahamas Light" w:hAnsi="TR Bahamas Light" w:cs="KFGQPC Uthman Taha Naskh"/>
          <w:sz w:val="24"/>
          <w:szCs w:val="32"/>
          <w:lang w:val="tr-TR" w:eastAsia="tr-TR"/>
        </w:rPr>
        <w:t>â</w:t>
      </w:r>
      <w:r w:rsidRPr="00D72D9A">
        <w:rPr>
          <w:rFonts w:ascii="TR Bahamas Light" w:hAnsi="TR Bahamas Light" w:cs="KFGQPC Uthman Taha Naskh"/>
          <w:sz w:val="24"/>
          <w:szCs w:val="32"/>
          <w:lang w:val="tr-TR"/>
        </w:rPr>
        <w:t xml:space="preserve">şidin ile ne de </w:t>
      </w:r>
      <w:r w:rsidRPr="00D72D9A">
        <w:rPr>
          <w:rFonts w:ascii="TR Bahamas Light" w:hAnsi="TR Bahamas Light" w:cs="KFGQPC Uthman Taha Naskh"/>
          <w:sz w:val="24"/>
          <w:szCs w:val="32"/>
          <w:lang w:val="tr-TR" w:eastAsia="tr-TR"/>
        </w:rPr>
        <w:t>başka birisinden bereket ummuşlardır.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 xml:space="preserve">Bu ise sahâbenin, bereket ummanın </w:t>
      </w:r>
      <w:r w:rsidR="00D72D9A">
        <w:rPr>
          <w:rFonts w:ascii="TR Bahamas Light" w:hAnsi="TR Bahamas Light" w:cs="KFGQPC Uthman Taha Naskh"/>
          <w:sz w:val="24"/>
          <w:szCs w:val="32"/>
          <w:lang w:val="tr-TR"/>
        </w:rPr>
        <w:t xml:space="preserve">yalnızca 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’e has olduğunu bildikl</w:t>
      </w:r>
      <w:r w:rsidR="00D72D9A">
        <w:rPr>
          <w:rFonts w:ascii="TR Bahamas Light" w:hAnsi="TR Bahamas Light" w:cs="KFGQPC Uthman Taha Naskh"/>
          <w:sz w:val="24"/>
          <w:szCs w:val="32"/>
          <w:lang w:val="tr-TR"/>
        </w:rPr>
        <w:t xml:space="preserve">erini gösterir.Zirâ 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eastAsia="tr-TR"/>
        </w:rPr>
        <w:t xml:space="preserve">den başkasından bereket ummak, </w:t>
      </w:r>
      <w:r w:rsidRPr="00D72D9A">
        <w:rPr>
          <w:rFonts w:ascii="TR Bahamas Light" w:hAnsi="TR Bahamas Light" w:cs="KFGQPC Uthman Taha Naskh"/>
          <w:sz w:val="24"/>
          <w:szCs w:val="32"/>
          <w:lang w:val="tr-TR"/>
        </w:rPr>
        <w:t xml:space="preserve">insanı şirke ve Allah Teâlâ'dan başkasına ibâdet etmeye </w:t>
      </w:r>
      <w:r w:rsidRPr="00D72D9A">
        <w:rPr>
          <w:rFonts w:ascii="TR Bahamas Light" w:hAnsi="TR Bahamas Light" w:cs="KFGQPC Uthman Taha Naskh"/>
          <w:sz w:val="24"/>
          <w:szCs w:val="32"/>
          <w:lang w:val="tr-TR" w:eastAsia="tr-TR"/>
        </w:rPr>
        <w:t>götürür.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Yine</w:t>
      </w:r>
      <w:r w:rsidRPr="00D72D9A">
        <w:rPr>
          <w:rFonts w:ascii="TR Bahamas Light" w:hAnsi="TR Bahamas Light" w:cs="KFGQPC Uthman Taha Naskh"/>
          <w:sz w:val="24"/>
          <w:szCs w:val="32"/>
          <w:lang w:val="tr-TR" w:eastAsia="tr-TR"/>
        </w:rPr>
        <w:t xml:space="preserve"> Nebi -sallallahu aleyhi ve sellem-’in şânı,zâtı, sıfatı veya bereketiyle Allah Teâlâ'ya tevessülde bulunmak, bu konuda herhangi bir delil bulunmadığı için câiz değildir. Çünkü bu, insanı şirke ve Nebi -sallallahu aleyhi ve sellem-</w:t>
      </w:r>
      <w:r w:rsidRPr="00D72D9A">
        <w:rPr>
          <w:rFonts w:ascii="TR Bahamas Light" w:hAnsi="TR Bahamas Light" w:cs="KFGQPC Uthman Taha Naskh"/>
          <w:sz w:val="24"/>
          <w:szCs w:val="32"/>
          <w:lang w:val="tr-TR"/>
        </w:rPr>
        <w:t xml:space="preserve"> hakkında aşırı gitmeye </w:t>
      </w:r>
      <w:r w:rsidRPr="00D72D9A">
        <w:rPr>
          <w:rFonts w:ascii="TR Bahamas Light" w:hAnsi="TR Bahamas Light" w:cs="KFGQPC Uthman Taha Naskh"/>
          <w:sz w:val="24"/>
          <w:szCs w:val="32"/>
          <w:lang w:val="tr-TR" w:eastAsia="tr-TR"/>
        </w:rPr>
        <w:t>götürür. Ayrıca</w:t>
      </w:r>
      <w:r w:rsidRPr="00D72D9A">
        <w:rPr>
          <w:rFonts w:ascii="TR Bahamas Light" w:hAnsi="TR Bahamas Light" w:cs="KFGQPC Uthman Taha Naskh"/>
          <w:sz w:val="24"/>
          <w:szCs w:val="32"/>
          <w:lang w:val="tr-TR"/>
        </w:rPr>
        <w:t xml:space="preserve"> sahâbe</w:t>
      </w:r>
      <w:r w:rsidRPr="00D72D9A">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sz w:val="24"/>
          <w:szCs w:val="32"/>
          <w:lang w:val="tr-TR"/>
        </w:rPr>
        <w:t>b</w:t>
      </w:r>
      <w:r w:rsidRPr="00D72D9A">
        <w:rPr>
          <w:rFonts w:ascii="TR Bahamas Light" w:hAnsi="TR Bahamas Light" w:cs="KFGQPC Uthman Taha Naskh"/>
          <w:sz w:val="24"/>
          <w:szCs w:val="32"/>
          <w:lang w:val="tr-TR" w:eastAsia="tr-TR"/>
        </w:rPr>
        <w:t>öyle bir şey</w:t>
      </w:r>
      <w:r w:rsidRPr="00D72D9A">
        <w:rPr>
          <w:rFonts w:ascii="TR Bahamas Light" w:hAnsi="TR Bahamas Light" w:cs="KFGQPC Uthman Taha Naskh"/>
          <w:sz w:val="24"/>
          <w:szCs w:val="32"/>
          <w:lang w:val="tr-TR"/>
        </w:rPr>
        <w:t xml:space="preserve"> yapmamışlardır. </w:t>
      </w:r>
      <w:r w:rsidRPr="00D72D9A">
        <w:rPr>
          <w:rFonts w:ascii="TR Bahamas Light" w:hAnsi="TR Bahamas Light" w:cs="KFGQPC Uthman Taha Naskh"/>
          <w:sz w:val="24"/>
          <w:szCs w:val="32"/>
          <w:lang w:val="tr-TR" w:eastAsia="tr-TR"/>
        </w:rPr>
        <w:t>Ş</w:t>
      </w:r>
      <w:r w:rsidRPr="00D72D9A">
        <w:rPr>
          <w:rFonts w:ascii="TR Bahamas Light" w:hAnsi="TR Bahamas Light" w:cs="KFGQPC Uthman Taha Naskh"/>
          <w:sz w:val="24"/>
          <w:szCs w:val="32"/>
          <w:lang w:val="tr-TR"/>
        </w:rPr>
        <w:t xml:space="preserve">ayet bu </w:t>
      </w:r>
      <w:r w:rsidRPr="00D72D9A">
        <w:rPr>
          <w:rFonts w:ascii="TR Bahamas Light" w:hAnsi="TR Bahamas Light" w:cs="KFGQPC Uthman Taha Naskh"/>
          <w:sz w:val="24"/>
          <w:szCs w:val="32"/>
          <w:lang w:val="tr-TR" w:eastAsia="tr-TR"/>
        </w:rPr>
        <w:t xml:space="preserve">işte </w:t>
      </w:r>
      <w:r w:rsidRPr="00D72D9A">
        <w:rPr>
          <w:rFonts w:ascii="TR Bahamas Light" w:hAnsi="TR Bahamas Light" w:cs="KFGQPC Uthman Taha Naskh"/>
          <w:sz w:val="24"/>
          <w:szCs w:val="32"/>
          <w:lang w:val="tr-TR"/>
        </w:rPr>
        <w:t>hayır olsaydı</w:t>
      </w:r>
      <w:r w:rsidRPr="00D72D9A">
        <w:rPr>
          <w:rFonts w:ascii="TR Bahamas Light" w:hAnsi="TR Bahamas Light" w:cs="KFGQPC Uthman Taha Naskh"/>
          <w:sz w:val="24"/>
          <w:szCs w:val="32"/>
          <w:lang w:val="tr-TR" w:eastAsia="tr-TR"/>
        </w:rPr>
        <w:t xml:space="preserve">, onlar </w:t>
      </w:r>
      <w:r w:rsidRPr="00D72D9A">
        <w:rPr>
          <w:rFonts w:ascii="TR Bahamas Light" w:hAnsi="TR Bahamas Light" w:cs="KFGQPC Uthman Taha Naskh"/>
          <w:sz w:val="24"/>
          <w:szCs w:val="32"/>
          <w:lang w:val="tr-TR"/>
        </w:rPr>
        <w:t xml:space="preserve">bizden önce </w:t>
      </w:r>
      <w:r w:rsidRPr="00D72D9A">
        <w:rPr>
          <w:rFonts w:ascii="TR Bahamas Light" w:hAnsi="TR Bahamas Light" w:cs="KFGQPC Uthman Taha Naskh"/>
          <w:sz w:val="24"/>
          <w:szCs w:val="32"/>
          <w:lang w:val="tr-TR" w:eastAsia="tr-TR"/>
        </w:rPr>
        <w:t>bunu yaparlardı. Yine bu davranış, E</w:t>
      </w:r>
      <w:r w:rsidRPr="00D72D9A">
        <w:rPr>
          <w:rFonts w:ascii="TR Bahamas Light" w:hAnsi="TR Bahamas Light" w:cs="KFGQPC Uthman Taha Naskh"/>
          <w:sz w:val="24"/>
          <w:szCs w:val="32"/>
          <w:lang w:val="tr-TR"/>
        </w:rPr>
        <w:t xml:space="preserve">dille-i </w:t>
      </w:r>
      <w:r w:rsidRPr="00D72D9A">
        <w:rPr>
          <w:rFonts w:ascii="TR Bahamas Light" w:hAnsi="TR Bahamas Light" w:cs="KFGQPC Uthman Taha Naskh"/>
          <w:sz w:val="24"/>
          <w:szCs w:val="32"/>
          <w:lang w:val="tr-TR" w:eastAsia="tr-TR"/>
        </w:rPr>
        <w:t>Ş</w:t>
      </w:r>
      <w:r w:rsidRPr="00D72D9A">
        <w:rPr>
          <w:rFonts w:ascii="TR Bahamas Light" w:hAnsi="TR Bahamas Light" w:cs="KFGQPC Uthman Taha Naskh"/>
          <w:sz w:val="24"/>
          <w:szCs w:val="32"/>
          <w:lang w:val="tr-TR"/>
        </w:rPr>
        <w:t>er’iyye</w:t>
      </w:r>
      <w:r w:rsidRPr="00D72D9A">
        <w:rPr>
          <w:rFonts w:ascii="TR Bahamas Light" w:hAnsi="TR Bahamas Light" w:cs="KFGQPC Uthman Taha Naskh"/>
          <w:sz w:val="24"/>
          <w:szCs w:val="32"/>
          <w:lang w:val="tr-TR" w:eastAsia="tr-TR"/>
        </w:rPr>
        <w:t>’</w:t>
      </w:r>
      <w:r w:rsidRPr="00D72D9A">
        <w:rPr>
          <w:rFonts w:ascii="TR Bahamas Light" w:hAnsi="TR Bahamas Light" w:cs="KFGQPC Uthman Taha Naskh"/>
          <w:sz w:val="24"/>
          <w:szCs w:val="32"/>
          <w:lang w:val="tr-TR"/>
        </w:rPr>
        <w:t>ye de aykırıdır.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Allah Teâlâ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وَلِلَّهِ ٱلۡأَسۡمَآءُ ٱلۡحُسۡنَىٰ فَٱدۡعُوهُ بِهَاۖ وَذَرُواْ ٱلَّذِينَ يُلۡحِدُونَ فِيٓ أَسۡمَٰٓئِهِۦۚ سَيُجۡزَوۡنَ مَا كَانُواْ يَعۡمَلُونَ ١٨٠ </w:t>
      </w:r>
      <w:r w:rsidRPr="00D72D9A">
        <w:rPr>
          <w:rFonts w:ascii="TR Bahamas Light" w:hAnsi="TR Bahamas Light" w:cs="KFGQPC Uthman Taha Naskh"/>
          <w:sz w:val="24"/>
          <w:szCs w:val="32"/>
          <w:rtl/>
          <w:lang w:val="tr-TR"/>
        </w:rPr>
        <w:t xml:space="preserve">﴾ [سورة الأعراف الآية : 180]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"En güzel isimler, Allah’ındır. O halde o güzel isimlerle O’na duâ edin </w:t>
      </w:r>
      <w:r w:rsidRPr="00D72D9A">
        <w:rPr>
          <w:rFonts w:ascii="TR Bahamas Light" w:hAnsi="TR Bahamas Light" w:cs="KFGQPC Uthman Taha Naskh"/>
          <w:sz w:val="24"/>
          <w:szCs w:val="32"/>
          <w:lang w:val="tr-TR" w:eastAsia="tr-TR"/>
        </w:rPr>
        <w:t>(O’ndan isteyin)</w:t>
      </w:r>
      <w:r w:rsidRPr="00D72D9A">
        <w:rPr>
          <w:rFonts w:ascii="TR Bahamas Light" w:hAnsi="TR Bahamas Light" w:cs="KFGQPC Uthman Taha Naskh"/>
          <w:b/>
          <w:bCs/>
          <w:sz w:val="24"/>
          <w:szCs w:val="32"/>
          <w:lang w:val="tr-TR" w:eastAsia="tr-TR"/>
        </w:rPr>
        <w:t>.</w:t>
      </w:r>
      <w:r w:rsid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eastAsia="tr-TR"/>
        </w:rPr>
        <w:t xml:space="preserve">O’nun isimleri hakkında eğri yola gidenleri </w:t>
      </w:r>
      <w:r w:rsidRPr="00D72D9A">
        <w:rPr>
          <w:rFonts w:ascii="TR Bahamas Light" w:hAnsi="TR Bahamas Light" w:cs="KFGQPC Uthman Taha Naskh"/>
          <w:sz w:val="24"/>
          <w:szCs w:val="32"/>
          <w:lang w:val="tr-TR" w:eastAsia="tr-TR"/>
        </w:rPr>
        <w:t>(isimlerini değiştirenleri)</w:t>
      </w:r>
      <w:r w:rsidRPr="00D72D9A">
        <w:rPr>
          <w:rFonts w:ascii="TR Bahamas Light" w:hAnsi="TR Bahamas Light" w:cs="KFGQPC Uthman Taha Naskh"/>
          <w:b/>
          <w:bCs/>
          <w:sz w:val="24"/>
          <w:szCs w:val="32"/>
          <w:lang w:val="tr-TR" w:eastAsia="tr-TR"/>
        </w:rPr>
        <w:t xml:space="preserve"> bırakın. Onlar yapmakta olduklarının cezâsını</w:t>
      </w:r>
      <w:r w:rsidRPr="00D72D9A">
        <w:rPr>
          <w:rFonts w:ascii="TR Bahamas Light" w:hAnsi="TR Bahamas Light" w:cs="KFGQPC Uthman Taha Naskh"/>
          <w:sz w:val="24"/>
          <w:szCs w:val="32"/>
          <w:lang w:val="tr-TR" w:eastAsia="tr-TR"/>
        </w:rPr>
        <w:t xml:space="preserve"> (âhirette)</w:t>
      </w:r>
      <w:r w:rsidRPr="00D72D9A">
        <w:rPr>
          <w:rFonts w:ascii="TR Bahamas Light" w:hAnsi="TR Bahamas Light" w:cs="KFGQPC Uthman Taha Naskh"/>
          <w:b/>
          <w:bCs/>
          <w:sz w:val="24"/>
          <w:szCs w:val="32"/>
          <w:lang w:val="tr-TR" w:eastAsia="tr-TR"/>
        </w:rPr>
        <w:t xml:space="preserve"> göreceklerdir."</w:t>
      </w:r>
      <w:r w:rsidRPr="00D72D9A">
        <w:rPr>
          <w:rStyle w:val="FootnoteReference"/>
          <w:rFonts w:ascii="TR Bahamas Light" w:hAnsi="TR Bahamas Light" w:cs="KFGQPC Uthman Taha Naskh"/>
          <w:b/>
          <w:bCs/>
          <w:sz w:val="24"/>
          <w:szCs w:val="32"/>
          <w:lang w:val="tr-TR" w:eastAsia="ar-SA"/>
        </w:rPr>
        <w:footnoteReference w:id="68"/>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Allah Teâlâ bu âyette filancanın şânı, hakkı veya bereketi ile duâ etmeyi emretmemiştir.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Yine, güzel isimleri ve izzet, rahmet veya kelâm gibi yüce sıfatlarıyla Allah Teâlâ’ya duâ etmek câizdir.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Sahih hadislerde haber verildiği üzere, noksansız sözleri, izzet ve kudretiyle Allah Teâlâ’ya sığınmak câizdir.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Yine, Allah Teâlâ ve elçisi Muhammed -sallallahu aleyhi ve sellem-’i sevmek, Allah Teâlâ’ya ve elçisi Muhammed -sallallahu aleyhi ve sellem-’e îmân ile ve salih amellerle tevessülde bulunmak câizdir.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Nitekim </w:t>
      </w:r>
      <w:r w:rsidRPr="00D72D9A">
        <w:rPr>
          <w:rFonts w:ascii="TR Bahamas Light" w:hAnsi="TR Bahamas Light" w:cs="KFGQPC Uthman Taha Naskh"/>
          <w:b/>
          <w:bCs/>
          <w:sz w:val="24"/>
          <w:szCs w:val="32"/>
          <w:lang w:val="tr-TR" w:eastAsia="tr-TR"/>
        </w:rPr>
        <w:t>“Mağara Arkadaşları Kıssası”</w:t>
      </w:r>
      <w:r w:rsidRPr="00D72D9A">
        <w:rPr>
          <w:rFonts w:ascii="TR Bahamas Light" w:hAnsi="TR Bahamas Light" w:cs="KFGQPC Uthman Taha Naskh"/>
          <w:sz w:val="24"/>
          <w:szCs w:val="32"/>
          <w:lang w:val="tr-TR" w:eastAsia="tr-TR"/>
        </w:rPr>
        <w:t xml:space="preserve"> buna örnektir. Kıssanın özeti şöyledir: Bizden önceki topluluklardan birisinde üç arkadaş yolda giderlerken sağanak bir yağmura yakalanırlar. Sağanak yağmurdan korunmak için bir </w:t>
      </w:r>
      <w:r w:rsidRPr="00D72D9A">
        <w:rPr>
          <w:rFonts w:ascii="TR Bahamas Light" w:hAnsi="TR Bahamas Light" w:cs="KFGQPC Uthman Taha Naskh"/>
          <w:spacing w:val="-2"/>
          <w:sz w:val="24"/>
          <w:szCs w:val="32"/>
          <w:lang w:val="tr-TR" w:eastAsia="tr-TR"/>
        </w:rPr>
        <w:t>mağaraya sığınırlar.Mağaraya girer girmez dağdan yuvarlanan kaya mağaranın</w:t>
      </w:r>
      <w:r w:rsidRPr="00D72D9A">
        <w:rPr>
          <w:rFonts w:ascii="TR Bahamas Light" w:hAnsi="TR Bahamas Light" w:cs="KFGQPC Uthman Taha Naskh"/>
          <w:sz w:val="24"/>
          <w:szCs w:val="32"/>
          <w:lang w:val="tr-TR" w:eastAsia="tr-TR"/>
        </w:rPr>
        <w:t xml:space="preserve"> gi</w:t>
      </w:r>
      <w:r w:rsidR="00D72D9A">
        <w:rPr>
          <w:rFonts w:ascii="TR Bahamas Light" w:hAnsi="TR Bahamas Light" w:cs="KFGQPC Uthman Taha Naskh"/>
          <w:sz w:val="24"/>
          <w:szCs w:val="32"/>
          <w:lang w:val="tr-TR" w:eastAsia="tr-TR"/>
        </w:rPr>
        <w:t>rişini onların üzerine kapatır.</w:t>
      </w:r>
      <w:r w:rsidRPr="00D72D9A">
        <w:rPr>
          <w:rFonts w:ascii="TR Bahamas Light" w:hAnsi="TR Bahamas Light" w:cs="KFGQPC Uthman Taha Naskh"/>
          <w:sz w:val="24"/>
          <w:szCs w:val="32"/>
          <w:lang w:val="tr-TR" w:eastAsia="tr-TR"/>
        </w:rPr>
        <w:t>Kayayı kaldırmaya güçleri yetmez. Bunun üzerine bu durumdan kurtulmak için kendi aralarında müzâkere ederler ve sonunda yaptıkları salih amellerle Allah Teâlâ’ya yalvarmaktan başka hiçbir şeyin kendilerini kurtaramayacağına karar verirler. Ardından Allah Teâlâ’ya yalvarıp O’ndan yardım istemeye başlarlar. Üç arkadaştan birincisi, anne ve babasına iyilikte bulunmasını vesile kılarak yalvarmaya başlar. Bunun üzerine kaya biraz aralanır ancak dışarı çıkacak imkânı bulamazlar. İkincisi, imkânı olduğu halde zinâdan vazgeçmesini vesile kılarak yalvarmaya başlar. Bunun üzerine kaya biraz daha aralanır, ancak yine dışarı çıkacak imkânı bulamazlar. Üçüncüsü ise emâneti sahibine iâde etmesini ve</w:t>
      </w:r>
      <w:r w:rsidR="00D72D9A">
        <w:rPr>
          <w:rFonts w:ascii="TR Bahamas Light" w:hAnsi="TR Bahamas Light" w:cs="KFGQPC Uthman Taha Naskh"/>
          <w:sz w:val="24"/>
          <w:szCs w:val="32"/>
          <w:lang w:val="tr-TR" w:eastAsia="tr-TR"/>
        </w:rPr>
        <w:t xml:space="preserve">sîle kılarak yalvarmaya başlar. </w:t>
      </w:r>
      <w:r w:rsidRPr="00D72D9A">
        <w:rPr>
          <w:rFonts w:ascii="TR Bahamas Light" w:hAnsi="TR Bahamas Light" w:cs="KFGQPC Uthman Taha Naskh"/>
          <w:sz w:val="24"/>
          <w:szCs w:val="32"/>
          <w:lang w:val="tr-TR" w:eastAsia="tr-TR"/>
        </w:rPr>
        <w:t>Bunun üzerine kaya mağaranın girişinden yuvarlanıp aşağıya düşer ve hep beraber dışarı çıkıp giderler.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Bizden önceki kavimlerin birinde meydana gelen bu ibretli kıssayı haber veren bu hadis, Buhârî ve Müslim’in sahihlerindedir.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Benim bu cevapta anlattıklarımı, başta Şeyhülislâm İbn-i Teymiyye ve öğrencisi İbn-i Kayyim ile Abdurrahman b. Hasan </w:t>
      </w:r>
      <w:r w:rsidRPr="00D72D9A">
        <w:rPr>
          <w:rFonts w:ascii="TR Bahamas Light" w:hAnsi="TR Bahamas Light" w:cs="KFGQPC Uthman Taha Naskh"/>
          <w:b/>
          <w:bCs/>
          <w:sz w:val="24"/>
          <w:szCs w:val="32"/>
          <w:lang w:val="tr-TR" w:eastAsia="tr-TR"/>
        </w:rPr>
        <w:t>“Feth-ul Mecid”</w:t>
      </w:r>
      <w:r w:rsidRPr="00D72D9A">
        <w:rPr>
          <w:rFonts w:ascii="TR Bahamas Light" w:hAnsi="TR Bahamas Light" w:cs="KFGQPC Uthman Taha Naskh"/>
          <w:sz w:val="24"/>
          <w:szCs w:val="32"/>
          <w:lang w:val="tr-TR" w:eastAsia="tr-TR"/>
        </w:rPr>
        <w:t xml:space="preserve"> adlı kitabında açıklamışlardır.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Nebi -sallallahu aleyhi ve sellem- hayatta iken onunla tevessülde bulunan âmâ sa</w:t>
      </w:r>
      <w:r w:rsidR="00125859" w:rsidRPr="00D72D9A">
        <w:rPr>
          <w:rFonts w:ascii="TR Bahamas Light" w:hAnsi="TR Bahamas Light" w:cs="KFGQPC Uthman Taha Naskh"/>
          <w:sz w:val="24"/>
          <w:szCs w:val="32"/>
          <w:lang w:val="tr-TR" w:eastAsia="tr-TR"/>
        </w:rPr>
        <w:t xml:space="preserve">hâbînin hadisine gelince, Nebi </w:t>
      </w:r>
      <w:r w:rsidRPr="00D72D9A">
        <w:rPr>
          <w:rFonts w:ascii="TR Bahamas Light" w:hAnsi="TR Bahamas Light" w:cs="KFGQPC Uthman Taha Naskh"/>
          <w:sz w:val="24"/>
          <w:szCs w:val="32"/>
          <w:lang w:val="tr-TR" w:eastAsia="tr-TR"/>
        </w:rPr>
        <w:t xml:space="preserve">-sallallahu aleyhi ve sellem-’in Allah Teâla’ya duâ etmesiyle birlikte gözleri görmeyen bu sahâbînin gözleri görür hâle gelmişti. Bu olay, Nebi -sallallahu aleyhi ve sellem-’in duâsı ve şefaati ile olan bir tevessüldür. O’nun şânı ve hakkıyla olmamıştır. Nitekim rivâyet edilen hadiste bu olay </w:t>
      </w:r>
      <w:r w:rsidRPr="00D72D9A">
        <w:rPr>
          <w:rFonts w:ascii="TR Bahamas Light" w:hAnsi="TR Bahamas Light" w:cs="KFGQPC Uthman Taha Naskh"/>
          <w:sz w:val="24"/>
          <w:szCs w:val="32"/>
          <w:lang w:val="tr-TR"/>
        </w:rPr>
        <w:t>açıkt</w:t>
      </w:r>
      <w:r w:rsidRPr="00D72D9A">
        <w:rPr>
          <w:rFonts w:ascii="TR Bahamas Light" w:hAnsi="TR Bahamas Light" w:cs="KFGQPC Uthman Taha Naskh"/>
          <w:sz w:val="24"/>
          <w:szCs w:val="32"/>
          <w:lang w:val="tr-TR" w:eastAsia="tr-TR"/>
        </w:rPr>
        <w: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 xml:space="preserve">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 kıyâmet günü insanlar arasında hüküm verilmesi ve </w:t>
      </w:r>
      <w:r w:rsidRPr="00D72D9A">
        <w:rPr>
          <w:rFonts w:ascii="TR Bahamas Light" w:hAnsi="TR Bahamas Light" w:cs="KFGQPC Uthman Taha Naskh"/>
          <w:sz w:val="24"/>
          <w:szCs w:val="32"/>
          <w:lang w:val="tr-TR" w:eastAsia="tr-TR"/>
        </w:rPr>
        <w:t>kıyâmet günü</w:t>
      </w:r>
      <w:r w:rsidRPr="00D72D9A">
        <w:rPr>
          <w:rFonts w:ascii="TR Bahamas Light" w:hAnsi="TR Bahamas Light" w:cs="KFGQPC Uthman Taha Naskh"/>
          <w:sz w:val="24"/>
          <w:szCs w:val="32"/>
          <w:lang w:val="tr-TR"/>
        </w:rPr>
        <w:t xml:space="preserve"> cennet ehlinin cennete girmesi </w:t>
      </w:r>
      <w:r w:rsidRPr="00D72D9A">
        <w:rPr>
          <w:rFonts w:ascii="TR Bahamas Light" w:hAnsi="TR Bahamas Light" w:cs="KFGQPC Uthman Taha Naskh"/>
          <w:sz w:val="24"/>
          <w:szCs w:val="32"/>
          <w:lang w:val="tr-TR" w:eastAsia="tr-TR"/>
        </w:rPr>
        <w:t xml:space="preserve">için </w:t>
      </w:r>
      <w:r w:rsidRPr="00D72D9A">
        <w:rPr>
          <w:rFonts w:ascii="TR Bahamas Light" w:hAnsi="TR Bahamas Light" w:cs="KFGQPC Uthman Taha Naskh"/>
          <w:sz w:val="24"/>
          <w:szCs w:val="32"/>
          <w:lang w:val="tr-TR"/>
        </w:rPr>
        <w:t>şefaatçi olacaktır. Bunlar, dünya ve âhirette Nebi</w:t>
      </w:r>
      <w:r w:rsidRPr="00D72D9A">
        <w:rPr>
          <w:rFonts w:ascii="TR Bahamas Light" w:hAnsi="TR Bahamas Light" w:cs="KFGQPC Uthman Taha Naskh"/>
          <w:sz w:val="24"/>
          <w:szCs w:val="32"/>
          <w:lang w:val="tr-TR" w:eastAsia="tr-TR"/>
        </w:rPr>
        <w:t xml:space="preserve"> -sallallahu aleyhi ve sellem- ile tevessülde bulunmanın şekillerindendir. Bu tevessül,</w:t>
      </w:r>
      <w:r w:rsidRPr="00D72D9A">
        <w:rPr>
          <w:rFonts w:ascii="TR Bahamas Light" w:hAnsi="TR Bahamas Light" w:cs="KFGQPC Uthman Taha Naskh"/>
          <w:sz w:val="24"/>
          <w:szCs w:val="32"/>
          <w:lang w:val="tr-TR"/>
        </w:rPr>
        <w:t xml:space="preserve"> Nebi</w:t>
      </w:r>
      <w:r w:rsidRPr="00D72D9A">
        <w:rPr>
          <w:rFonts w:ascii="TR Bahamas Light" w:hAnsi="TR Bahamas Light" w:cs="KFGQPC Uthman Taha Naskh"/>
          <w:sz w:val="24"/>
          <w:szCs w:val="32"/>
          <w:lang w:val="tr-TR" w:eastAsia="tr-TR"/>
        </w:rPr>
        <w:t xml:space="preserve"> -sallallahu aleyhi ve sellem-’in duâsı ve şefaati ile yapılan tevessüldür. İslâm âlimlerinin de belirttikleri gibi bu tevessül, O’nun zâtı veya hakkı ile yapılan tevessül değildir. Bu âlimler, daha önce de zikrettiğimiz gibi, Şeyhülislâm İbn-i Teymiyye ve öğrencisi İbn-i Kayyim ile Abdurrahman b. Hasan’dır.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678720" behindDoc="0" locked="0" layoutInCell="1" allowOverlap="1" wp14:anchorId="38A8E704" wp14:editId="42B34EC8">
                <wp:simplePos x="0" y="0"/>
                <wp:positionH relativeFrom="column">
                  <wp:posOffset>363855</wp:posOffset>
                </wp:positionH>
                <wp:positionV relativeFrom="paragraph">
                  <wp:posOffset>24130</wp:posOffset>
                </wp:positionV>
                <wp:extent cx="927100" cy="240665"/>
                <wp:effectExtent l="1270" t="3175" r="5080" b="3810"/>
                <wp:wrapNone/>
                <wp:docPr id="3273" name="Grup 3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74" name="Text Box 113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75" name="Oval 113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A8E704" id="Grup 3273" o:spid="_x0000_s1056" style="position:absolute;left:0;text-align:left;margin-left:28.65pt;margin-top:1.9pt;width:73pt;height:18.95pt;z-index:2516787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">
                <v:shape id="Text Box 1132" o:spid="_x0000_s105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lHd8cA&#10;AADdAAAADwAAAGRycy9kb3ducmV2LnhtbESPQWvCQBSE74X+h+UVvIhutKWWNBspBcWbNfWgt0f2&#10;NQnNvo27a0z/vSsUPA4z8w2TLQfTip6cbywrmE0TEMSl1Q1XCvbfq8kbCB+QNbaWScEfeVjmjw8Z&#10;ptpeeEd9ESoRIexTVFCH0KVS+rImg35qO+Lo/VhnMETpKqkdXiLctHKeJK/SYMNxocaOPmsqf4uz&#10;UXBs1hWdtu3ui09uPD5sV8eknyk1eho+3kEEGsI9/N/eaAXP88UL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JR3f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33" o:spid="_x0000_s105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U1scA&#10;AADdAAAADwAAAGRycy9kb3ducmV2LnhtbESPT2vCQBTE7wW/w/IEb3WjUrVpNiKKWHoo/rv09pp9&#10;JsHs25hdY/rtuwWhx2FmfsMki85UoqXGlZYVjIYRCOLM6pJzBafj5nkOwnlkjZVlUvBDDhZp7ynB&#10;WNs776k9+FwECLsYFRTe17GULivIoBvamjh4Z9sY9EE2udQN3gPcVHIcRVNpsOSwUGBNq4Kyy+Fm&#10;FNj599fn8vW6bnF//Mh3jtenbKvUoN8t30B46vx/+NF+1wom49kL/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B1Nb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Halktan birçok kimse,tevhide zarar verecek hareketlerde bulunmaktadır</w:t>
      </w:r>
      <w:r w:rsidR="00D72D9A">
        <w:rPr>
          <w:rFonts w:ascii="TR Bahamas Light" w:hAnsi="TR Bahamas Light" w:cs="KFGQPC Uthman Taha Naskh"/>
          <w:sz w:val="24"/>
          <w:szCs w:val="32"/>
          <w:lang w:val="tr-TR" w:eastAsia="tr-TR"/>
        </w:rPr>
        <w:t xml:space="preserve">-lar. </w:t>
      </w:r>
      <w:r w:rsidRPr="00D72D9A">
        <w:rPr>
          <w:rFonts w:ascii="TR Bahamas Light" w:hAnsi="TR Bahamas Light" w:cs="KFGQPC Uthman Taha Naskh"/>
          <w:sz w:val="24"/>
          <w:szCs w:val="32"/>
          <w:lang w:val="tr-TR" w:eastAsia="tr-TR"/>
        </w:rPr>
        <w:t>Bu kimselerin hükmü nedir? Onların</w:t>
      </w:r>
      <w:r w:rsidRPr="00D72D9A">
        <w:rPr>
          <w:rFonts w:ascii="TR Bahamas Light" w:hAnsi="TR Bahamas Light" w:cs="KFGQPC Uthman Taha Naskh"/>
          <w:sz w:val="24"/>
          <w:szCs w:val="32"/>
          <w:lang w:val="tr-TR"/>
        </w:rPr>
        <w:t xml:space="preserve"> cehâleti özür sayılır mı? O</w:t>
      </w:r>
      <w:r w:rsidRPr="00D72D9A">
        <w:rPr>
          <w:rFonts w:ascii="TR Bahamas Light" w:hAnsi="TR Bahamas Light" w:cs="KFGQPC Uthman Taha Naskh"/>
          <w:sz w:val="24"/>
          <w:szCs w:val="32"/>
          <w:lang w:val="tr-TR" w:eastAsia="tr-TR"/>
        </w:rPr>
        <w:t xml:space="preserve">nlarla evlenmek veya onları evlendirmek câiz midir? </w:t>
      </w:r>
      <w:r w:rsidRPr="00D72D9A">
        <w:rPr>
          <w:rFonts w:ascii="TR Bahamas Light" w:hAnsi="TR Bahamas Light" w:cs="KFGQPC Uthman Taha Naskh"/>
          <w:sz w:val="24"/>
          <w:szCs w:val="32"/>
          <w:lang w:val="tr-TR"/>
        </w:rPr>
        <w:t>Bunların</w:t>
      </w:r>
      <w:r w:rsidRPr="00D72D9A">
        <w:rPr>
          <w:rFonts w:ascii="TR Bahamas Light" w:hAnsi="TR Bahamas Light" w:cs="KFGQPC Uthman Taha Naskh"/>
          <w:sz w:val="24"/>
          <w:szCs w:val="32"/>
          <w:lang w:val="tr-TR" w:eastAsia="tr-TR"/>
        </w:rPr>
        <w:t xml:space="preserve"> k</w:t>
      </w:r>
      <w:r w:rsidRPr="00D72D9A">
        <w:rPr>
          <w:rFonts w:ascii="TR Bahamas Light" w:hAnsi="TR Bahamas Light" w:cs="KFGQPC Uthman Taha Naskh"/>
          <w:sz w:val="24"/>
          <w:szCs w:val="32"/>
          <w:lang w:val="tr-TR"/>
        </w:rPr>
        <w:t>e</w:t>
      </w:r>
      <w:r w:rsidRPr="00D72D9A">
        <w:rPr>
          <w:rFonts w:ascii="TR Bahamas Light" w:hAnsi="TR Bahamas Light" w:cs="KFGQPC Uthman Taha Naskh"/>
          <w:sz w:val="24"/>
          <w:szCs w:val="32"/>
          <w:lang w:val="tr-TR" w:eastAsia="tr-TR"/>
        </w:rPr>
        <w:t xml:space="preserve">stikleri hayvanların etlerini yemek câiz midir? </w:t>
      </w:r>
      <w:r w:rsidRPr="00D72D9A">
        <w:rPr>
          <w:rFonts w:ascii="TR Bahamas Light" w:hAnsi="TR Bahamas Light" w:cs="KFGQPC Uthman Taha Naskh"/>
          <w:sz w:val="24"/>
          <w:szCs w:val="32"/>
          <w:lang w:val="tr-TR"/>
        </w:rPr>
        <w:t>Bunların Mekke-</w:t>
      </w:r>
      <w:r w:rsidRPr="00D72D9A">
        <w:rPr>
          <w:rFonts w:ascii="TR Bahamas Light" w:hAnsi="TR Bahamas Light" w:cs="KFGQPC Uthman Taha Naskh"/>
          <w:sz w:val="24"/>
          <w:szCs w:val="32"/>
          <w:lang w:val="tr-TR" w:eastAsia="tr-TR"/>
        </w:rPr>
        <w:t>i Mükerreme’ye</w:t>
      </w:r>
      <w:r w:rsidRPr="00D72D9A">
        <w:rPr>
          <w:rFonts w:ascii="TR Bahamas Light" w:hAnsi="TR Bahamas Light" w:cs="KFGQPC Uthman Taha Naskh"/>
          <w:sz w:val="24"/>
          <w:szCs w:val="32"/>
          <w:lang w:val="tr-TR"/>
        </w:rPr>
        <w:t xml:space="preserve"> girmeleri caiz midir?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679744" behindDoc="0" locked="0" layoutInCell="1" allowOverlap="1" wp14:anchorId="73E22FAF" wp14:editId="474C5565">
                <wp:simplePos x="0" y="0"/>
                <wp:positionH relativeFrom="column">
                  <wp:posOffset>370205</wp:posOffset>
                </wp:positionH>
                <wp:positionV relativeFrom="paragraph">
                  <wp:posOffset>17780</wp:posOffset>
                </wp:positionV>
                <wp:extent cx="927100" cy="240665"/>
                <wp:effectExtent l="0" t="6350" r="8255" b="635"/>
                <wp:wrapNone/>
                <wp:docPr id="3270" name="Grup 3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71" name="Text Box 113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72" name="Oval 113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E22FAF" id="Grup 3270" o:spid="_x0000_s1059" style="position:absolute;left:0;text-align:left;margin-left:29.15pt;margin-top:1.4pt;width:73pt;height:18.95pt;z-index:2516797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">
                <v:shape id="Text Box 1135" o:spid="_x0000_s106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7k78YA&#10;AADdAAAADwAAAGRycy9kb3ducmV2LnhtbESPQWvCQBSE74X+h+UVehHdxEIr0U0oBaU3q/Zgbo/s&#10;axKafRt315j++64geBxm5htmVYymEwM531pWkM4SEMSV1S3XCr4P6+kChA/IGjvLpOCPPBT548MK&#10;M20vvKNhH2oRIewzVNCE0GdS+qohg35me+Lo/VhnMETpaqkdXiLcdHKeJK/SYMtxocGePhqqfvdn&#10;o6BsNzWdtt3ui09uMjlu12UypEo9P43vSxCBxnAP39qfWsHL/C2F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7k7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36" o:spid="_x0000_s106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oscA&#10;AADdAAAADwAAAGRycy9kb3ducmV2LnhtbESPT2vCQBTE70K/w/IKvemmEWoasxGpiNKD+O/S22v2&#10;mYRm36bZbUy/fVcQehxm5jdMthhMI3rqXG1ZwfMkAkFcWF1zqeB8Wo8TEM4ja2wsk4JfcrDIH0YZ&#10;ptpe+UD90ZciQNilqKDyvk2ldEVFBt3EtsTBu9jOoA+yK6Xu8BrgppFxFL1IgzWHhQpbequo+Dr+&#10;GAU2+fzYLV+/Vz0eTu/l3vHqXGyUenoclnMQngb/H763t1rBNJ7F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oTKL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Ö</w:t>
      </w:r>
      <w:r w:rsidRPr="00D72D9A">
        <w:rPr>
          <w:rFonts w:ascii="TR Bahamas Light" w:hAnsi="TR Bahamas Light" w:cs="KFGQPC Uthman Taha Naskh"/>
          <w:sz w:val="24"/>
          <w:szCs w:val="32"/>
          <w:lang w:val="tr-TR"/>
        </w:rPr>
        <w:t>lülere yalvarmak, onlardan yardım istemek ve onlara adak adamak gibi ibâdetleri yapmakla tanınan kimse müşrik ve kâfirdir. Onunla evlenmek câ</w:t>
      </w:r>
      <w:r w:rsidRPr="00D72D9A">
        <w:rPr>
          <w:rFonts w:ascii="TR Bahamas Light" w:hAnsi="TR Bahamas Light" w:cs="KFGQPC Uthman Taha Naskh"/>
          <w:sz w:val="24"/>
          <w:szCs w:val="32"/>
          <w:lang w:val="tr-TR" w:eastAsia="tr-TR"/>
        </w:rPr>
        <w:t>iz değildir.</w:t>
      </w:r>
      <w:r w:rsidRPr="00D72D9A">
        <w:rPr>
          <w:rFonts w:ascii="TR Bahamas Light" w:hAnsi="TR Bahamas Light" w:cs="KFGQPC Uthman Taha Naskh"/>
          <w:sz w:val="24"/>
          <w:szCs w:val="32"/>
          <w:lang w:val="tr-TR"/>
        </w:rPr>
        <w:t xml:space="preserve"> Onun Mescid-i Haram’a girmesi de câiz değildir. B</w:t>
      </w:r>
      <w:r w:rsidRPr="00D72D9A">
        <w:rPr>
          <w:rFonts w:ascii="TR Bahamas Light" w:hAnsi="TR Bahamas Light" w:cs="KFGQPC Uthman Taha Naskh"/>
          <w:sz w:val="24"/>
          <w:szCs w:val="32"/>
          <w:lang w:val="tr-TR" w:eastAsia="tr-TR"/>
        </w:rPr>
        <w:t xml:space="preserve">ilmediğini </w:t>
      </w:r>
      <w:r w:rsidRPr="00D72D9A">
        <w:rPr>
          <w:rFonts w:ascii="TR Bahamas Light" w:hAnsi="TR Bahamas Light" w:cs="KFGQPC Uthman Taha Naskh"/>
          <w:sz w:val="24"/>
          <w:szCs w:val="32"/>
          <w:lang w:val="tr-TR"/>
        </w:rPr>
        <w:t xml:space="preserve">iddiâ etse bile, yaptıklarından dolayı Allah </w:t>
      </w:r>
      <w:r w:rsidRPr="00D72D9A">
        <w:rPr>
          <w:rFonts w:ascii="TR Bahamas Light" w:hAnsi="TR Bahamas Light" w:cs="KFGQPC Uthman Taha Naskh"/>
          <w:sz w:val="24"/>
          <w:szCs w:val="32"/>
          <w:lang w:val="tr-TR" w:eastAsia="tr-TR"/>
        </w:rPr>
        <w:t>Teâlâ’ya</w:t>
      </w:r>
      <w:r w:rsidRPr="00D72D9A">
        <w:rPr>
          <w:rFonts w:ascii="TR Bahamas Light" w:hAnsi="TR Bahamas Light" w:cs="KFGQPC Uthman Taha Naskh"/>
          <w:sz w:val="24"/>
          <w:szCs w:val="32"/>
          <w:lang w:val="tr-TR"/>
        </w:rPr>
        <w:t xml:space="preserve"> tevbe etmediği sürece ona müslüman muamelesi yapılamaz</w:t>
      </w:r>
      <w:r w:rsidRPr="00D72D9A">
        <w:rPr>
          <w:rFonts w:ascii="TR Bahamas Light" w:hAnsi="TR Bahamas Light" w:cs="KFGQPC Uthman Taha Naskh"/>
          <w:sz w:val="24"/>
          <w:szCs w:val="32"/>
          <w:lang w:val="tr-TR" w:eastAsia="tr-TR"/>
        </w:rPr>
        <w:t>.</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Allah Teâlâ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وَلَا تَنكِحُواْ ٱلۡمُشۡرِكَٰتِ حَتَّىٰ يُؤۡمِنَّۚ وَلَأَمَةٞ مُّؤۡمِنَةٌ خَيۡرٞ مِّن مُّشۡرِكَةٖ وَلَوۡ أَعۡجَبَتۡكُمۡۗ وَلَا تُنكِحُواْ ٱلۡمُشۡرِكِينَ حَتَّىٰ يُؤۡمِنُواْۚ وَلَعَبۡدٞ مُّؤۡمِنٌ خَيۡرٞ مِّن مُّشۡرِكٖ وَلَوۡ أَعۡجَبَكُمۡۗ أُوْلَٰٓئِكَ يَدۡعُونَ إِلَى ٱلنَّارِۖ وَٱللَّهُ يَدۡعُوٓاْ إِلَى ٱلۡجَنَّةِ وَٱلۡمَغۡفِرَةِ بِإِذۡنِهِۦۖ وَيُبَيِّنُ ءَايَٰتِهِۦ لِلنَّاسِ لَعَلَّهُمۡ يَتَذَكَّرُونَ ٢٢١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color w:val="000000"/>
          <w:sz w:val="24"/>
          <w:szCs w:val="32"/>
          <w:rtl/>
          <w:lang w:val="tr-TR"/>
        </w:rPr>
        <w:t xml:space="preserve">[ سورة البقرة الآية :221 ]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color w:val="000000"/>
          <w:sz w:val="24"/>
          <w:szCs w:val="32"/>
          <w:lang w:val="tr-TR" w:eastAsia="tr-TR"/>
        </w:rPr>
      </w:pPr>
      <w:r w:rsidRPr="00D72D9A">
        <w:rPr>
          <w:rFonts w:ascii="TR Bahamas Light" w:hAnsi="TR Bahamas Light" w:cs="KFGQPC Uthman Taha Naskh"/>
          <w:b/>
          <w:bCs/>
          <w:color w:val="000000"/>
          <w:sz w:val="24"/>
          <w:szCs w:val="32"/>
          <w:lang w:val="tr-TR" w:eastAsia="tr-TR"/>
        </w:rPr>
        <w:t>"</w:t>
      </w:r>
      <w:r w:rsidRPr="00D72D9A">
        <w:rPr>
          <w:rFonts w:ascii="TR Bahamas Light" w:hAnsi="TR Bahamas Light" w:cs="KFGQPC Uthman Taha Naskh"/>
          <w:color w:val="000000"/>
          <w:sz w:val="24"/>
          <w:szCs w:val="32"/>
          <w:lang w:val="tr-TR" w:eastAsia="tr-TR"/>
        </w:rPr>
        <w:t xml:space="preserve">(Ey müslümanlar!) </w:t>
      </w:r>
      <w:r w:rsidRPr="00D72D9A">
        <w:rPr>
          <w:rFonts w:ascii="TR Bahamas Light" w:hAnsi="TR Bahamas Light" w:cs="KFGQPC Uthman Taha Naskh"/>
          <w:b/>
          <w:bCs/>
          <w:color w:val="000000"/>
          <w:sz w:val="24"/>
          <w:szCs w:val="32"/>
          <w:lang w:val="tr-TR" w:eastAsia="tr-TR"/>
        </w:rPr>
        <w:t xml:space="preserve">Îmân etmedikçe </w:t>
      </w:r>
      <w:r w:rsidRPr="00D72D9A">
        <w:rPr>
          <w:rFonts w:ascii="TR Bahamas Light" w:hAnsi="TR Bahamas Light" w:cs="KFGQPC Uthman Taha Naskh"/>
          <w:color w:val="000000"/>
          <w:sz w:val="24"/>
          <w:szCs w:val="32"/>
          <w:lang w:val="tr-TR" w:eastAsia="tr-TR"/>
        </w:rPr>
        <w:t>(İslâm’a girmedikçe)</w:t>
      </w:r>
      <w:r w:rsidRPr="00D72D9A">
        <w:rPr>
          <w:rFonts w:ascii="TR Bahamas Light" w:hAnsi="TR Bahamas Light" w:cs="KFGQPC Uthman Taha Naskh"/>
          <w:b/>
          <w:bCs/>
          <w:color w:val="000000"/>
          <w:sz w:val="24"/>
          <w:szCs w:val="32"/>
          <w:lang w:val="tr-TR" w:eastAsia="tr-TR"/>
        </w:rPr>
        <w:t xml:space="preserve"> müşrik kadınlarla evlenmeyin. Îmânlı bir câriye, hoşunuza gitse bile müşrik bir kadından daha hayırlıdır. Îmân etmedikçe müşrik erkekleri de </w:t>
      </w:r>
      <w:r w:rsidRPr="00D72D9A">
        <w:rPr>
          <w:rFonts w:ascii="TR Bahamas Light" w:hAnsi="TR Bahamas Light" w:cs="KFGQPC Uthman Taha Naskh"/>
          <w:color w:val="000000"/>
          <w:sz w:val="24"/>
          <w:szCs w:val="32"/>
          <w:lang w:val="tr-TR" w:eastAsia="tr-TR"/>
        </w:rPr>
        <w:t>(kızlarınızla)</w:t>
      </w:r>
      <w:r w:rsidRPr="00D72D9A">
        <w:rPr>
          <w:rFonts w:ascii="TR Bahamas Light" w:hAnsi="TR Bahamas Light" w:cs="KFGQPC Uthman Taha Naskh"/>
          <w:b/>
          <w:bCs/>
          <w:color w:val="000000"/>
          <w:sz w:val="24"/>
          <w:szCs w:val="32"/>
          <w:lang w:val="tr-TR" w:eastAsia="tr-TR"/>
        </w:rPr>
        <w:t xml:space="preserve"> evlendirmeyin. Îmânlı bir köle, hoşunuza gitse bile müşrik bir erkekten daha </w:t>
      </w:r>
      <w:r w:rsidRPr="00D72D9A">
        <w:rPr>
          <w:rFonts w:ascii="TR Bahamas Light" w:hAnsi="TR Bahamas Light" w:cs="KFGQPC Uthman Taha Naskh"/>
          <w:b/>
          <w:bCs/>
          <w:color w:val="000000"/>
          <w:sz w:val="24"/>
          <w:szCs w:val="32"/>
          <w:lang w:val="tr-TR" w:eastAsia="tr-TR"/>
        </w:rPr>
        <w:lastRenderedPageBreak/>
        <w:t xml:space="preserve">hayırlıdır. Onlar </w:t>
      </w:r>
      <w:r w:rsidRPr="00D72D9A">
        <w:rPr>
          <w:rFonts w:ascii="TR Bahamas Light" w:hAnsi="TR Bahamas Light" w:cs="KFGQPC Uthman Taha Naskh"/>
          <w:color w:val="000000"/>
          <w:sz w:val="24"/>
          <w:szCs w:val="32"/>
          <w:lang w:val="tr-TR" w:eastAsia="tr-TR"/>
        </w:rPr>
        <w:t>(müşrikler)</w:t>
      </w:r>
      <w:r w:rsidRPr="00D72D9A">
        <w:rPr>
          <w:rFonts w:ascii="TR Bahamas Light" w:hAnsi="TR Bahamas Light" w:cs="KFGQPC Uthman Taha Naskh"/>
          <w:b/>
          <w:bCs/>
          <w:color w:val="000000"/>
          <w:sz w:val="24"/>
          <w:szCs w:val="32"/>
          <w:lang w:val="tr-TR" w:eastAsia="tr-TR"/>
        </w:rPr>
        <w:t xml:space="preserve"> cehenneme çağırırlar, Allah ise </w:t>
      </w:r>
      <w:r w:rsidRPr="00D72D9A">
        <w:rPr>
          <w:rFonts w:ascii="TR Bahamas Light" w:hAnsi="TR Bahamas Light" w:cs="KFGQPC Uthman Taha Naskh"/>
          <w:color w:val="000000"/>
          <w:sz w:val="24"/>
          <w:szCs w:val="32"/>
          <w:lang w:val="tr-TR" w:eastAsia="tr-TR"/>
        </w:rPr>
        <w:t>(kullarını)</w:t>
      </w:r>
      <w:r w:rsidRPr="00D72D9A">
        <w:rPr>
          <w:rFonts w:ascii="TR Bahamas Light" w:hAnsi="TR Bahamas Light" w:cs="KFGQPC Uthman Taha Naskh"/>
          <w:b/>
          <w:bCs/>
          <w:color w:val="000000"/>
          <w:sz w:val="24"/>
          <w:szCs w:val="32"/>
          <w:lang w:val="tr-TR" w:eastAsia="tr-TR"/>
        </w:rPr>
        <w:t xml:space="preserve"> izniyle cennete ve </w:t>
      </w:r>
      <w:r w:rsidRPr="00D72D9A">
        <w:rPr>
          <w:rFonts w:ascii="TR Bahamas Light" w:hAnsi="TR Bahamas Light" w:cs="KFGQPC Uthman Taha Naskh"/>
          <w:color w:val="000000"/>
          <w:sz w:val="24"/>
          <w:szCs w:val="32"/>
          <w:lang w:val="tr-TR" w:eastAsia="tr-TR"/>
        </w:rPr>
        <w:t>(günahlarını)</w:t>
      </w:r>
      <w:r w:rsidRPr="00D72D9A">
        <w:rPr>
          <w:rFonts w:ascii="TR Bahamas Light" w:hAnsi="TR Bahamas Light" w:cs="KFGQPC Uthman Taha Naskh"/>
          <w:b/>
          <w:bCs/>
          <w:color w:val="000000"/>
          <w:sz w:val="24"/>
          <w:szCs w:val="32"/>
          <w:lang w:val="tr-TR" w:eastAsia="tr-TR"/>
        </w:rPr>
        <w:t xml:space="preserve"> bağışlamaya çağırır. Allah, düşünüp anlasınlar diye âyetlerini insanlara açıklar."</w:t>
      </w:r>
      <w:r w:rsidRPr="00D72D9A">
        <w:rPr>
          <w:rStyle w:val="FootnoteReference"/>
          <w:rFonts w:ascii="TR Bahamas Light" w:hAnsi="TR Bahamas Light" w:cs="KFGQPC Uthman Taha Naskh"/>
          <w:b/>
          <w:bCs/>
          <w:color w:val="000000"/>
          <w:sz w:val="24"/>
          <w:szCs w:val="32"/>
          <w:lang w:val="tr-TR" w:eastAsia="ar-SA"/>
        </w:rPr>
        <w:footnoteReference w:id="69"/>
      </w:r>
    </w:p>
    <w:p w:rsidR="000D4A03" w:rsidRPr="00D72D9A" w:rsidRDefault="000D4A03" w:rsidP="00D72D9A">
      <w:pPr>
        <w:tabs>
          <w:tab w:val="right" w:leader="dot" w:pos="5670"/>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يَٰٓأَيُّهَا ٱلَّذِينَ ءَامَنُوٓاْ إِذَا جَآءَكُمُ ٱلۡمُؤۡمِنَٰتُ مُهَٰجِرَٰتٖ فَٱمۡتَحِنُوهُنَّۖ ٱللَّهُ أَعۡلَمُ بِإِيمَٰنِهِنَّۖ فَإِنۡ عَلِمۡتُمُوهُنَّ مُؤۡمِنَٰتٖ فَلَا تَرۡجِعُوهُنَّ إِلَى ٱلۡكُفَّارِۖ لَا هُنَّ حِلّٞ لَّهُمۡ وَلَا هُمۡ يَحِلُّونَ لَهُنَّۖ وَءَاتُوهُم مَّآ أَنفَقُواْۚ وَلَا جُنَاحَ عَلَيۡكُمۡ أَن تَنكِحُوهُنَّ إِذَآ ءَاتَيۡتُمُوهُنَّ أُجُورَهُنَّۚ وَلَا تُمۡسِكُواْ بِعِصَمِ ٱلۡكَوَافِرِ وَسۡ‍َٔلُواْ مَآ أَنفَقۡتُمۡ وَلۡيَسۡ‍َٔلُواْ مَآ أَنفَقُواْۚ ذَٰلِكُمۡ حُكۡمُ ٱللَّهِ يَحۡكُمُ بَيۡنَكُمۡۖ وَٱللَّهُ عَلِيمٌ حَكِيمٞ ١٠ </w:t>
      </w:r>
      <w:r w:rsidRPr="00D72D9A">
        <w:rPr>
          <w:rFonts w:ascii="TR Bahamas Light" w:hAnsi="TR Bahamas Light" w:cs="KFGQPC Uthman Taha Naskh"/>
          <w:sz w:val="24"/>
          <w:szCs w:val="32"/>
          <w:rtl/>
          <w:lang w:val="tr-TR"/>
        </w:rPr>
        <w:t>﴾ [ سورة الممتحنة الآية : 10 ]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"Ey îmân edenler! Mü’min kadınlar </w:t>
      </w:r>
      <w:r w:rsidRPr="00D72D9A">
        <w:rPr>
          <w:rFonts w:ascii="TR Bahamas Light" w:hAnsi="TR Bahamas Light" w:cs="KFGQPC Uthman Taha Naskh"/>
          <w:sz w:val="24"/>
          <w:szCs w:val="32"/>
          <w:lang w:val="tr-TR" w:eastAsia="tr-TR"/>
        </w:rPr>
        <w:t>(küfür diyârından İslâm diyârına)</w:t>
      </w:r>
      <w:r w:rsidRPr="00D72D9A">
        <w:rPr>
          <w:rFonts w:ascii="TR Bahamas Light" w:hAnsi="TR Bahamas Light" w:cs="KFGQPC Uthman Taha Naskh"/>
          <w:b/>
          <w:bCs/>
          <w:sz w:val="24"/>
          <w:szCs w:val="32"/>
          <w:lang w:val="tr-TR" w:eastAsia="tr-TR"/>
        </w:rPr>
        <w:t xml:space="preserve"> hicret edip size geldiklerinde, </w:t>
      </w:r>
      <w:r w:rsidRPr="00D72D9A">
        <w:rPr>
          <w:rFonts w:ascii="TR Bahamas Light" w:hAnsi="TR Bahamas Light" w:cs="KFGQPC Uthman Taha Naskh"/>
          <w:sz w:val="24"/>
          <w:szCs w:val="32"/>
          <w:lang w:val="tr-TR" w:eastAsia="tr-TR"/>
        </w:rPr>
        <w:t>(îmânlarında samimî olup-olmadıklarını bilmeniz için)</w:t>
      </w:r>
      <w:r w:rsidRPr="00D72D9A">
        <w:rPr>
          <w:rFonts w:ascii="TR Bahamas Light" w:hAnsi="TR Bahamas Light" w:cs="KFGQPC Uthman Taha Naskh"/>
          <w:b/>
          <w:bCs/>
          <w:sz w:val="24"/>
          <w:szCs w:val="32"/>
          <w:lang w:val="tr-TR" w:eastAsia="tr-TR"/>
        </w:rPr>
        <w:t xml:space="preserve"> onları imtihan edin. Allah onların îmânlarını daha iyi bilir. Eğer onların îmân etmiş kadınlar olduklarını öğrenirseniz, onları kâfirlere </w:t>
      </w:r>
      <w:r w:rsidRPr="00D72D9A">
        <w:rPr>
          <w:rFonts w:ascii="TR Bahamas Light" w:hAnsi="TR Bahamas Light" w:cs="KFGQPC Uthman Taha Naskh"/>
          <w:sz w:val="24"/>
          <w:szCs w:val="32"/>
          <w:lang w:val="tr-TR" w:eastAsia="tr-TR"/>
        </w:rPr>
        <w:t>(kocalarına)</w:t>
      </w:r>
      <w:r w:rsidRPr="00D72D9A">
        <w:rPr>
          <w:rFonts w:ascii="TR Bahamas Light" w:hAnsi="TR Bahamas Light" w:cs="KFGQPC Uthman Taha Naskh"/>
          <w:b/>
          <w:bCs/>
          <w:sz w:val="24"/>
          <w:szCs w:val="32"/>
          <w:lang w:val="tr-TR" w:eastAsia="tr-TR"/>
        </w:rPr>
        <w:t xml:space="preserve"> geri göndermeyin. Ne bunlar </w:t>
      </w:r>
      <w:r w:rsidRPr="00D72D9A">
        <w:rPr>
          <w:rFonts w:ascii="TR Bahamas Light" w:hAnsi="TR Bahamas Light" w:cs="KFGQPC Uthman Taha Naskh"/>
          <w:sz w:val="24"/>
          <w:szCs w:val="32"/>
          <w:lang w:val="tr-TR" w:eastAsia="tr-TR"/>
        </w:rPr>
        <w:t>(mü’min kadınlar)</w:t>
      </w:r>
      <w:r w:rsidRPr="00D72D9A">
        <w:rPr>
          <w:rFonts w:ascii="TR Bahamas Light" w:hAnsi="TR Bahamas Light" w:cs="KFGQPC Uthman Taha Naskh"/>
          <w:b/>
          <w:bCs/>
          <w:sz w:val="24"/>
          <w:szCs w:val="32"/>
          <w:lang w:val="tr-TR" w:eastAsia="tr-TR"/>
        </w:rPr>
        <w:t xml:space="preserve">, onlara </w:t>
      </w:r>
      <w:r w:rsidRPr="00D72D9A">
        <w:rPr>
          <w:rFonts w:ascii="TR Bahamas Light" w:hAnsi="TR Bahamas Light" w:cs="KFGQPC Uthman Taha Naskh"/>
          <w:sz w:val="24"/>
          <w:szCs w:val="32"/>
          <w:lang w:val="tr-TR" w:eastAsia="tr-TR"/>
        </w:rPr>
        <w:t>(kâfir kocalara)</w:t>
      </w:r>
      <w:r w:rsidRPr="00D72D9A">
        <w:rPr>
          <w:rFonts w:ascii="TR Bahamas Light" w:hAnsi="TR Bahamas Light" w:cs="KFGQPC Uthman Taha Naskh"/>
          <w:b/>
          <w:bCs/>
          <w:sz w:val="24"/>
          <w:szCs w:val="32"/>
          <w:lang w:val="tr-TR" w:eastAsia="tr-TR"/>
        </w:rPr>
        <w:t xml:space="preserve"> helâl olur, ne de onlar </w:t>
      </w:r>
      <w:r w:rsidRPr="00D72D9A">
        <w:rPr>
          <w:rFonts w:ascii="TR Bahamas Light" w:hAnsi="TR Bahamas Light" w:cs="KFGQPC Uthman Taha Naskh"/>
          <w:sz w:val="24"/>
          <w:szCs w:val="32"/>
          <w:lang w:val="tr-TR" w:eastAsia="tr-TR"/>
        </w:rPr>
        <w:t xml:space="preserve">(kâfir kocalar) </w:t>
      </w:r>
      <w:r w:rsidRPr="00D72D9A">
        <w:rPr>
          <w:rFonts w:ascii="TR Bahamas Light" w:hAnsi="TR Bahamas Light" w:cs="KFGQPC Uthman Taha Naskh"/>
          <w:b/>
          <w:bCs/>
          <w:sz w:val="24"/>
          <w:szCs w:val="32"/>
          <w:lang w:val="tr-TR" w:eastAsia="tr-TR"/>
        </w:rPr>
        <w:t>bunlara helâl olur.</w:t>
      </w:r>
      <w:r w:rsidRPr="00D72D9A">
        <w:rPr>
          <w:rFonts w:ascii="TR Bahamas Light" w:hAnsi="TR Bahamas Light" w:cs="KFGQPC Uthman Taha Naskh"/>
          <w:sz w:val="24"/>
          <w:szCs w:val="32"/>
          <w:lang w:val="tr-TR" w:eastAsia="tr-TR"/>
        </w:rPr>
        <w:t xml:space="preserve"> (Mü'min kadınların)</w:t>
      </w:r>
      <w:r w:rsidRPr="00D72D9A">
        <w:rPr>
          <w:rFonts w:ascii="TR Bahamas Light" w:hAnsi="TR Bahamas Light" w:cs="KFGQPC Uthman Taha Naskh"/>
          <w:b/>
          <w:bCs/>
          <w:sz w:val="24"/>
          <w:szCs w:val="32"/>
          <w:lang w:val="tr-TR" w:eastAsia="tr-TR"/>
        </w:rPr>
        <w:t xml:space="preserve"> kocalarına, verdikleri </w:t>
      </w:r>
      <w:r w:rsidRPr="00D72D9A">
        <w:rPr>
          <w:rFonts w:ascii="TR Bahamas Light" w:hAnsi="TR Bahamas Light" w:cs="KFGQPC Uthman Taha Naskh"/>
          <w:sz w:val="24"/>
          <w:szCs w:val="32"/>
          <w:lang w:val="tr-TR" w:eastAsia="tr-TR"/>
        </w:rPr>
        <w:t xml:space="preserve">(mehirleri) </w:t>
      </w:r>
      <w:r w:rsidRPr="00D72D9A">
        <w:rPr>
          <w:rFonts w:ascii="TR Bahamas Light" w:hAnsi="TR Bahamas Light" w:cs="KFGQPC Uthman Taha Naskh"/>
          <w:b/>
          <w:bCs/>
          <w:sz w:val="24"/>
          <w:szCs w:val="32"/>
          <w:lang w:val="tr-TR" w:eastAsia="tr-TR"/>
        </w:rPr>
        <w:t xml:space="preserve">geri verin. Onlara </w:t>
      </w:r>
      <w:r w:rsidRPr="00D72D9A">
        <w:rPr>
          <w:rFonts w:ascii="TR Bahamas Light" w:hAnsi="TR Bahamas Light" w:cs="KFGQPC Uthman Taha Naskh"/>
          <w:sz w:val="24"/>
          <w:szCs w:val="32"/>
          <w:lang w:val="tr-TR" w:eastAsia="tr-TR"/>
        </w:rPr>
        <w:t>(mü'min kadınlara)</w:t>
      </w:r>
      <w:r w:rsidRPr="00D72D9A">
        <w:rPr>
          <w:rFonts w:ascii="TR Bahamas Light" w:hAnsi="TR Bahamas Light" w:cs="KFGQPC Uthman Taha Naskh"/>
          <w:b/>
          <w:bCs/>
          <w:sz w:val="24"/>
          <w:szCs w:val="32"/>
          <w:lang w:val="tr-TR" w:eastAsia="tr-TR"/>
        </w:rPr>
        <w:t xml:space="preserve"> mehirlerini vermek şartıyla onlarla evlenmenizde size bir günah yoktur. Kâfir kadınları nikâhınızda tutmayın ve verdiğiniz mehirleri onlardan geri isteyin. Onlar da verdikleri mehirleri sizden istesinler. Bu, Allah’ın aranızda verdiği hükümdür </w:t>
      </w:r>
      <w:r w:rsidRPr="00D72D9A">
        <w:rPr>
          <w:rFonts w:ascii="TR Bahamas Light" w:hAnsi="TR Bahamas Light" w:cs="KFGQPC Uthman Taha Naskh"/>
          <w:sz w:val="24"/>
          <w:szCs w:val="32"/>
          <w:lang w:val="tr-TR" w:eastAsia="tr-TR"/>
        </w:rPr>
        <w:t>(Bu hükme aykırı hareket etmeyin)</w:t>
      </w:r>
      <w:r w:rsidRPr="00D72D9A">
        <w:rPr>
          <w:rFonts w:ascii="TR Bahamas Light" w:hAnsi="TR Bahamas Light" w:cs="KFGQPC Uthman Taha Naskh"/>
          <w:b/>
          <w:bCs/>
          <w:sz w:val="24"/>
          <w:szCs w:val="32"/>
          <w:lang w:val="tr-TR" w:eastAsia="tr-TR"/>
        </w:rPr>
        <w:t>. Allah, her şeyi en iyi bilendir, hikmet sahibidir."</w:t>
      </w:r>
      <w:r w:rsidRPr="00D72D9A">
        <w:rPr>
          <w:rStyle w:val="FootnoteReference"/>
          <w:rFonts w:ascii="TR Bahamas Light" w:hAnsi="TR Bahamas Light" w:cs="KFGQPC Uthman Taha Naskh"/>
          <w:b/>
          <w:bCs/>
          <w:sz w:val="24"/>
          <w:szCs w:val="32"/>
          <w:lang w:val="tr-TR" w:eastAsia="ar-SA"/>
        </w:rPr>
        <w:footnoteReference w:id="70"/>
      </w:r>
    </w:p>
    <w:p w:rsidR="000D4A03" w:rsidRPr="00D72D9A" w:rsidRDefault="000D4A03" w:rsidP="00D72D9A">
      <w:pPr>
        <w:tabs>
          <w:tab w:val="right" w:leader="dot" w:pos="5670"/>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يَٰٓأَيُّهَا ٱلَّذِينَ ءَامَنُوٓاْ إِنَّمَا ٱلۡمُشۡرِكُونَ نَجَسٞ فَلَا يَقۡرَبُواْ ٱلۡمَسۡجِدَ ٱلۡحَرَامَ بَعۡدَ عَامِهِمۡ هَٰذَاۚ وَإِنۡ خِفۡتُمۡ عَيۡلَةٗ فَسَوۡفَ يُغۡنِيكُمُ ٱللَّهُ مِن فَضۡلِهِۦٓ إِن شَآءَۚ إِنَّ ٱللَّهَ عَلِيمٌ حَكِيمٞ ٢٨ </w:t>
      </w:r>
      <w:r w:rsidRPr="00D72D9A">
        <w:rPr>
          <w:rFonts w:ascii="TR Bahamas Light" w:hAnsi="TR Bahamas Light" w:cs="KFGQPC Uthman Taha Naskh"/>
          <w:sz w:val="24"/>
          <w:szCs w:val="32"/>
          <w:rtl/>
          <w:lang w:val="tr-TR"/>
        </w:rPr>
        <w:t xml:space="preserve">﴾ [سورة التوبة الآية : 28 ]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color w:val="000000"/>
          <w:sz w:val="24"/>
          <w:szCs w:val="32"/>
          <w:lang w:val="tr-TR"/>
        </w:rPr>
      </w:pPr>
      <w:r w:rsidRPr="00D72D9A">
        <w:rPr>
          <w:rFonts w:ascii="TR Bahamas Light" w:hAnsi="TR Bahamas Light" w:cs="KFGQPC Uthman Taha Naskh"/>
          <w:b/>
          <w:bCs/>
          <w:color w:val="000000"/>
          <w:sz w:val="24"/>
          <w:szCs w:val="32"/>
          <w:lang w:val="tr-TR" w:eastAsia="tr-TR"/>
        </w:rPr>
        <w:t>"Ey îmân edenler! Müşrikler ancak pisliktir. Onun için bu yıllarından sonra M</w:t>
      </w:r>
      <w:r w:rsidR="00D72D9A">
        <w:rPr>
          <w:rFonts w:ascii="TR Bahamas Light" w:hAnsi="TR Bahamas Light" w:cs="KFGQPC Uthman Taha Naskh"/>
          <w:b/>
          <w:bCs/>
          <w:color w:val="000000"/>
          <w:sz w:val="24"/>
          <w:szCs w:val="32"/>
          <w:lang w:val="tr-TR" w:eastAsia="tr-TR"/>
        </w:rPr>
        <w:t>escid-i Haram’a yaklaşmasınlar.</w:t>
      </w:r>
      <w:r w:rsidRPr="00D72D9A">
        <w:rPr>
          <w:rFonts w:ascii="TR Bahamas Light" w:hAnsi="TR Bahamas Light" w:cs="KFGQPC Uthman Taha Naskh"/>
          <w:b/>
          <w:bCs/>
          <w:color w:val="000000"/>
          <w:sz w:val="24"/>
          <w:szCs w:val="32"/>
          <w:lang w:val="tr-TR" w:eastAsia="tr-TR"/>
        </w:rPr>
        <w:t xml:space="preserve">Eğer </w:t>
      </w:r>
      <w:r w:rsidRPr="00D72D9A">
        <w:rPr>
          <w:rFonts w:ascii="TR Bahamas Light" w:hAnsi="TR Bahamas Light" w:cs="KFGQPC Uthman Taha Naskh"/>
          <w:color w:val="000000"/>
          <w:sz w:val="24"/>
          <w:szCs w:val="32"/>
          <w:lang w:val="tr-TR" w:eastAsia="tr-TR"/>
        </w:rPr>
        <w:t xml:space="preserve">(onlarla olan ticaretinizin kesilmesinden </w:t>
      </w:r>
      <w:r w:rsidRPr="00D72D9A">
        <w:rPr>
          <w:rFonts w:ascii="TR Bahamas Light" w:hAnsi="TR Bahamas Light" w:cs="KFGQPC Uthman Taha Naskh"/>
          <w:color w:val="000000"/>
          <w:sz w:val="24"/>
          <w:szCs w:val="32"/>
          <w:lang w:val="tr-TR" w:eastAsia="tr-TR"/>
        </w:rPr>
        <w:lastRenderedPageBreak/>
        <w:t>dolayı)</w:t>
      </w:r>
      <w:r w:rsidRPr="00D72D9A">
        <w:rPr>
          <w:rFonts w:ascii="TR Bahamas Light" w:hAnsi="TR Bahamas Light" w:cs="KFGQPC Uthman Taha Naskh"/>
          <w:b/>
          <w:bCs/>
          <w:color w:val="000000"/>
          <w:sz w:val="24"/>
          <w:szCs w:val="32"/>
          <w:lang w:val="tr-TR" w:eastAsia="tr-TR"/>
        </w:rPr>
        <w:t xml:space="preserve"> fakirlikten korkarsanız, Allah dilerse sizi kendi lütfundan zengin edecektir. Allah </w:t>
      </w:r>
      <w:r w:rsidRPr="00D72D9A">
        <w:rPr>
          <w:rFonts w:ascii="TR Bahamas Light" w:hAnsi="TR Bahamas Light" w:cs="KFGQPC Uthman Taha Naskh"/>
          <w:color w:val="000000"/>
          <w:sz w:val="24"/>
          <w:szCs w:val="32"/>
          <w:lang w:val="tr-TR" w:eastAsia="tr-TR"/>
        </w:rPr>
        <w:t>(her halinizi)</w:t>
      </w:r>
      <w:r w:rsidRPr="00D72D9A">
        <w:rPr>
          <w:rFonts w:ascii="TR Bahamas Light" w:hAnsi="TR Bahamas Light" w:cs="KFGQPC Uthman Taha Naskh"/>
          <w:b/>
          <w:bCs/>
          <w:color w:val="000000"/>
          <w:sz w:val="24"/>
          <w:szCs w:val="32"/>
          <w:lang w:val="tr-TR" w:eastAsia="tr-TR"/>
        </w:rPr>
        <w:t xml:space="preserve"> en iyi bilendir, </w:t>
      </w:r>
      <w:r w:rsidRPr="00D72D9A">
        <w:rPr>
          <w:rFonts w:ascii="TR Bahamas Light" w:hAnsi="TR Bahamas Light" w:cs="KFGQPC Uthman Taha Naskh"/>
          <w:color w:val="000000"/>
          <w:sz w:val="24"/>
          <w:szCs w:val="32"/>
          <w:lang w:val="tr-TR" w:eastAsia="tr-TR"/>
        </w:rPr>
        <w:t>(işlerinizi idâre etmede)</w:t>
      </w:r>
      <w:r w:rsidRPr="00D72D9A">
        <w:rPr>
          <w:rFonts w:ascii="TR Bahamas Light" w:hAnsi="TR Bahamas Light" w:cs="KFGQPC Uthman Taha Naskh"/>
          <w:b/>
          <w:bCs/>
          <w:color w:val="000000"/>
          <w:sz w:val="24"/>
          <w:szCs w:val="32"/>
          <w:lang w:val="tr-TR" w:eastAsia="tr-TR"/>
        </w:rPr>
        <w:t xml:space="preserve"> hikmet sahibidir."</w:t>
      </w:r>
      <w:r w:rsidRPr="00D72D9A">
        <w:rPr>
          <w:rStyle w:val="FootnoteReference"/>
          <w:rFonts w:ascii="TR Bahamas Light" w:hAnsi="TR Bahamas Light" w:cs="KFGQPC Uthman Taha Naskh"/>
          <w:b/>
          <w:bCs/>
          <w:color w:val="000000"/>
          <w:sz w:val="24"/>
          <w:szCs w:val="32"/>
          <w:lang w:val="tr-TR" w:eastAsia="ar-SA"/>
        </w:rPr>
        <w:footnoteReference w:id="7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Bundan dolayı</w:t>
      </w:r>
      <w:r w:rsidRPr="00D72D9A">
        <w:rPr>
          <w:rFonts w:ascii="TR Bahamas Light" w:hAnsi="TR Bahamas Light" w:cs="KFGQPC Uthman Taha Naskh"/>
          <w:sz w:val="24"/>
          <w:szCs w:val="32"/>
          <w:lang w:val="tr-TR" w:eastAsia="tr-TR"/>
        </w:rPr>
        <w:t xml:space="preserve"> onların câhil</w:t>
      </w:r>
      <w:r w:rsidRPr="00D72D9A">
        <w:rPr>
          <w:rFonts w:ascii="TR Bahamas Light" w:hAnsi="TR Bahamas Light" w:cs="KFGQPC Uthman Taha Naskh"/>
          <w:sz w:val="24"/>
          <w:szCs w:val="32"/>
          <w:lang w:val="tr-TR"/>
        </w:rPr>
        <w:t xml:space="preserve"> olmalarına bakılmaz. Aksine bu konuda Allah </w:t>
      </w:r>
      <w:r w:rsidRPr="00D72D9A">
        <w:rPr>
          <w:rFonts w:ascii="TR Bahamas Light" w:hAnsi="TR Bahamas Light" w:cs="KFGQPC Uthman Taha Naskh"/>
          <w:sz w:val="24"/>
          <w:szCs w:val="32"/>
          <w:lang w:val="tr-TR" w:eastAsia="tr-TR"/>
        </w:rPr>
        <w:t>Teâlâ’ya</w:t>
      </w:r>
      <w:r w:rsidRPr="00D72D9A">
        <w:rPr>
          <w:rFonts w:ascii="TR Bahamas Light" w:hAnsi="TR Bahamas Light" w:cs="KFGQPC Uthman Taha Naskh"/>
          <w:sz w:val="24"/>
          <w:szCs w:val="32"/>
          <w:lang w:val="tr-TR"/>
        </w:rPr>
        <w:t xml:space="preserve"> tevbe edinceye kadar kâfirlere kar</w:t>
      </w:r>
      <w:r w:rsidRPr="00D72D9A">
        <w:rPr>
          <w:rFonts w:ascii="TR Bahamas Light" w:hAnsi="TR Bahamas Light" w:cs="KFGQPC Uthman Taha Naskh"/>
          <w:sz w:val="24"/>
          <w:szCs w:val="32"/>
          <w:lang w:val="tr-TR" w:eastAsia="tr-TR"/>
        </w:rPr>
        <w:t xml:space="preserve">şı </w:t>
      </w:r>
      <w:r w:rsidRPr="00D72D9A">
        <w:rPr>
          <w:rFonts w:ascii="TR Bahamas Light" w:hAnsi="TR Bahamas Light" w:cs="KFGQPC Uthman Taha Naskh"/>
          <w:sz w:val="24"/>
          <w:szCs w:val="32"/>
          <w:lang w:val="tr-TR"/>
        </w:rPr>
        <w:t>na</w:t>
      </w:r>
      <w:r w:rsidRPr="00D72D9A">
        <w:rPr>
          <w:rFonts w:ascii="TR Bahamas Light" w:hAnsi="TR Bahamas Light" w:cs="KFGQPC Uthman Taha Naskh"/>
          <w:sz w:val="24"/>
          <w:szCs w:val="32"/>
          <w:lang w:val="tr-TR" w:eastAsia="tr-TR"/>
        </w:rPr>
        <w:t xml:space="preserve">sıl davranmak gerekiyorsa, onlara da o şekilde </w:t>
      </w:r>
      <w:r w:rsidRPr="00D72D9A">
        <w:rPr>
          <w:rFonts w:ascii="TR Bahamas Light" w:hAnsi="TR Bahamas Light" w:cs="KFGQPC Uthman Taha Naskh"/>
          <w:sz w:val="24"/>
          <w:szCs w:val="32"/>
          <w:lang w:val="tr-TR"/>
        </w:rPr>
        <w:t>davranmak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Allah Teâlâ bunlar hakkında şöyle buyurmuştur:</w:t>
      </w:r>
    </w:p>
    <w:p w:rsidR="000D4A03" w:rsidRPr="00D72D9A" w:rsidRDefault="000D4A03" w:rsidP="00D72D9A">
      <w:pPr>
        <w:tabs>
          <w:tab w:val="right" w:leader="dot" w:pos="5670"/>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وَإِذَا فَعَلُواْ فَٰحِشَةٗ قَالُواْ وَجَدۡنَا عَلَيۡهَآ ءَابَآءَنَا وَٱللَّهُ أَمَرَنَا بِهَاۗ قُلۡ إِنَّ ٱللَّهَ لَا يَأۡمُرُ بِٱلۡفَحۡشَآءِۖ أَتَقُولُونَ عَلَى ٱللَّهِ مَا لَا تَعۡلَمُونَ ٢٨ قُلۡ أَمَرَ رَبِّي بِٱلۡقِسۡطِۖ وَأَقِيمُواْ وُجُوهَكُمۡ عِندَ كُلِّ مَسۡجِدٖ وَٱدۡعُوهُ مُخۡلِصِينَ لَهُ ٱلدِّينَۚ كَمَا بَدَأَكُمۡ تَعُودُونَ ٢٩ فَرِيقًا هَدَىٰ وَفَرِيقًا حَقَّ عَلَيۡهِمُ ٱلضَّلَٰلَةُۚ إِنَّهُمُ ٱتَّخَذُواْ ٱلشَّيَٰطِينَ أَوۡلِيَآءَ مِن دُونِ ٱللَّهِ وَيَحۡسَبُونَ أَنَّهُم مُّهۡتَدُونَ ٣٠ </w:t>
      </w:r>
      <w:r w:rsidRPr="00D72D9A">
        <w:rPr>
          <w:rFonts w:ascii="TR Bahamas Light" w:hAnsi="TR Bahamas Light" w:cs="KFGQPC Uthman Taha Naskh"/>
          <w:sz w:val="24"/>
          <w:szCs w:val="32"/>
          <w:rtl/>
          <w:lang w:val="tr-TR"/>
        </w:rPr>
        <w:t xml:space="preserve">﴾ [ سورة الأعراف الآيات : 28- 30 ]  </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 xml:space="preserve">"Onlar </w:t>
      </w:r>
      <w:r w:rsidRPr="00D72D9A">
        <w:rPr>
          <w:rFonts w:ascii="TR Bahamas Light" w:hAnsi="TR Bahamas Light" w:cs="KFGQPC Uthman Taha Naskh"/>
          <w:sz w:val="24"/>
          <w:szCs w:val="32"/>
          <w:lang w:val="tr-TR" w:eastAsia="tr-TR"/>
        </w:rPr>
        <w:t>(kâfirler)</w:t>
      </w:r>
      <w:r w:rsidRPr="00D72D9A">
        <w:rPr>
          <w:rFonts w:ascii="TR Bahamas Light" w:hAnsi="TR Bahamas Light" w:cs="KFGQPC Uthman Taha Naskh"/>
          <w:b/>
          <w:bCs/>
          <w:sz w:val="24"/>
          <w:szCs w:val="32"/>
          <w:lang w:val="tr-TR" w:eastAsia="tr-TR"/>
        </w:rPr>
        <w:t xml:space="preserve"> çirkin bir iş yaptıklarında ‘Biz, babalarımızı bu yol üzere bulduk </w:t>
      </w:r>
      <w:r w:rsidRPr="00D72D9A">
        <w:rPr>
          <w:rFonts w:ascii="TR Bahamas Light" w:hAnsi="TR Bahamas Light" w:cs="KFGQPC Uthman Taha Naskh"/>
          <w:sz w:val="24"/>
          <w:szCs w:val="32"/>
          <w:lang w:val="tr-TR" w:eastAsia="tr-TR"/>
        </w:rPr>
        <w:t>(bu iş, bize babalarımızdan miras kaldı)</w:t>
      </w:r>
      <w:r w:rsidRPr="00D72D9A">
        <w:rPr>
          <w:rFonts w:ascii="TR Bahamas Light" w:hAnsi="TR Bahamas Light" w:cs="KFGQPC Uthman Taha Naskh"/>
          <w:b/>
          <w:bCs/>
          <w:sz w:val="24"/>
          <w:szCs w:val="32"/>
          <w:lang w:val="tr-TR" w:eastAsia="tr-TR"/>
        </w:rPr>
        <w:t>, Allah da bize bunu emretti’ derler.</w:t>
      </w:r>
      <w:r w:rsidRPr="00D72D9A">
        <w:rPr>
          <w:rFonts w:ascii="TR Bahamas Light" w:hAnsi="TR Bahamas Light" w:cs="KFGQPC Uthman Taha Naskh"/>
          <w:sz w:val="24"/>
          <w:szCs w:val="32"/>
          <w:lang w:val="tr-TR" w:eastAsia="tr-TR"/>
        </w:rPr>
        <w:t>(Ey Nebi! Onlara)</w:t>
      </w:r>
      <w:r w:rsidRPr="00D72D9A">
        <w:rPr>
          <w:rFonts w:ascii="TR Bahamas Light" w:hAnsi="TR Bahamas Light" w:cs="KFGQPC Uthman Taha Naskh"/>
          <w:b/>
          <w:bCs/>
          <w:sz w:val="24"/>
          <w:szCs w:val="32"/>
          <w:lang w:val="tr-TR" w:eastAsia="tr-TR"/>
        </w:rPr>
        <w:t xml:space="preserve"> de ki: Şüphesiz Allah, çirkin şeyleri emretmez. </w:t>
      </w:r>
      <w:r w:rsidRPr="00D72D9A">
        <w:rPr>
          <w:rFonts w:ascii="TR Bahamas Light" w:hAnsi="TR Bahamas Light" w:cs="KFGQPC Uthman Taha Naskh"/>
          <w:sz w:val="24"/>
          <w:szCs w:val="32"/>
          <w:lang w:val="tr-TR" w:eastAsia="tr-TR"/>
        </w:rPr>
        <w:t xml:space="preserve">(Ey müşrikler!) </w:t>
      </w:r>
      <w:r w:rsidRPr="00D72D9A">
        <w:rPr>
          <w:rFonts w:ascii="TR Bahamas Light" w:hAnsi="TR Bahamas Light" w:cs="KFGQPC Uthman Taha Naskh"/>
          <w:b/>
          <w:bCs/>
          <w:sz w:val="24"/>
          <w:szCs w:val="32"/>
          <w:lang w:val="tr-TR" w:eastAsia="tr-TR"/>
        </w:rPr>
        <w:t xml:space="preserve">Siz, Allah’a karşı bilmediğiniz şeyleri mi söylüyorsunuz? </w:t>
      </w:r>
      <w:r w:rsidRPr="00D72D9A">
        <w:rPr>
          <w:rFonts w:ascii="TR Bahamas Light" w:hAnsi="TR Bahamas Light" w:cs="KFGQPC Uthman Taha Naskh"/>
          <w:sz w:val="24"/>
          <w:szCs w:val="32"/>
          <w:lang w:val="tr-TR" w:eastAsia="tr-TR"/>
        </w:rPr>
        <w:t>(Onlara)</w:t>
      </w:r>
      <w:r w:rsidRPr="00D72D9A">
        <w:rPr>
          <w:rFonts w:ascii="TR Bahamas Light" w:hAnsi="TR Bahamas Light" w:cs="KFGQPC Uthman Taha Naskh"/>
          <w:b/>
          <w:bCs/>
          <w:sz w:val="24"/>
          <w:szCs w:val="32"/>
          <w:lang w:val="tr-TR" w:eastAsia="tr-TR"/>
        </w:rPr>
        <w:t xml:space="preserve"> De ki: Rabbim bana adâletli davranmayı, size de her secde ettiğinizde yüzünüzü O’na çevirmenizi, dîni yalnızca O’na hâlis kılarak yalvarmanızı ve sizi ilk yarattığı gibi tekrar O’na döneceğinizi </w:t>
      </w:r>
      <w:r w:rsidRPr="00D72D9A">
        <w:rPr>
          <w:rFonts w:ascii="TR Bahamas Light" w:hAnsi="TR Bahamas Light" w:cs="KFGQPC Uthman Taha Naskh"/>
          <w:sz w:val="24"/>
          <w:szCs w:val="32"/>
          <w:lang w:val="tr-TR" w:eastAsia="tr-TR"/>
        </w:rPr>
        <w:t>(ölümden sonraki dirilişe îmân etmenizi)</w:t>
      </w:r>
      <w:r w:rsidRPr="00D72D9A">
        <w:rPr>
          <w:rFonts w:ascii="TR Bahamas Light" w:hAnsi="TR Bahamas Light" w:cs="KFGQPC Uthman Taha Naskh"/>
          <w:b/>
          <w:bCs/>
          <w:sz w:val="24"/>
          <w:szCs w:val="32"/>
          <w:lang w:val="tr-TR" w:eastAsia="tr-TR"/>
        </w:rPr>
        <w:t xml:space="preserve"> emretti. O, </w:t>
      </w:r>
      <w:r w:rsidRPr="00D72D9A">
        <w:rPr>
          <w:rFonts w:ascii="TR Bahamas Light" w:hAnsi="TR Bahamas Light" w:cs="KFGQPC Uthman Taha Naskh"/>
          <w:sz w:val="24"/>
          <w:szCs w:val="32"/>
          <w:lang w:val="tr-TR" w:eastAsia="tr-TR"/>
        </w:rPr>
        <w:t>(kullarını iki gruba ayırdı)</w:t>
      </w:r>
      <w:r w:rsidRPr="00D72D9A">
        <w:rPr>
          <w:rFonts w:ascii="TR Bahamas Light" w:hAnsi="TR Bahamas Light" w:cs="KFGQPC Uthman Taha Naskh"/>
          <w:b/>
          <w:bCs/>
          <w:sz w:val="24"/>
          <w:szCs w:val="32"/>
          <w:lang w:val="tr-TR" w:eastAsia="tr-TR"/>
        </w:rPr>
        <w:t xml:space="preserve">. Birini dosdoğru yola iletti. Diğerine ise </w:t>
      </w:r>
      <w:r w:rsidRPr="00D72D9A">
        <w:rPr>
          <w:rFonts w:ascii="TR Bahamas Light" w:hAnsi="TR Bahamas Light" w:cs="KFGQPC Uthman Taha Naskh"/>
          <w:sz w:val="24"/>
          <w:szCs w:val="32"/>
          <w:lang w:val="tr-TR" w:eastAsia="tr-TR"/>
        </w:rPr>
        <w:t>(doğru yoldan)</w:t>
      </w:r>
      <w:r w:rsidRPr="00D72D9A">
        <w:rPr>
          <w:rFonts w:ascii="TR Bahamas Light" w:hAnsi="TR Bahamas Light" w:cs="KFGQPC Uthman Taha Naskh"/>
          <w:b/>
          <w:bCs/>
          <w:sz w:val="24"/>
          <w:szCs w:val="32"/>
          <w:lang w:val="tr-TR" w:eastAsia="tr-TR"/>
        </w:rPr>
        <w:t xml:space="preserve"> sapmak gerekli oldu. Çünkü onlar, Allah’ı bırakıp da kendilerine şeytanları dostlar edindiler. Böylece</w:t>
      </w:r>
      <w:r w:rsidRPr="00D72D9A">
        <w:rPr>
          <w:rFonts w:ascii="TR Bahamas Light" w:hAnsi="TR Bahamas Light" w:cs="KFGQPC Uthman Taha Naskh"/>
          <w:sz w:val="24"/>
          <w:szCs w:val="32"/>
          <w:lang w:val="tr-TR" w:eastAsia="tr-TR"/>
        </w:rPr>
        <w:t xml:space="preserve"> (bilmeyerek ve)</w:t>
      </w:r>
      <w:r w:rsidRPr="00D72D9A">
        <w:rPr>
          <w:rFonts w:ascii="TR Bahamas Light" w:hAnsi="TR Bahamas Light" w:cs="KFGQPC Uthman Taha Naskh"/>
          <w:b/>
          <w:bCs/>
          <w:sz w:val="24"/>
          <w:szCs w:val="32"/>
          <w:lang w:val="tr-TR" w:eastAsia="tr-TR"/>
        </w:rPr>
        <w:t xml:space="preserve"> doğru yolda olduklarını zannederek onlara uydular."</w:t>
      </w:r>
      <w:r w:rsidRPr="00D72D9A">
        <w:rPr>
          <w:rStyle w:val="FootnoteReference"/>
          <w:rFonts w:ascii="TR Bahamas Light" w:hAnsi="TR Bahamas Light" w:cs="KFGQPC Uthman Taha Naskh"/>
          <w:b/>
          <w:bCs/>
          <w:sz w:val="24"/>
          <w:szCs w:val="32"/>
          <w:lang w:val="tr-TR" w:eastAsia="ar-SA"/>
        </w:rPr>
        <w:footnoteReference w:id="72"/>
      </w:r>
      <w:r w:rsidRPr="00D72D9A">
        <w:rPr>
          <w:rFonts w:ascii="TR Bahamas Light" w:hAnsi="TR Bahamas Light" w:cs="KFGQPC Uthman Taha Naskh"/>
          <w:b/>
          <w:bCs/>
          <w:sz w:val="24"/>
          <w:szCs w:val="32"/>
          <w:lang w:val="tr-TR" w:eastAsia="tr-TR"/>
        </w:rPr>
        <w:t xml:space="preserve"> </w:t>
      </w:r>
    </w:p>
    <w:p w:rsidR="00D72D9A" w:rsidRDefault="00D72D9A"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p>
    <w:p w:rsidR="00D72D9A" w:rsidRDefault="00D72D9A"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Allah Teâlâ hıristiyanlar ve onlar gibileri hakkında 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قُلۡ هَلۡ نُنَبِّئُكُم بِٱلۡأَخۡسَرِينَ أَعۡمَٰلًا ١٠٣ ٱلَّذِينَ ضَلَّ سَعۡيُهُمۡ فِي ٱلۡحَيَوٰةِ ٱلدُّنۡيَا وَهُمۡ يَحۡسَبُونَ أَنَّهُمۡ يُحۡسِنُونَ صُنۡعًا ١٠٤ </w:t>
      </w:r>
      <w:r w:rsidR="00D72D9A">
        <w:rPr>
          <w:rFonts w:ascii="TR Bahamas Light" w:hAnsi="TR Bahamas Light" w:cs="KFGQPC Uthman Taha Naskh"/>
          <w:sz w:val="24"/>
          <w:szCs w:val="32"/>
          <w:rtl/>
          <w:lang w:val="tr-TR"/>
        </w:rPr>
        <w:t>﴾</w:t>
      </w:r>
      <w:r w:rsidRPr="00D72D9A">
        <w:rPr>
          <w:rFonts w:ascii="TR Bahamas Light" w:hAnsi="TR Bahamas Light" w:cs="KFGQPC Uthman Taha Naskh"/>
          <w:sz w:val="24"/>
          <w:szCs w:val="32"/>
          <w:rtl/>
          <w:lang w:val="tr-TR"/>
        </w:rPr>
        <w:t xml:space="preserve"> [ سورة الكهف الآيتان :103- 104 ]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sz w:val="24"/>
          <w:szCs w:val="32"/>
          <w:lang w:val="tr-TR" w:eastAsia="tr-TR"/>
        </w:rPr>
        <w:t>(Ey Nebi! İnsanlara)</w:t>
      </w:r>
      <w:r w:rsidR="00D72D9A">
        <w:rPr>
          <w:rFonts w:ascii="TR Bahamas Light" w:hAnsi="TR Bahamas Light" w:cs="KFGQPC Uthman Taha Naskh"/>
          <w:b/>
          <w:bCs/>
          <w:sz w:val="24"/>
          <w:szCs w:val="32"/>
          <w:lang w:val="tr-TR" w:eastAsia="tr-TR"/>
        </w:rPr>
        <w:t xml:space="preserve"> de ki: </w:t>
      </w:r>
      <w:r w:rsidRPr="00D72D9A">
        <w:rPr>
          <w:rFonts w:ascii="TR Bahamas Light" w:hAnsi="TR Bahamas Light" w:cs="KFGQPC Uthman Taha Naskh"/>
          <w:b/>
          <w:bCs/>
          <w:sz w:val="24"/>
          <w:szCs w:val="32"/>
          <w:lang w:val="tr-TR" w:eastAsia="tr-TR"/>
        </w:rPr>
        <w:t>Size yaptıkları işler bakımından en çok hüsrana uğrayacak olanları haber vereyim mi?</w:t>
      </w:r>
      <w:r w:rsidRPr="00D72D9A">
        <w:rPr>
          <w:rFonts w:ascii="TR Bahamas Light" w:hAnsi="TR Bahamas Light" w:cs="KFGQPC Uthman Taha Naskh"/>
          <w:sz w:val="24"/>
          <w:szCs w:val="32"/>
          <w:lang w:val="tr-TR" w:eastAsia="tr-TR"/>
        </w:rPr>
        <w:t xml:space="preserve"> (Bunlar) </w:t>
      </w:r>
      <w:r w:rsidRPr="00D72D9A">
        <w:rPr>
          <w:rFonts w:ascii="TR Bahamas Light" w:hAnsi="TR Bahamas Light" w:cs="KFGQPC Uthman Taha Naskh"/>
          <w:b/>
          <w:bCs/>
          <w:sz w:val="24"/>
          <w:szCs w:val="32"/>
          <w:lang w:val="tr-TR" w:eastAsia="tr-TR"/>
        </w:rPr>
        <w:t>iyi işler yaptıklarını sandıkları halde, dünya hayatında yaptıkları boşa giden kimselerdir."</w:t>
      </w:r>
      <w:r w:rsidRPr="00D72D9A">
        <w:rPr>
          <w:rStyle w:val="FootnoteReference"/>
          <w:rFonts w:ascii="TR Bahamas Light" w:hAnsi="TR Bahamas Light" w:cs="KFGQPC Uthman Taha Naskh"/>
          <w:b/>
          <w:bCs/>
          <w:sz w:val="24"/>
          <w:szCs w:val="32"/>
          <w:lang w:val="tr-TR"/>
        </w:rPr>
        <w:footnoteReference w:id="73"/>
      </w:r>
      <w:r w:rsidRPr="00D72D9A">
        <w:rPr>
          <w:rFonts w:ascii="TR Bahamas Light" w:hAnsi="TR Bahamas Light" w:cs="KFGQPC Uthman Taha Naskh"/>
          <w:b/>
          <w:bCs/>
          <w:sz w:val="24"/>
          <w:szCs w:val="32"/>
          <w:lang w:val="tr-TR" w:eastAsia="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Bu konuda daha pek çok âyet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680768" behindDoc="0" locked="0" layoutInCell="1" allowOverlap="1" wp14:anchorId="5674D13E" wp14:editId="5A8C1149">
                <wp:simplePos x="0" y="0"/>
                <wp:positionH relativeFrom="column">
                  <wp:posOffset>363855</wp:posOffset>
                </wp:positionH>
                <wp:positionV relativeFrom="paragraph">
                  <wp:posOffset>55880</wp:posOffset>
                </wp:positionV>
                <wp:extent cx="927100" cy="240665"/>
                <wp:effectExtent l="1270" t="6350" r="5080" b="635"/>
                <wp:wrapNone/>
                <wp:docPr id="3267" name="Grup 3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68" name="Text Box 113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69" name="Oval 113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74D13E" id="Grup 3267" o:spid="_x0000_s1062" style="position:absolute;left:0;text-align:left;margin-left:28.65pt;margin-top:4.4pt;width:73pt;height:18.95pt;z-index:2516807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">
                <v:shape id="Text Box 1138" o:spid="_x0000_s106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3br8MA&#10;AADdAAAADwAAAGRycy9kb3ducmV2LnhtbERPz2vCMBS+D/wfwhN2EU11IFKNZQjKbl3Vg94ezbMt&#10;a15qkrXdf78cBjt+fL932Wha0ZPzjWUFy0UCgri0uuFKwfVynG9A+ICssbVMCn7IQ7afvOww1Xbg&#10;gvpzqEQMYZ+igjqELpXSlzUZ9AvbEUfuYZ3BEKGrpHY4xHDTylWSrKXBhmNDjR0daiq/zt9Gwb05&#10;VfTM2+KTn242u+XHe9IvlXqdju9bEIHG8C/+c39oBW+rdZwb38Qn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d3br8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39" o:spid="_x0000_s106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VIDscA&#10;AADdAAAADwAAAGRycy9kb3ducmV2LnhtbESPT2vCQBTE7wW/w/KE3upGC6IxmyCVUumh+CcXb8/s&#10;Mwlm36bZNabfvisUehxm5jdMkg2mET11rrasYDqJQBAXVtdcKsiP7y8LEM4ja2wsk4IfcpClo6cE&#10;Y23vvKf+4EsRIOxiVFB538ZSuqIig25iW+LgXWxn0AfZlVJ3eA9w08hZFM2lwZrDQoUtvVVUXA83&#10;o8Auzqev9fJ70+P++FnuHG/y4kOp5/GwXoHwNPj/8F97qxW8zuZLeLw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VSA7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Birçok İslâmî toplumlarda, dinin açık alâmetlerinden olan sakal bırakmak ve elbisenin paçasını kısaltmak gibi şeylerle alay etmek ortaya çıkmıştır. İslâm dîniyle alay etmek, insanı dînden çıkarır mı? Böyle davranışlarda bulunanlara ne tavsiye edersiniz?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681792" behindDoc="0" locked="0" layoutInCell="1" allowOverlap="1" wp14:anchorId="4A800E96" wp14:editId="2DBC6E01">
                <wp:simplePos x="0" y="0"/>
                <wp:positionH relativeFrom="column">
                  <wp:posOffset>370205</wp:posOffset>
                </wp:positionH>
                <wp:positionV relativeFrom="paragraph">
                  <wp:posOffset>24130</wp:posOffset>
                </wp:positionV>
                <wp:extent cx="927100" cy="240665"/>
                <wp:effectExtent l="0" t="0" r="8255" b="0"/>
                <wp:wrapNone/>
                <wp:docPr id="3264" name="Grup 3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65" name="Text Box 114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66" name="Oval 114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800E96" id="Grup 3264" o:spid="_x0000_s1065" style="position:absolute;left:0;text-align:left;margin-left:29.15pt;margin-top:1.9pt;width:73pt;height:18.95pt;z-index:2516817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">
                <v:shape id="Text Box 1141" o:spid="_x0000_s106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x0McUA&#10;AADdAAAADwAAAGRycy9kb3ducmV2LnhtbESPT4vCMBTE7wt+h/AEL7KmKitL1ygiuHjz72G9PZpn&#10;W2xeapKt9dsbQfA4zMxvmOm8NZVoyPnSsoLhIAFBnFldcq7geFh9foPwAVljZZkU3MnDfNb5mGKq&#10;7Y131OxDLiKEfYoKihDqVEqfFWTQD2xNHL2zdQZDlC6X2uEtwk0lR0kykQZLjgsF1rQsKLvs/42C&#10;U/mb03VT7bZ8df3+32Z1SpqhUr1uu/gBEagN7/CrvdYKxqPJFz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3HQx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42" o:spid="_x0000_s106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rcfMcA&#10;AADdAAAADwAAAGRycy9kb3ducmV2LnhtbESPQWvCQBSE70L/w/IKvZlNLQSbZhWplIqHYjSX3p7Z&#10;ZxKafZtm1xj/fVcQehxm5hsmW46mFQP1rrGs4DmKQRCXVjdcKSgOH9M5COeRNbaWScGVHCwXD5MM&#10;U20vnNOw95UIEHYpKqi971IpXVmTQRfZjjh4J9sb9EH2ldQ9XgLctHIWx4k02HBYqLGj95rKn/3Z&#10;KLDz4/fX6vV3PWB+2FY7x+ui/FTq6XFcvYHwNPr/8L290QpeZkkCtzfh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K3Hz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Ş</w:t>
      </w:r>
      <w:r w:rsidRPr="00D72D9A">
        <w:rPr>
          <w:rFonts w:ascii="TR Bahamas Light" w:hAnsi="TR Bahamas Light" w:cs="KFGQPC Uthman Taha Naskh"/>
          <w:sz w:val="24"/>
          <w:szCs w:val="32"/>
          <w:lang w:val="tr-TR"/>
        </w:rPr>
        <w:t>üphesiz Allah Teâlâ, el</w:t>
      </w:r>
      <w:r w:rsidRPr="00D72D9A">
        <w:rPr>
          <w:rFonts w:ascii="TR Bahamas Light" w:hAnsi="TR Bahamas Light" w:cs="KFGQPC Uthman Taha Naskh"/>
          <w:sz w:val="24"/>
          <w:szCs w:val="32"/>
          <w:lang w:val="tr-TR" w:eastAsia="tr-TR"/>
        </w:rPr>
        <w:t>çisi</w:t>
      </w:r>
      <w:r w:rsidRPr="00D72D9A">
        <w:rPr>
          <w:rFonts w:ascii="TR Bahamas Light" w:hAnsi="TR Bahamas Light" w:cs="KFGQPC Uthman Taha Naskh"/>
          <w:sz w:val="24"/>
          <w:szCs w:val="32"/>
          <w:lang w:val="tr-TR"/>
        </w:rPr>
        <w:t xml:space="preserve"> Muhammed</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Kur’an-ı Kerim, Allah Teâlâ</w:t>
      </w:r>
      <w:r w:rsidRPr="00D72D9A">
        <w:rPr>
          <w:rFonts w:ascii="TR Bahamas Light" w:hAnsi="TR Bahamas Light" w:cs="KFGQPC Uthman Taha Naskh"/>
          <w:sz w:val="24"/>
          <w:szCs w:val="32"/>
          <w:lang w:val="tr-TR" w:eastAsia="tr-TR"/>
        </w:rPr>
        <w:t xml:space="preserve">’nın </w:t>
      </w:r>
      <w:r w:rsidRPr="00D72D9A">
        <w:rPr>
          <w:rFonts w:ascii="TR Bahamas Light" w:hAnsi="TR Bahamas Light" w:cs="KFGQPC Uthman Taha Naskh"/>
          <w:sz w:val="24"/>
          <w:szCs w:val="32"/>
          <w:lang w:val="tr-TR"/>
        </w:rPr>
        <w:t>şeriat</w:t>
      </w:r>
      <w:r w:rsidRPr="00D72D9A">
        <w:rPr>
          <w:rFonts w:ascii="TR Bahamas Light" w:hAnsi="TR Bahamas Light" w:cs="KFGQPC Uthman Taha Naskh"/>
          <w:sz w:val="24"/>
          <w:szCs w:val="32"/>
          <w:lang w:val="tr-TR" w:eastAsia="tr-TR"/>
        </w:rPr>
        <w:t xml:space="preserve">ı </w:t>
      </w:r>
      <w:r w:rsidRPr="00D72D9A">
        <w:rPr>
          <w:rFonts w:ascii="TR Bahamas Light" w:hAnsi="TR Bahamas Light" w:cs="KFGQPC Uthman Taha Naskh"/>
          <w:sz w:val="24"/>
          <w:szCs w:val="32"/>
          <w:lang w:val="tr-TR"/>
        </w:rPr>
        <w:t xml:space="preserve">ve onun </w:t>
      </w:r>
      <w:r w:rsidRPr="00D72D9A">
        <w:rPr>
          <w:rFonts w:ascii="TR Bahamas Light" w:hAnsi="TR Bahamas Light" w:cs="KFGQPC Uthman Taha Naskh"/>
          <w:sz w:val="24"/>
          <w:szCs w:val="32"/>
          <w:lang w:val="tr-TR" w:eastAsia="tr-TR"/>
        </w:rPr>
        <w:t>hükümleri ile</w:t>
      </w:r>
      <w:r w:rsidRPr="00D72D9A">
        <w:rPr>
          <w:rFonts w:ascii="TR Bahamas Light" w:hAnsi="TR Bahamas Light" w:cs="KFGQPC Uthman Taha Naskh"/>
          <w:sz w:val="24"/>
          <w:szCs w:val="32"/>
          <w:lang w:val="tr-TR"/>
        </w:rPr>
        <w:t xml:space="preserve"> alay etmek, küfür çeşitlerindendir.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Allah Teâlâ bu konuda şöyle buyurmuştur:</w:t>
      </w:r>
    </w:p>
    <w:p w:rsidR="000D4A03" w:rsidRPr="00D72D9A" w:rsidRDefault="000D4A03" w:rsidP="00D72D9A">
      <w:pPr>
        <w:tabs>
          <w:tab w:val="left" w:pos="567"/>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وَلَئِن سَأَلۡتَهُمۡ لَيَقُولُنَّ إِنَّمَا كُنَّا نَخُوضُ وَنَلۡعَبُۚ قُلۡ أَبِٱللَّهِ وَءَايَٰتِهِۦ وَرَسُولِهِۦ كُنتُمۡ تَسۡتَهۡزِءُونَ ٦٥ لَا تَعۡتَذِرُواْ قَدۡ كَفَرۡتُم بَعۡدَ إِيمَٰنِكُمۡۚ إِن نَّعۡفُ عَن طَآئِفَةٖ مِّنكُمۡ نُعَذِّبۡ طَآئِفَةَۢ بِأَنَّهُمۡ كَانُواْ مُجۡرِمِينَ ٦٦ </w:t>
      </w:r>
      <w:r w:rsidRPr="00D72D9A">
        <w:rPr>
          <w:rFonts w:ascii="TR Bahamas Light" w:hAnsi="TR Bahamas Light" w:cs="KFGQPC Uthman Taha Naskh"/>
          <w:sz w:val="24"/>
          <w:szCs w:val="32"/>
          <w:rtl/>
          <w:lang w:val="tr-TR"/>
        </w:rPr>
        <w:t>﴾ [ سورة التوبة الآيتان: 65-66 ]</w:t>
      </w:r>
    </w:p>
    <w:p w:rsidR="000D4A03" w:rsidRPr="00D72D9A" w:rsidRDefault="000D4A03" w:rsidP="00D72D9A">
      <w:pPr>
        <w:tabs>
          <w:tab w:val="left" w:pos="6264"/>
        </w:tabs>
        <w:bidi w:val="0"/>
        <w:spacing w:before="120" w:after="120" w:line="360" w:lineRule="atLeast"/>
        <w:ind w:firstLine="567"/>
        <w:jc w:val="lowKashida"/>
        <w:rPr>
          <w:rFonts w:ascii="TR Bahamas Light" w:hAnsi="TR Bahamas Light" w:cs="KFGQPC Uthman Taha Naskh"/>
          <w:b/>
          <w:sz w:val="24"/>
          <w:szCs w:val="32"/>
          <w:lang w:val="tr-TR" w:eastAsia="tr-TR"/>
        </w:rPr>
      </w:pPr>
      <w:r w:rsidRPr="00D72D9A">
        <w:rPr>
          <w:rFonts w:ascii="TR Bahamas Light" w:hAnsi="TR Bahamas Light" w:cs="KFGQPC Uthman Taha Naskh"/>
          <w:b/>
          <w:sz w:val="24"/>
          <w:szCs w:val="32"/>
          <w:lang w:val="tr-TR"/>
        </w:rPr>
        <w:t>"</w:t>
      </w:r>
      <w:r w:rsidRPr="00D72D9A">
        <w:rPr>
          <w:rFonts w:ascii="TR Bahamas Light" w:hAnsi="TR Bahamas Light" w:cs="KFGQPC Uthman Taha Naskh"/>
          <w:sz w:val="24"/>
          <w:szCs w:val="32"/>
          <w:lang w:val="tr-TR"/>
        </w:rPr>
        <w:t xml:space="preserve">(Ey Nebi!) </w:t>
      </w:r>
      <w:r w:rsidRPr="00D72D9A">
        <w:rPr>
          <w:rFonts w:ascii="TR Bahamas Light" w:hAnsi="TR Bahamas Light" w:cs="KFGQPC Uthman Taha Naskh"/>
          <w:b/>
          <w:sz w:val="24"/>
          <w:szCs w:val="32"/>
          <w:lang w:val="tr-TR" w:eastAsia="tr-TR"/>
        </w:rPr>
        <w:t>Eğer o</w:t>
      </w:r>
      <w:r w:rsidRPr="00D72D9A">
        <w:rPr>
          <w:rFonts w:ascii="TR Bahamas Light" w:hAnsi="TR Bahamas Light" w:cs="KFGQPC Uthman Taha Naskh"/>
          <w:b/>
          <w:sz w:val="24"/>
          <w:szCs w:val="32"/>
          <w:lang w:val="tr-TR"/>
        </w:rPr>
        <w:t xml:space="preserve">nlara </w:t>
      </w:r>
      <w:r w:rsidRPr="00D72D9A">
        <w:rPr>
          <w:rFonts w:ascii="TR Bahamas Light" w:hAnsi="TR Bahamas Light" w:cs="KFGQPC Uthman Taha Naskh"/>
          <w:sz w:val="24"/>
          <w:szCs w:val="32"/>
          <w:lang w:val="tr-TR"/>
        </w:rPr>
        <w:t>(sen ve ashâb</w:t>
      </w:r>
      <w:r w:rsidRPr="00D72D9A">
        <w:rPr>
          <w:rFonts w:ascii="TR Bahamas Light" w:hAnsi="TR Bahamas Light" w:cs="KFGQPC Uthman Taha Naskh"/>
          <w:sz w:val="24"/>
          <w:szCs w:val="32"/>
          <w:lang w:val="tr-TR" w:eastAsia="tr-TR"/>
        </w:rPr>
        <w:t>ın</w:t>
      </w:r>
      <w:r w:rsidRPr="00D72D9A">
        <w:rPr>
          <w:rFonts w:ascii="TR Bahamas Light" w:hAnsi="TR Bahamas Light" w:cs="KFGQPC Uthman Taha Naskh"/>
          <w:sz w:val="24"/>
          <w:szCs w:val="32"/>
          <w:lang w:val="tr-TR"/>
        </w:rPr>
        <w:t>la)</w:t>
      </w:r>
      <w:r w:rsidRPr="00D72D9A">
        <w:rPr>
          <w:rFonts w:ascii="TR Bahamas Light" w:hAnsi="TR Bahamas Light" w:cs="KFGQPC Uthman Taha Naskh"/>
          <w:b/>
          <w:sz w:val="24"/>
          <w:szCs w:val="32"/>
          <w:lang w:val="tr-TR"/>
        </w:rPr>
        <w:t xml:space="preserve"> </w:t>
      </w:r>
      <w:r w:rsidRPr="00D72D9A">
        <w:rPr>
          <w:rFonts w:ascii="TR Bahamas Light" w:hAnsi="TR Bahamas Light" w:cs="KFGQPC Uthman Taha Naskh"/>
          <w:b/>
          <w:sz w:val="24"/>
          <w:szCs w:val="32"/>
          <w:lang w:val="tr-TR" w:eastAsia="tr-TR"/>
        </w:rPr>
        <w:t>niçin alay ettiklerini sorarsan, ‘Biz sadece lafa dalmış, şakalaşıyorduk’ derler. D</w:t>
      </w:r>
      <w:r w:rsidRPr="00D72D9A">
        <w:rPr>
          <w:rFonts w:ascii="TR Bahamas Light" w:hAnsi="TR Bahamas Light" w:cs="KFGQPC Uthman Taha Naskh"/>
          <w:b/>
          <w:sz w:val="24"/>
          <w:szCs w:val="32"/>
          <w:lang w:val="tr-TR"/>
        </w:rPr>
        <w:t>e ki: Siz, Allah ile O’nun âyetleri ile ve O’nun el</w:t>
      </w:r>
      <w:r w:rsidRPr="00D72D9A">
        <w:rPr>
          <w:rFonts w:ascii="TR Bahamas Light" w:hAnsi="TR Bahamas Light" w:cs="KFGQPC Uthman Taha Naskh"/>
          <w:b/>
          <w:sz w:val="24"/>
          <w:szCs w:val="32"/>
          <w:lang w:val="tr-TR" w:eastAsia="tr-TR"/>
        </w:rPr>
        <w:t>çisi ile</w:t>
      </w:r>
      <w:r w:rsidRPr="00D72D9A">
        <w:rPr>
          <w:rFonts w:ascii="TR Bahamas Light" w:hAnsi="TR Bahamas Light" w:cs="KFGQPC Uthman Taha Naskh"/>
          <w:b/>
          <w:sz w:val="24"/>
          <w:szCs w:val="32"/>
          <w:lang w:val="tr-TR"/>
        </w:rPr>
        <w:t xml:space="preserve"> mi alay ediyordunuz? </w:t>
      </w:r>
      <w:r w:rsidRPr="00D72D9A">
        <w:rPr>
          <w:rFonts w:ascii="TR Bahamas Light" w:hAnsi="TR Bahamas Light" w:cs="KFGQPC Uthman Taha Naskh"/>
          <w:sz w:val="24"/>
          <w:szCs w:val="32"/>
          <w:lang w:val="tr-TR"/>
        </w:rPr>
        <w:t>(Boşuna)</w:t>
      </w:r>
      <w:r w:rsidRPr="00D72D9A">
        <w:rPr>
          <w:rFonts w:ascii="TR Bahamas Light" w:hAnsi="TR Bahamas Light" w:cs="KFGQPC Uthman Taha Naskh"/>
          <w:b/>
          <w:sz w:val="24"/>
          <w:szCs w:val="32"/>
          <w:lang w:val="tr-TR"/>
        </w:rPr>
        <w:t xml:space="preserve"> özür dilemeyin.</w:t>
      </w:r>
      <w:r w:rsidRPr="00D72D9A">
        <w:rPr>
          <w:rFonts w:ascii="TR Bahamas Light" w:hAnsi="TR Bahamas Light" w:cs="KFGQPC Uthman Taha Naskh"/>
          <w:b/>
          <w:sz w:val="24"/>
          <w:szCs w:val="32"/>
          <w:lang w:val="tr-TR" w:eastAsia="tr-TR"/>
        </w:rPr>
        <w:t xml:space="preserve"> Çünkü siz, îmân ettikten sonra </w:t>
      </w:r>
      <w:r w:rsidRPr="00D72D9A">
        <w:rPr>
          <w:rFonts w:ascii="TR Bahamas Light" w:hAnsi="TR Bahamas Light" w:cs="KFGQPC Uthman Taha Naskh"/>
          <w:sz w:val="24"/>
          <w:szCs w:val="32"/>
          <w:lang w:val="tr-TR" w:eastAsia="tr-TR"/>
        </w:rPr>
        <w:t>(tekrar)</w:t>
      </w:r>
      <w:r w:rsidRPr="00D72D9A">
        <w:rPr>
          <w:rFonts w:ascii="TR Bahamas Light" w:hAnsi="TR Bahamas Light" w:cs="KFGQPC Uthman Taha Naskh"/>
          <w:b/>
          <w:sz w:val="24"/>
          <w:szCs w:val="32"/>
          <w:lang w:val="tr-TR" w:eastAsia="tr-TR"/>
        </w:rPr>
        <w:t xml:space="preserve"> kâfir oldunuz. Sizden </w:t>
      </w:r>
      <w:r w:rsidRPr="00D72D9A">
        <w:rPr>
          <w:rFonts w:ascii="TR Bahamas Light" w:hAnsi="TR Bahamas Light" w:cs="KFGQPC Uthman Taha Naskh"/>
          <w:sz w:val="24"/>
          <w:szCs w:val="32"/>
          <w:lang w:val="tr-TR" w:eastAsia="tr-TR"/>
        </w:rPr>
        <w:t>(tevbe eden)</w:t>
      </w:r>
      <w:r w:rsidRPr="00D72D9A">
        <w:rPr>
          <w:rFonts w:ascii="TR Bahamas Light" w:hAnsi="TR Bahamas Light" w:cs="KFGQPC Uthman Taha Naskh"/>
          <w:b/>
          <w:sz w:val="24"/>
          <w:szCs w:val="32"/>
          <w:lang w:val="tr-TR" w:eastAsia="tr-TR"/>
        </w:rPr>
        <w:t xml:space="preserve"> bir </w:t>
      </w:r>
      <w:r w:rsidRPr="00D72D9A">
        <w:rPr>
          <w:rFonts w:ascii="TR Bahamas Light" w:hAnsi="TR Bahamas Light" w:cs="KFGQPC Uthman Taha Naskh"/>
          <w:b/>
          <w:sz w:val="24"/>
          <w:szCs w:val="32"/>
          <w:lang w:val="tr-TR" w:eastAsia="tr-TR"/>
        </w:rPr>
        <w:lastRenderedPageBreak/>
        <w:t>grubu bağışlasak bile, başka bir gruba da suçlu olduklarından dolayı azap edeceğiz."</w:t>
      </w:r>
      <w:r w:rsidRPr="00D72D9A">
        <w:rPr>
          <w:rStyle w:val="FootnoteReference"/>
          <w:rFonts w:ascii="TR Bahamas Light" w:hAnsi="TR Bahamas Light" w:cs="KFGQPC Uthman Taha Naskh"/>
          <w:b/>
          <w:sz w:val="24"/>
          <w:szCs w:val="32"/>
          <w:lang w:val="tr-TR"/>
        </w:rPr>
        <w:footnoteReference w:id="7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Aynı şekilde tevhid, namaz, zekât, oruç, hac ve bunun gibi üzerinde ittifak edilmiş dînin hükümlerinden herhangi birisiyle alay etmek de bu konuya girer. Sakalını uzatan veya elbisesinin paçasını kısaltan, elbisenin paçasını uzatmaktan uyaran veya bu gibi şeyler yapan kimse ile alaya gelince, bu konuyu detaylı açıklamak gerekir. Fakat bu davranışlardan şiddetle sakınmak, Allah Teâlâ’ya tevbe edinceye kadar bu davranışlarda bulunan kimseye nasihat etmek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Yine bu kimsenin, Allah Teâlâ ve elçisi Muhammed -sallallahu aleyhi ve sellem-’e itaat edip İslâm dînine sıkı sıkıya bağlanması, bu konuda Allah Teâlâ’nın dînine sıkı sıkıya bağlanan kimse ile alay etmekten, Allah Teâlâ’nın gazabına ve O’nun azabına maruz kalmaktan ve farkında olmadan İslâm dîninden çıkmaktan şiddetle sakınması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Allah Teâla’dan bizi ve diğer bütün müslümanları her türlü kötülüklerden korumasını dileriz. Şüphesiz O, kendisinden istenenlerin en hayırlısıdır.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cs="KFGQPC Uthman Taha Naskh"/>
          <w:b/>
          <w:bCs/>
          <w:sz w:val="24"/>
          <w:szCs w:val="32"/>
        </w:rPr>
        <mc:AlternateContent>
          <mc:Choice Requires="wpg">
            <w:drawing>
              <wp:anchor distT="0" distB="0" distL="114300" distR="114300" simplePos="0" relativeHeight="251682816" behindDoc="0" locked="0" layoutInCell="1" allowOverlap="1" wp14:anchorId="30D4EA37" wp14:editId="732A0F40">
                <wp:simplePos x="0" y="0"/>
                <wp:positionH relativeFrom="column">
                  <wp:posOffset>363855</wp:posOffset>
                </wp:positionH>
                <wp:positionV relativeFrom="paragraph">
                  <wp:posOffset>62230</wp:posOffset>
                </wp:positionV>
                <wp:extent cx="927100" cy="240665"/>
                <wp:effectExtent l="1270" t="6350" r="5080" b="635"/>
                <wp:wrapNone/>
                <wp:docPr id="3261" name="Grup 3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62" name="Text Box 114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63" name="Oval 114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D4EA37" id="Grup 3261" o:spid="_x0000_s1068" style="position:absolute;left:0;text-align:left;margin-left:28.65pt;margin-top:4.9pt;width:73pt;height:18.95pt;z-index:2516828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">
                <v:shape id="Text Box 1144" o:spid="_x0000_s106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XsRcQA&#10;AADdAAAADwAAAGRycy9kb3ducmV2LnhtbESPT4vCMBTE78J+h/AWvIimVpClGmVZULz597DeHs2z&#10;LTYvNYm1fnuzsOBxmJnfMPNlZ2rRkvOVZQXjUQKCOLe64kLB6bgafoHwAVljbZkUPMnDcvHRm2Om&#10;7YP31B5CISKEfYYKyhCaTEqfl2TQj2xDHL2LdQZDlK6Q2uEjwk0t0ySZSoMVx4USG/opKb8e7kbB&#10;uVoXdNvW+x3f3GDwu12dk3asVP+z+56BCNSFd/i/vdEKJuk0hb838Qn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17EX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45" o:spid="_x0000_s107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1/5MUA&#10;AADdAAAADwAAAGRycy9kb3ducmV2LnhtbESPQYvCMBSE7wv+h/AEb2uqgmg1iiiLiwdZqxdvz+bZ&#10;FpuXbpOt9d+bBcHjMDPfMPNla0rRUO0KywoG/QgEcWp1wZmC0/HrcwLCeWSNpWVS8CAHy0XnY46x&#10;tnc+UJP4TAQIuxgV5N5XsZQuzcmg69uKOHhXWxv0QdaZ1DXeA9yUchhFY2mw4LCQY0XrnNJb8mcU&#10;2MnlvF9NfzcNHo677Mfx5pRulep129UMhKfWv8Ov9rdWMBqOR/D/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fX/k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Muhterem Hocam! Akâid konusunda hangi kitapların okunmasını tavsiye edersiniz?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683840" behindDoc="0" locked="0" layoutInCell="1" allowOverlap="1" wp14:anchorId="2F981132" wp14:editId="77D88A3F">
                <wp:simplePos x="0" y="0"/>
                <wp:positionH relativeFrom="column">
                  <wp:posOffset>370205</wp:posOffset>
                </wp:positionH>
                <wp:positionV relativeFrom="paragraph">
                  <wp:posOffset>5080</wp:posOffset>
                </wp:positionV>
                <wp:extent cx="927100" cy="240665"/>
                <wp:effectExtent l="0" t="6350" r="8255" b="635"/>
                <wp:wrapNone/>
                <wp:docPr id="3258" name="Grup 3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59" name="Text Box 114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60" name="Oval 114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981132" id="Grup 3258" o:spid="_x0000_s1071" style="position:absolute;left:0;text-align:left;margin-left:29.15pt;margin-top:.4pt;width:73pt;height:18.95pt;z-index:2516838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">
                <v:shape id="Text Box 1147" o:spid="_x0000_s107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20iccA&#10;AADdAAAADwAAAGRycy9kb3ducmV2LnhtbESPQWvCQBSE74X+h+UVvIhutLTYNBspBcWbNfWgt0f2&#10;NQnNvo27a0z/vSsUPA4z8w2TLQfTip6cbywrmE0TEMSl1Q1XCvbfq8kChA/IGlvLpOCPPCzzx4cM&#10;U20vvKO+CJWIEPYpKqhD6FIpfVmTQT+1HXH0fqwzGKJ0ldQOLxFuWjlPkldpsOG4UGNHnzWVv8XZ&#10;KDg264pO23b3xSc3Hh+2q2PSz5QaPQ0f7yACDeEe/m9vtILn+csb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9tIn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48" o:spid="_x0000_s107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k8QA&#10;AADdAAAADwAAAGRycy9kb3ducmV2LnhtbERPy2qDQBTdF/IPww1014y1IKl1DCFSWrIoeW26u3Fu&#10;VOrcMc5Uzd93FoEuD+edrSbTioF611hW8LyIQBCXVjdcKTgd35+WIJxH1thaJgU3crDKZw8ZptqO&#10;vKfh4CsRQtilqKD2vkuldGVNBt3CdsSBu9jeoA+wr6TucQzhppVxFCXSYMOhocaONjWVP4dfo8Au&#10;z99f69drMeD+uK12jotT+aHU43xav4HwNPl/8d39qRW8xEnYH96EJ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v4ZP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Akâid,</w:t>
      </w:r>
      <w:r w:rsidRPr="00D72D9A">
        <w:rPr>
          <w:rFonts w:ascii="TR Bahamas Light" w:hAnsi="TR Bahamas Light" w:cs="KFGQPC Uthman Taha Naskh"/>
          <w:sz w:val="24"/>
          <w:szCs w:val="32"/>
          <w:lang w:val="tr-TR"/>
        </w:rPr>
        <w:t xml:space="preserve"> ahkâm ve ahlâkla ilgili şeyleri öğrenmede okunması gereken en güzel, en büy</w:t>
      </w:r>
      <w:r w:rsidRPr="00D72D9A">
        <w:rPr>
          <w:rFonts w:ascii="TR Bahamas Light" w:hAnsi="TR Bahamas Light" w:cs="KFGQPC Uthman Taha Naskh"/>
          <w:sz w:val="24"/>
          <w:szCs w:val="32"/>
          <w:lang w:val="tr-TR" w:eastAsia="tr-TR"/>
        </w:rPr>
        <w:t>ük</w:t>
      </w:r>
      <w:r w:rsidRPr="00D72D9A">
        <w:rPr>
          <w:rFonts w:ascii="TR Bahamas Light" w:hAnsi="TR Bahamas Light" w:cs="KFGQPC Uthman Taha Naskh"/>
          <w:sz w:val="24"/>
          <w:szCs w:val="32"/>
          <w:lang w:val="tr-TR"/>
        </w:rPr>
        <w:t xml:space="preserve"> ve en doğru kitap, </w:t>
      </w:r>
      <w:r w:rsidRPr="00D72D9A">
        <w:rPr>
          <w:rFonts w:ascii="TR Bahamas Light" w:hAnsi="TR Bahamas Light" w:cs="KFGQPC Uthman Taha Naskh"/>
          <w:sz w:val="24"/>
          <w:szCs w:val="32"/>
          <w:lang w:val="tr-TR" w:eastAsia="tr-TR"/>
        </w:rPr>
        <w:t>önünden ve arkasından hiçbir bâtılın boşa çıkaramadığı</w:t>
      </w:r>
      <w:r w:rsidRPr="00D72D9A">
        <w:rPr>
          <w:rFonts w:ascii="TR Bahamas Light" w:hAnsi="TR Bahamas Light" w:cs="KFGQPC Uthman Taha Naskh"/>
          <w:sz w:val="24"/>
          <w:szCs w:val="32"/>
          <w:lang w:val="tr-TR"/>
        </w:rPr>
        <w:t>, hakîm ve hamîd olan Allah Teâlâ tarafından indirilen Kur’an</w:t>
      </w:r>
      <w:r w:rsidRPr="00D72D9A">
        <w:rPr>
          <w:rFonts w:ascii="TR Bahamas Light" w:hAnsi="TR Bahamas Light" w:cs="KFGQPC Uthman Taha Naskh"/>
          <w:sz w:val="24"/>
          <w:szCs w:val="32"/>
          <w:lang w:val="tr-TR" w:eastAsia="tr-TR"/>
        </w:rPr>
        <w:t>-ı Kerim’dir.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Nitekim Allah Teâlâ </w:t>
      </w:r>
      <w:r w:rsidRPr="00D72D9A">
        <w:rPr>
          <w:rFonts w:ascii="TR Bahamas Light" w:hAnsi="TR Bahamas Light" w:cs="KFGQPC Uthman Taha Naskh"/>
          <w:sz w:val="24"/>
          <w:szCs w:val="32"/>
          <w:lang w:val="tr-TR"/>
        </w:rPr>
        <w:t>Kur’an</w:t>
      </w:r>
      <w:r w:rsidRPr="00D72D9A">
        <w:rPr>
          <w:rFonts w:ascii="TR Bahamas Light" w:hAnsi="TR Bahamas Light" w:cs="KFGQPC Uthman Taha Naskh"/>
          <w:sz w:val="24"/>
          <w:szCs w:val="32"/>
          <w:lang w:val="tr-TR" w:eastAsia="tr-TR"/>
        </w:rPr>
        <w:t xml:space="preserve"> hakkında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إِنَّ هَٰذَا ٱلۡقُرۡءَانَ يَهۡدِي لِلَّتِي هِيَ أَقۡوَمُ وَيُبَشِّرُ ٱلۡمُؤۡمِنِينَ ٱلَّذِينَ يَعۡمَلُونَ ٱلصَّٰلِحَٰتِ أَنَّ لَهُمۡ أَجۡرٗا كَبِيرٗا ٩ </w:t>
      </w:r>
      <w:r w:rsidRPr="00D72D9A">
        <w:rPr>
          <w:rFonts w:ascii="TR Bahamas Light" w:hAnsi="TR Bahamas Light" w:cs="KFGQPC Uthman Taha Naskh"/>
          <w:sz w:val="24"/>
          <w:szCs w:val="32"/>
          <w:rtl/>
          <w:lang w:val="tr-TR"/>
        </w:rPr>
        <w:t xml:space="preserve">﴾ [ سورة الإسراء الآية : 9 ]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w:t>
      </w:r>
      <w:r w:rsidRPr="00D72D9A">
        <w:rPr>
          <w:rFonts w:ascii="TR Bahamas Light" w:hAnsi="TR Bahamas Light" w:cs="KFGQPC Uthman Taha Naskh"/>
          <w:b/>
          <w:bCs/>
          <w:sz w:val="24"/>
          <w:szCs w:val="32"/>
          <w:lang w:val="tr-TR" w:eastAsia="tr-TR"/>
        </w:rPr>
        <w:t>Şüphesiz</w:t>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eastAsia="tr-TR"/>
        </w:rPr>
        <w:t>(Muhammed’e indirdiğimiz)</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b/>
          <w:bCs/>
          <w:sz w:val="24"/>
          <w:szCs w:val="32"/>
          <w:lang w:val="tr-TR"/>
        </w:rPr>
        <w:t xml:space="preserve">bu Kur’an, en doğru yola </w:t>
      </w:r>
      <w:r w:rsidRPr="00D72D9A">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eastAsia="tr-TR"/>
        </w:rPr>
        <w:t>İslâm’a)</w:t>
      </w:r>
      <w:r w:rsidRP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rPr>
        <w:t>iletir ve iyi davranışlarda bulunan mü’minler için büyük bir sevap olduğunu onlara müjdeler."</w:t>
      </w:r>
      <w:r w:rsidRPr="00D72D9A">
        <w:rPr>
          <w:rStyle w:val="FootnoteReference"/>
          <w:rFonts w:ascii="TR Bahamas Light" w:hAnsi="TR Bahamas Light" w:cs="KFGQPC Uthman Taha Naskh"/>
          <w:b/>
          <w:bCs/>
          <w:sz w:val="24"/>
          <w:szCs w:val="32"/>
          <w:lang w:val="tr-TR"/>
        </w:rPr>
        <w:footnoteReference w:id="75"/>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قُلۡ هُوَ لِلَّذِينَ ءَامَنُواْ هُدٗى وَشِفَآءٞۚ</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 سورة فصلت من الآية :44 ]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(Ey Nebi!)</w:t>
      </w:r>
      <w:r w:rsidRPr="00D72D9A">
        <w:rPr>
          <w:rFonts w:ascii="TR Bahamas Light" w:hAnsi="TR Bahamas Light" w:cs="KFGQPC Uthman Taha Naskh"/>
          <w:b/>
          <w:bCs/>
          <w:sz w:val="24"/>
          <w:szCs w:val="32"/>
          <w:lang w:val="tr-TR"/>
        </w:rPr>
        <w:t xml:space="preserve"> De ki: O, </w:t>
      </w:r>
      <w:r w:rsidRPr="00D72D9A">
        <w:rPr>
          <w:rFonts w:ascii="TR Bahamas Light" w:hAnsi="TR Bahamas Light" w:cs="KFGQPC Uthman Taha Naskh"/>
          <w:sz w:val="24"/>
          <w:szCs w:val="32"/>
          <w:lang w:val="tr-TR"/>
        </w:rPr>
        <w:t>(Kur</w:t>
      </w:r>
      <w:r w:rsidRPr="00D72D9A">
        <w:rPr>
          <w:rFonts w:ascii="TR Bahamas Light" w:hAnsi="TR Bahamas Light" w:cs="KFGQPC Uthman Taha Naskh"/>
          <w:sz w:val="24"/>
          <w:szCs w:val="32"/>
          <w:lang w:val="tr-TR" w:eastAsia="tr-TR"/>
        </w:rPr>
        <w:t>’an)</w:t>
      </w:r>
      <w:r w:rsidRPr="00D72D9A">
        <w:rPr>
          <w:rFonts w:ascii="TR Bahamas Light" w:hAnsi="TR Bahamas Light" w:cs="KFGQPC Uthman Taha Naskh"/>
          <w:b/>
          <w:bCs/>
          <w:sz w:val="24"/>
          <w:szCs w:val="32"/>
          <w:lang w:val="tr-TR" w:eastAsia="tr-TR"/>
        </w:rPr>
        <w:t xml:space="preserve"> îmân edenler</w:t>
      </w:r>
      <w:r w:rsidRPr="00D72D9A">
        <w:rPr>
          <w:rFonts w:ascii="TR Bahamas Light" w:hAnsi="TR Bahamas Light" w:cs="KFGQPC Uthman Taha Naskh"/>
          <w:b/>
          <w:bCs/>
          <w:sz w:val="24"/>
          <w:szCs w:val="32"/>
          <w:lang w:val="tr-TR"/>
        </w:rPr>
        <w:t xml:space="preserve"> için doğru yolu gösteren bir rehber ve </w:t>
      </w:r>
      <w:r w:rsidRPr="00D72D9A">
        <w:rPr>
          <w:rFonts w:ascii="TR Bahamas Light" w:hAnsi="TR Bahamas Light" w:cs="KFGQPC Uthman Taha Naskh"/>
          <w:sz w:val="24"/>
          <w:szCs w:val="32"/>
          <w:lang w:val="tr-TR" w:eastAsia="tr-TR"/>
        </w:rPr>
        <w:t>(gönüllerdeki her türlü hastalıklar için)</w:t>
      </w:r>
      <w:r w:rsidRPr="00D72D9A">
        <w:rPr>
          <w:rFonts w:ascii="TR Bahamas Light" w:hAnsi="TR Bahamas Light" w:cs="KFGQPC Uthman Taha Naskh"/>
          <w:b/>
          <w:bCs/>
          <w:sz w:val="24"/>
          <w:szCs w:val="32"/>
          <w:lang w:val="tr-TR" w:eastAsia="tr-TR"/>
        </w:rPr>
        <w:t xml:space="preserve"> bir </w:t>
      </w:r>
      <w:r w:rsidRPr="00D72D9A">
        <w:rPr>
          <w:rFonts w:ascii="TR Bahamas Light" w:hAnsi="TR Bahamas Light" w:cs="KFGQPC Uthman Taha Naskh"/>
          <w:b/>
          <w:bCs/>
          <w:sz w:val="24"/>
          <w:szCs w:val="32"/>
          <w:lang w:val="tr-TR"/>
        </w:rPr>
        <w:t>şifadır."</w:t>
      </w:r>
      <w:r w:rsidRPr="00D72D9A">
        <w:rPr>
          <w:rStyle w:val="FootnoteReference"/>
          <w:rFonts w:ascii="TR Bahamas Light" w:hAnsi="TR Bahamas Light" w:cs="KFGQPC Uthman Taha Naskh"/>
          <w:b/>
          <w:bCs/>
          <w:sz w:val="24"/>
          <w:szCs w:val="32"/>
          <w:lang w:val="tr-TR"/>
        </w:rPr>
        <w:footnoteReference w:id="76"/>
      </w:r>
      <w:r w:rsidRPr="00D72D9A">
        <w:rPr>
          <w:rFonts w:ascii="TR Bahamas Light" w:hAnsi="TR Bahamas Light" w:cs="KFGQPC Uthman Taha Naskh"/>
          <w:sz w:val="24"/>
          <w:szCs w:val="32"/>
          <w:lang w:val="tr-TR"/>
        </w:rPr>
        <w:t xml:space="preserve"> </w:t>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كِتَٰبٌ أَنزَلۡنَٰهُ إِلَيۡكَ مُبَٰرَكٞ لِّيَدَّبَّرُوٓاْ ءَايَٰتِهِۦ وَلِيَتَذَكَّرَ أُوْلُواْ ٱلۡأَلۡبَٰبِ ٢٩ </w:t>
      </w:r>
      <w:r w:rsidRPr="00D72D9A">
        <w:rPr>
          <w:rFonts w:ascii="TR Bahamas Light" w:hAnsi="TR Bahamas Light" w:cs="KFGQPC Uthman Taha Naskh"/>
          <w:sz w:val="24"/>
          <w:szCs w:val="32"/>
          <w:rtl/>
          <w:lang w:val="tr-TR"/>
        </w:rPr>
        <w:t xml:space="preserve">﴾ </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سورة ص الآية : 29 ]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sz w:val="24"/>
          <w:szCs w:val="32"/>
          <w:lang w:val="tr-TR" w:eastAsia="tr-TR"/>
        </w:rPr>
        <w:t xml:space="preserve"> (Ey Nebi!)</w:t>
      </w:r>
      <w:r w:rsidRPr="00D72D9A">
        <w:rPr>
          <w:rFonts w:ascii="TR Bahamas Light" w:hAnsi="TR Bahamas Light" w:cs="KFGQPC Uthman Taha Naskh"/>
          <w:b/>
          <w:bCs/>
          <w:sz w:val="24"/>
          <w:szCs w:val="32"/>
          <w:lang w:val="tr-TR" w:eastAsia="tr-TR"/>
        </w:rPr>
        <w:t xml:space="preserve"> Âyetlerini iyice düşünsünler ve akıl sahipleri öğüt alsınlar diye sana bu mübârek kitabı </w:t>
      </w:r>
      <w:r w:rsidRPr="00D72D9A">
        <w:rPr>
          <w:rFonts w:ascii="TR Bahamas Light" w:hAnsi="TR Bahamas Light" w:cs="KFGQPC Uthman Taha Naskh"/>
          <w:sz w:val="24"/>
          <w:szCs w:val="32"/>
          <w:lang w:val="tr-TR" w:eastAsia="tr-TR"/>
        </w:rPr>
        <w:t>(Kur’an’ı)</w:t>
      </w:r>
      <w:r w:rsidRPr="00D72D9A">
        <w:rPr>
          <w:rFonts w:ascii="TR Bahamas Light" w:hAnsi="TR Bahamas Light" w:cs="KFGQPC Uthman Taha Naskh"/>
          <w:b/>
          <w:bCs/>
          <w:sz w:val="24"/>
          <w:szCs w:val="32"/>
          <w:lang w:val="tr-TR" w:eastAsia="tr-TR"/>
        </w:rPr>
        <w:t xml:space="preserve"> biz indirdik."</w:t>
      </w:r>
      <w:r w:rsidRPr="00D72D9A">
        <w:rPr>
          <w:rStyle w:val="FootnoteReference"/>
          <w:rFonts w:ascii="TR Bahamas Light" w:hAnsi="TR Bahamas Light" w:cs="KFGQPC Uthman Taha Naskh"/>
          <w:b/>
          <w:bCs/>
          <w:sz w:val="24"/>
          <w:szCs w:val="32"/>
          <w:lang w:val="tr-TR"/>
        </w:rPr>
        <w:footnoteReference w:id="77"/>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وَهَٰذَا كِتَٰبٌ أَنزَلۡنَٰهُ مُبَارَكٞ فَٱتَّبِعُوهُ وَٱتَّقُواْ لَعَلَّكُمۡ تُرۡحَمُونَ ١٥٥ </w:t>
      </w:r>
      <w:r w:rsidRPr="00D72D9A">
        <w:rPr>
          <w:rFonts w:ascii="TR Bahamas Light" w:hAnsi="TR Bahamas Light" w:cs="KFGQPC Uthman Taha Naskh"/>
          <w:sz w:val="24"/>
          <w:szCs w:val="32"/>
          <w:rtl/>
          <w:lang w:val="tr-TR"/>
        </w:rPr>
        <w:t xml:space="preserve">﴾ </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سورة الأنعام الآية : 155 ]</w:t>
      </w:r>
      <w:r w:rsidRPr="00D72D9A">
        <w:rPr>
          <w:rFonts w:ascii="TR Bahamas Light" w:hAnsi="TR Bahamas Light" w:cs="KFGQPC Uthman Taha Naskh"/>
          <w:color w:val="000000"/>
          <w:sz w:val="24"/>
          <w:szCs w:val="32"/>
          <w:rtl/>
          <w:lang w:val="tr-TR"/>
        </w:rPr>
        <w:t xml:space="preserve">  </w:t>
      </w:r>
    </w:p>
    <w:p w:rsidR="000D4A03" w:rsidRPr="00D72D9A" w:rsidRDefault="000D4A03" w:rsidP="00D72D9A">
      <w:pPr>
        <w:tabs>
          <w:tab w:val="right" w:leader="dot" w:pos="5670"/>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sz w:val="24"/>
          <w:szCs w:val="32"/>
          <w:lang w:val="tr-TR" w:eastAsia="tr-TR"/>
        </w:rPr>
        <w:t>(Muhammed’e)</w:t>
      </w:r>
      <w:r w:rsidRPr="00D72D9A">
        <w:rPr>
          <w:rFonts w:ascii="TR Bahamas Light" w:hAnsi="TR Bahamas Light" w:cs="KFGQPC Uthman Taha Naskh"/>
          <w:b/>
          <w:bCs/>
          <w:sz w:val="24"/>
          <w:szCs w:val="32"/>
          <w:lang w:val="tr-TR" w:eastAsia="tr-TR"/>
        </w:rPr>
        <w:t xml:space="preserve"> indirdiğimiz bu </w:t>
      </w:r>
      <w:r w:rsidRPr="00D72D9A">
        <w:rPr>
          <w:rFonts w:ascii="TR Bahamas Light" w:hAnsi="TR Bahamas Light" w:cs="KFGQPC Uthman Taha Naskh"/>
          <w:sz w:val="24"/>
          <w:szCs w:val="32"/>
          <w:lang w:val="tr-TR" w:eastAsia="tr-TR"/>
        </w:rPr>
        <w:t>(Kur’an)</w:t>
      </w:r>
      <w:r w:rsidRPr="00D72D9A">
        <w:rPr>
          <w:rFonts w:ascii="TR Bahamas Light" w:hAnsi="TR Bahamas Light" w:cs="KFGQPC Uthman Taha Naskh"/>
          <w:b/>
          <w:bCs/>
          <w:sz w:val="24"/>
          <w:szCs w:val="32"/>
          <w:lang w:val="tr-TR" w:eastAsia="tr-TR"/>
        </w:rPr>
        <w:t>, öyle bir kitaptır ki onun hayır ve bereketi pek çoktur. O halde on</w:t>
      </w:r>
      <w:r w:rsidRPr="00D72D9A">
        <w:rPr>
          <w:rFonts w:ascii="TR Bahamas Light" w:hAnsi="TR Bahamas Light" w:cs="KFGQPC Uthman Taha Naskh"/>
          <w:sz w:val="24"/>
          <w:szCs w:val="32"/>
          <w:lang w:val="tr-TR" w:eastAsia="tr-TR"/>
        </w:rPr>
        <w:t>(un</w:t>
      </w:r>
      <w:r w:rsidRP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sz w:val="24"/>
          <w:szCs w:val="32"/>
          <w:lang w:val="tr-TR" w:eastAsia="tr-TR"/>
        </w:rPr>
        <w:t>(emir ve yasakların)</w:t>
      </w:r>
      <w:r w:rsidRPr="00D72D9A">
        <w:rPr>
          <w:rFonts w:ascii="TR Bahamas Light" w:hAnsi="TR Bahamas Light" w:cs="KFGQPC Uthman Taha Naskh"/>
          <w:b/>
          <w:bCs/>
          <w:sz w:val="24"/>
          <w:szCs w:val="32"/>
          <w:lang w:val="tr-TR" w:eastAsia="tr-TR"/>
        </w:rPr>
        <w:t>a uyun.</w:t>
      </w:r>
      <w:r w:rsidRPr="00D72D9A">
        <w:rPr>
          <w:rFonts w:ascii="TR Bahamas Light" w:hAnsi="TR Bahamas Light" w:cs="KFGQPC Uthman Taha Naskh"/>
          <w:sz w:val="24"/>
          <w:szCs w:val="32"/>
          <w:lang w:val="tr-TR" w:eastAsia="tr-TR"/>
        </w:rPr>
        <w:t xml:space="preserve"> (Allah’ın emirlerine karşı gelmekten)</w:t>
      </w:r>
      <w:r w:rsidRPr="00D72D9A">
        <w:rPr>
          <w:rFonts w:ascii="TR Bahamas Light" w:hAnsi="TR Bahamas Light" w:cs="KFGQPC Uthman Taha Naskh"/>
          <w:b/>
          <w:bCs/>
          <w:sz w:val="24"/>
          <w:szCs w:val="32"/>
          <w:lang w:val="tr-TR" w:eastAsia="tr-TR"/>
        </w:rPr>
        <w:t xml:space="preserve"> korkun. Umulur ki merhamet olunursunuz."</w:t>
      </w:r>
      <w:r w:rsidRPr="00D72D9A">
        <w:rPr>
          <w:rStyle w:val="FootnoteReference"/>
          <w:rFonts w:ascii="TR Bahamas Light" w:hAnsi="TR Bahamas Light" w:cs="KFGQPC Uthman Taha Naskh"/>
          <w:b/>
          <w:bCs/>
          <w:sz w:val="24"/>
          <w:szCs w:val="32"/>
          <w:lang w:val="tr-TR" w:eastAsia="tr-TR"/>
        </w:rPr>
        <w:footnoteReference w:id="78"/>
      </w:r>
    </w:p>
    <w:p w:rsidR="000D4A03" w:rsidRPr="00D72D9A" w:rsidRDefault="000D4A03" w:rsidP="00D72D9A">
      <w:pPr>
        <w:tabs>
          <w:tab w:val="right" w:leader="dot" w:pos="5670"/>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00125859" w:rsidRPr="00D72D9A">
        <w:rPr>
          <w:rFonts w:ascii="TR Bahamas Light" w:hAnsi="TR Bahamas Light" w:cs="KFGQPC Uthman Taha Naskh"/>
          <w:sz w:val="24"/>
          <w:szCs w:val="32"/>
          <w:lang w:val="tr-TR"/>
        </w:rPr>
        <w:t>.</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وَنَزَّلۡنَا عَلَيۡكَ ٱلۡكِتَٰبَ تِبۡيَٰنٗا لِّكُلِّ شَيۡءٖ وَهُدٗى وَرَحۡمَة</w:t>
      </w:r>
      <w:r w:rsidR="00125859" w:rsidRPr="00D72D9A">
        <w:rPr>
          <w:rFonts w:ascii="TR Bahamas Light" w:hAnsi="TR Bahamas Light" w:cs="KFGQPC Uthmanic Script HAFS"/>
          <w:sz w:val="24"/>
          <w:szCs w:val="32"/>
          <w:rtl/>
          <w:lang w:val="tr-TR"/>
        </w:rPr>
        <w:t>ٗ وَبُشۡرَىٰ لِلۡمُسۡلِمِينَ ٨٩</w:t>
      </w:r>
      <w:r w:rsidRPr="00D72D9A">
        <w:rPr>
          <w:rFonts w:ascii="TR Bahamas Light" w:hAnsi="TR Bahamas Light" w:cs="KFGQPC Uthman Taha Naskh"/>
          <w:sz w:val="24"/>
          <w:szCs w:val="32"/>
          <w:rtl/>
          <w:lang w:val="tr-TR"/>
        </w:rPr>
        <w:t xml:space="preserve">﴾ [ سورة النحل من الآية :89 ] </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b/>
          <w:bCs/>
          <w:noProof w:val="0"/>
          <w:sz w:val="24"/>
          <w:szCs w:val="32"/>
          <w:lang w:val="tr-TR" w:eastAsia="tr-TR"/>
        </w:rPr>
      </w:pPr>
      <w:r w:rsidRPr="00D72D9A">
        <w:rPr>
          <w:rFonts w:ascii="TR Bahamas Light" w:hAnsi="TR Bahamas Light" w:cs="KFGQPC Uthman Taha Naskh"/>
          <w:b/>
          <w:bCs/>
          <w:noProof w:val="0"/>
          <w:sz w:val="24"/>
          <w:szCs w:val="32"/>
          <w:lang w:val="tr-TR" w:eastAsia="tr-TR"/>
        </w:rPr>
        <w:t>"</w:t>
      </w:r>
      <w:r w:rsidRPr="00D72D9A">
        <w:rPr>
          <w:rFonts w:ascii="TR Bahamas Light" w:hAnsi="TR Bahamas Light" w:cs="KFGQPC Uthman Taha Naskh"/>
          <w:noProof w:val="0"/>
          <w:sz w:val="24"/>
          <w:szCs w:val="32"/>
          <w:lang w:val="tr-TR" w:eastAsia="tr-TR"/>
        </w:rPr>
        <w:t>(Ey Nebi!)</w:t>
      </w:r>
      <w:r w:rsidRPr="00D72D9A">
        <w:rPr>
          <w:rFonts w:ascii="TR Bahamas Light" w:hAnsi="TR Bahamas Light" w:cs="KFGQPC Uthman Taha Naskh"/>
          <w:b/>
          <w:bCs/>
          <w:noProof w:val="0"/>
          <w:sz w:val="24"/>
          <w:szCs w:val="32"/>
          <w:lang w:val="tr-TR" w:eastAsia="tr-TR"/>
        </w:rPr>
        <w:t xml:space="preserve"> Her şeyi açıklaması, </w:t>
      </w:r>
      <w:r w:rsidRPr="00D72D9A">
        <w:rPr>
          <w:rFonts w:ascii="TR Bahamas Light" w:hAnsi="TR Bahamas Light" w:cs="KFGQPC Uthman Taha Naskh"/>
          <w:noProof w:val="0"/>
          <w:sz w:val="24"/>
          <w:szCs w:val="32"/>
          <w:lang w:val="tr-TR" w:eastAsia="tr-TR"/>
        </w:rPr>
        <w:t>(dalâletten)</w:t>
      </w:r>
      <w:r w:rsidRPr="00D72D9A">
        <w:rPr>
          <w:rFonts w:ascii="TR Bahamas Light" w:hAnsi="TR Bahamas Light" w:cs="KFGQPC Uthman Taha Naskh"/>
          <w:b/>
          <w:bCs/>
          <w:noProof w:val="0"/>
          <w:sz w:val="24"/>
          <w:szCs w:val="32"/>
          <w:lang w:val="tr-TR" w:eastAsia="tr-TR"/>
        </w:rPr>
        <w:t xml:space="preserve"> hidâyete iletmesi, </w:t>
      </w:r>
      <w:r w:rsidRPr="00D72D9A">
        <w:rPr>
          <w:rFonts w:ascii="TR Bahamas Light" w:hAnsi="TR Bahamas Light" w:cs="KFGQPC Uthman Taha Naskh"/>
          <w:noProof w:val="0"/>
          <w:sz w:val="24"/>
          <w:szCs w:val="32"/>
          <w:lang w:val="tr-TR" w:eastAsia="tr-TR"/>
        </w:rPr>
        <w:t>(onu tasdik edene)</w:t>
      </w:r>
      <w:r w:rsidRPr="00D72D9A">
        <w:rPr>
          <w:rFonts w:ascii="TR Bahamas Light" w:hAnsi="TR Bahamas Light" w:cs="KFGQPC Uthman Taha Naskh"/>
          <w:b/>
          <w:bCs/>
          <w:noProof w:val="0"/>
          <w:sz w:val="24"/>
          <w:szCs w:val="32"/>
          <w:lang w:val="tr-TR" w:eastAsia="tr-TR"/>
        </w:rPr>
        <w:t xml:space="preserve"> rahmet olması ve mü’minlere de </w:t>
      </w:r>
      <w:r w:rsidRPr="00D72D9A">
        <w:rPr>
          <w:rFonts w:ascii="TR Bahamas Light" w:hAnsi="TR Bahamas Light" w:cs="KFGQPC Uthman Taha Naskh"/>
          <w:noProof w:val="0"/>
          <w:sz w:val="24"/>
          <w:szCs w:val="32"/>
          <w:lang w:val="tr-TR" w:eastAsia="tr-TR"/>
        </w:rPr>
        <w:t>(güzel sonlarını)</w:t>
      </w:r>
      <w:r w:rsidRPr="00D72D9A">
        <w:rPr>
          <w:rFonts w:ascii="TR Bahamas Light" w:hAnsi="TR Bahamas Light" w:cs="KFGQPC Uthman Taha Naskh"/>
          <w:b/>
          <w:bCs/>
          <w:noProof w:val="0"/>
          <w:sz w:val="24"/>
          <w:szCs w:val="32"/>
          <w:lang w:val="tr-TR" w:eastAsia="tr-TR"/>
        </w:rPr>
        <w:t xml:space="preserve"> müjdelemesi için sana Kitab’ı indirdik."</w:t>
      </w:r>
      <w:r w:rsidRPr="00D72D9A">
        <w:rPr>
          <w:rStyle w:val="FootnoteReference"/>
          <w:rFonts w:ascii="TR Bahamas Light" w:hAnsi="TR Bahamas Light" w:cs="KFGQPC Uthman Taha Naskh"/>
          <w:b/>
          <w:bCs/>
          <w:noProof w:val="0"/>
          <w:sz w:val="24"/>
          <w:szCs w:val="32"/>
          <w:lang w:val="tr-TR"/>
        </w:rPr>
        <w:footnoteReference w:id="79"/>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eastAsia="tr-TR"/>
        </w:rPr>
      </w:pPr>
      <w:r w:rsidRPr="00D72D9A">
        <w:rPr>
          <w:rFonts w:ascii="TR Bahamas Light" w:hAnsi="TR Bahamas Light" w:cs="KFGQPC Uthman Taha Naskh"/>
          <w:noProof w:val="0"/>
          <w:sz w:val="24"/>
          <w:szCs w:val="32"/>
          <w:lang w:val="tr-TR" w:eastAsia="tr-TR"/>
        </w:rPr>
        <w:t>Bu anlamda daha pek çok âyet vardır.</w:t>
      </w:r>
    </w:p>
    <w:p w:rsidR="000D4A03" w:rsidRPr="00D72D9A" w:rsidRDefault="000D4A03" w:rsidP="00D72D9A">
      <w:pPr>
        <w:pStyle w:val="PlainText"/>
        <w:tabs>
          <w:tab w:val="right" w:leader="dot" w:pos="5670"/>
        </w:tabs>
        <w:bidi w:val="0"/>
        <w:spacing w:before="120" w:after="120" w:line="340" w:lineRule="atLeast"/>
        <w:ind w:firstLine="567"/>
        <w:jc w:val="lowKashida"/>
        <w:rPr>
          <w:rFonts w:ascii="TR Bahamas Light" w:hAnsi="TR Bahamas Light" w:cs="KFGQPC Uthman Taha Naskh"/>
          <w:noProof w:val="0"/>
          <w:sz w:val="24"/>
          <w:szCs w:val="32"/>
          <w:lang w:val="tr-TR" w:eastAsia="tr-TR"/>
        </w:rPr>
      </w:pPr>
      <w:r w:rsidRPr="00D72D9A">
        <w:rPr>
          <w:rFonts w:ascii="TR Bahamas Light" w:hAnsi="TR Bahamas Light" w:cs="KFGQPC Uthman Taha Naskh"/>
          <w:noProof w:val="0"/>
          <w:sz w:val="24"/>
          <w:szCs w:val="32"/>
          <w:lang w:val="tr-TR" w:eastAsia="tr-TR"/>
        </w:rPr>
        <w:lastRenderedPageBreak/>
        <w:t>Nebi -sallallahu aleyhi ve sellem- de sahih bir hadiste, Vedâ haccı hutbesinde Kur’an hakkında şöyle buyurmuştur:</w:t>
      </w:r>
    </w:p>
    <w:p w:rsidR="000D4A03" w:rsidRPr="00D72D9A" w:rsidRDefault="000D4A03" w:rsidP="00D72D9A">
      <w:pPr>
        <w:tabs>
          <w:tab w:val="right" w:leader="dot" w:pos="5670"/>
        </w:tabs>
        <w:spacing w:before="120" w:after="120" w:line="34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إِنيِّ تاَرِكٌ فيِكُمْ ماَ لَنْ تَضِلُّوا إِنِ اعْتَصَمْتُمْ بِـهِ: كِتَابَ اللهِ.))</w:t>
      </w:r>
      <w:r w:rsid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[رواه مسلم]</w:t>
      </w:r>
    </w:p>
    <w:p w:rsidR="000D4A03" w:rsidRPr="00D72D9A" w:rsidRDefault="000D4A03" w:rsidP="00D72D9A">
      <w:pPr>
        <w:tabs>
          <w:tab w:val="right" w:leader="dot" w:pos="5670"/>
        </w:tabs>
        <w:bidi w:val="0"/>
        <w:spacing w:before="120" w:after="120" w:line="34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"Size, ona sımsıkı sarıldığınız sürece asla sapıtmayacağınız bir şey bırakıyorum.</w:t>
      </w:r>
      <w:r w:rsidRPr="00D72D9A">
        <w:rPr>
          <w:rFonts w:ascii="TR Bahamas Light" w:hAnsi="TR Bahamas Light" w:cs="KFGQPC Uthman Taha Naskh"/>
          <w:sz w:val="24"/>
          <w:szCs w:val="32"/>
          <w:lang w:val="tr-TR" w:eastAsia="tr-TR"/>
        </w:rPr>
        <w:t>(O şey),</w:t>
      </w:r>
      <w:r w:rsidRPr="00D72D9A">
        <w:rPr>
          <w:rFonts w:ascii="TR Bahamas Light" w:hAnsi="TR Bahamas Light" w:cs="KFGQPC Uthman Taha Naskh"/>
          <w:b/>
          <w:bCs/>
          <w:sz w:val="24"/>
          <w:szCs w:val="32"/>
          <w:lang w:val="tr-TR" w:eastAsia="tr-TR"/>
        </w:rPr>
        <w:t xml:space="preserve"> Allah’ın kitâbı </w:t>
      </w:r>
      <w:r w:rsidRPr="00D72D9A">
        <w:rPr>
          <w:rFonts w:ascii="TR Bahamas Light" w:hAnsi="TR Bahamas Light" w:cs="KFGQPC Uthman Taha Naskh"/>
          <w:sz w:val="24"/>
          <w:szCs w:val="32"/>
          <w:lang w:val="tr-TR" w:eastAsia="tr-TR"/>
        </w:rPr>
        <w:t>(Kur’an)</w:t>
      </w:r>
      <w:r w:rsidRPr="00D72D9A">
        <w:rPr>
          <w:rFonts w:ascii="TR Bahamas Light" w:hAnsi="TR Bahamas Light" w:cs="KFGQPC Uthman Taha Naskh"/>
          <w:b/>
          <w:bCs/>
          <w:sz w:val="24"/>
          <w:szCs w:val="32"/>
          <w:lang w:val="tr-TR" w:eastAsia="tr-TR"/>
        </w:rPr>
        <w:t>’dır."</w:t>
      </w:r>
      <w:r w:rsidRPr="00D72D9A">
        <w:rPr>
          <w:rStyle w:val="FootnoteReference"/>
          <w:rFonts w:ascii="TR Bahamas Light" w:hAnsi="TR Bahamas Light" w:cs="KFGQPC Uthman Taha Naskh"/>
          <w:b/>
          <w:bCs/>
          <w:sz w:val="24"/>
          <w:szCs w:val="32"/>
          <w:lang w:val="tr-TR" w:eastAsia="tr-TR"/>
        </w:rPr>
        <w:footnoteReference w:id="80"/>
      </w:r>
    </w:p>
    <w:p w:rsidR="000D4A03" w:rsidRPr="00D72D9A" w:rsidRDefault="000D4A03" w:rsidP="00D72D9A">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Vedâ haccından sonra Medine’ye dönerken </w:t>
      </w:r>
      <w:r w:rsidRPr="00D72D9A">
        <w:rPr>
          <w:rFonts w:ascii="TR Bahamas Light" w:hAnsi="TR Bahamas Light" w:cs="KFGQPC Uthman Taha Naskh"/>
          <w:sz w:val="24"/>
          <w:szCs w:val="32"/>
          <w:lang w:val="tr-TR" w:eastAsia="tr-TR"/>
        </w:rPr>
        <w:t>Ğ</w:t>
      </w:r>
      <w:r w:rsidRPr="00D72D9A">
        <w:rPr>
          <w:rFonts w:ascii="TR Bahamas Light" w:hAnsi="TR Bahamas Light" w:cs="KFGQPC Uthman Taha Naskh"/>
          <w:sz w:val="24"/>
          <w:szCs w:val="32"/>
          <w:lang w:val="tr-TR"/>
        </w:rPr>
        <w:t>adîr Hum denilen yerde verdiği hutbede şöyle buyurmuştur:</w:t>
      </w:r>
    </w:p>
    <w:p w:rsidR="000D4A03" w:rsidRPr="00D72D9A" w:rsidRDefault="000D4A03" w:rsidP="00D72D9A">
      <w:pPr>
        <w:pStyle w:val="BodyText"/>
        <w:tabs>
          <w:tab w:val="right" w:leader="dot" w:pos="5670"/>
        </w:tabs>
        <w:spacing w:before="120" w:line="340" w:lineRule="atLeast"/>
        <w:ind w:firstLine="567"/>
        <w:jc w:val="lowKashida"/>
        <w:rPr>
          <w:rFonts w:ascii="TR Bahamas Light" w:hAnsi="TR Bahamas Light" w:cs="KFGQPC Uthman Taha Naskh"/>
          <w:b/>
          <w:bCs/>
          <w:szCs w:val="32"/>
          <w:rtl/>
        </w:rPr>
      </w:pPr>
      <w:r w:rsidRPr="00D72D9A">
        <w:rPr>
          <w:rFonts w:ascii="TR Bahamas Light" w:hAnsi="TR Bahamas Light" w:cs="KFGQPC Uthman Taha Naskh"/>
          <w:szCs w:val="32"/>
          <w:rtl/>
        </w:rPr>
        <w:t>(( إِنيِّ تاَرِكٌ فيِكُمْ ثِقْلَيْنِ أَوَّلُهُماَ كِتاَبُ اللهِ، فيِهِ الْهُدَى وَالنُّورُ، فَخُذوُا</w:t>
      </w:r>
      <w:r w:rsidRPr="00D72D9A">
        <w:rPr>
          <w:rFonts w:ascii="TR Bahamas Light" w:hAnsi="TR Bahamas Light" w:cs="KFGQPC Uthman Taha Naskh"/>
          <w:szCs w:val="32"/>
          <w:rtl/>
          <w:lang w:eastAsia="tr-TR"/>
        </w:rPr>
        <w:t xml:space="preserve"> </w:t>
      </w:r>
      <w:r w:rsidRPr="00D72D9A">
        <w:rPr>
          <w:rFonts w:ascii="TR Bahamas Light" w:hAnsi="TR Bahamas Light" w:cs="KFGQPC Uthman Taha Naskh"/>
          <w:szCs w:val="32"/>
          <w:rtl/>
        </w:rPr>
        <w:t>بِكِـتَابِ اللهِ وَتَمَسَّكوُا بِهِ.)) [رواه مسلم]</w:t>
      </w:r>
    </w:p>
    <w:p w:rsidR="000D4A03" w:rsidRPr="00D72D9A" w:rsidRDefault="000D4A03" w:rsidP="00D72D9A">
      <w:pPr>
        <w:pStyle w:val="BodyText"/>
        <w:tabs>
          <w:tab w:val="right" w:leader="dot" w:pos="5670"/>
        </w:tabs>
        <w:bidi w:val="0"/>
        <w:spacing w:before="120" w:line="340" w:lineRule="atLeast"/>
        <w:ind w:firstLine="567"/>
        <w:jc w:val="lowKashida"/>
        <w:rPr>
          <w:rFonts w:ascii="TR Bahamas Light" w:hAnsi="TR Bahamas Light" w:cs="KFGQPC Uthman Taha Naskh"/>
          <w:b/>
          <w:bCs/>
          <w:szCs w:val="32"/>
          <w:lang w:eastAsia="tr-TR"/>
        </w:rPr>
      </w:pPr>
      <w:r w:rsidRPr="00D72D9A">
        <w:rPr>
          <w:rFonts w:ascii="TR Bahamas Light" w:hAnsi="TR Bahamas Light" w:cs="KFGQPC Uthman Taha Naskh"/>
          <w:b/>
          <w:bCs/>
          <w:szCs w:val="32"/>
          <w:lang w:eastAsia="tr-TR"/>
        </w:rPr>
        <w:t xml:space="preserve">"Size, önemi büyük iki şey bırakıyorum. Birincisi: İçerisinde hidâyet ve nûr bulunan Allah’ın kitabı </w:t>
      </w:r>
      <w:r w:rsidRPr="00D72D9A">
        <w:rPr>
          <w:rFonts w:ascii="TR Bahamas Light" w:hAnsi="TR Bahamas Light" w:cs="KFGQPC Uthman Taha Naskh"/>
          <w:szCs w:val="32"/>
          <w:lang w:eastAsia="tr-TR"/>
        </w:rPr>
        <w:t>(Kur’an)</w:t>
      </w:r>
      <w:r w:rsidRPr="00D72D9A">
        <w:rPr>
          <w:rFonts w:ascii="TR Bahamas Light" w:hAnsi="TR Bahamas Light" w:cs="KFGQPC Uthman Taha Naskh"/>
          <w:b/>
          <w:bCs/>
          <w:szCs w:val="32"/>
          <w:lang w:eastAsia="tr-TR"/>
        </w:rPr>
        <w:t xml:space="preserve">’dır. Onu alın </w:t>
      </w:r>
      <w:r w:rsidRPr="00D72D9A">
        <w:rPr>
          <w:rFonts w:ascii="TR Bahamas Light" w:hAnsi="TR Bahamas Light" w:cs="KFGQPC Uthman Taha Naskh"/>
          <w:szCs w:val="32"/>
          <w:lang w:eastAsia="tr-TR"/>
        </w:rPr>
        <w:t>(ona göre yaşayın)</w:t>
      </w:r>
      <w:r w:rsidRPr="00D72D9A">
        <w:rPr>
          <w:rFonts w:ascii="TR Bahamas Light" w:hAnsi="TR Bahamas Light" w:cs="KFGQPC Uthman Taha Naskh"/>
          <w:b/>
          <w:bCs/>
          <w:szCs w:val="32"/>
          <w:lang w:eastAsia="tr-TR"/>
        </w:rPr>
        <w:t xml:space="preserve"> ve ona sımsıkı sarılın."</w:t>
      </w:r>
      <w:r w:rsidRPr="00D72D9A">
        <w:rPr>
          <w:rStyle w:val="FootnoteReference"/>
          <w:rFonts w:ascii="TR Bahamas Light" w:hAnsi="TR Bahamas Light" w:cs="KFGQPC Uthman Taha Naskh"/>
          <w:b/>
          <w:bCs/>
          <w:szCs w:val="32"/>
          <w:lang w:eastAsia="tr-TR"/>
        </w:rPr>
        <w:footnoteReference w:id="81"/>
      </w:r>
    </w:p>
    <w:p w:rsidR="000D4A03" w:rsidRPr="00D72D9A" w:rsidRDefault="000D4A03" w:rsidP="00D72D9A">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Nebi -sallallahu aleyhi ve sellem-, Allah Teâlâ'nın kitabına sarılmayı teşvik ettikten sonra şöyle buyurmuştur:</w:t>
      </w:r>
    </w:p>
    <w:p w:rsidR="00D72D9A" w:rsidRDefault="000D4A03" w:rsidP="00D72D9A">
      <w:pPr>
        <w:pStyle w:val="BodyText"/>
        <w:tabs>
          <w:tab w:val="right" w:leader="dot" w:pos="5670"/>
        </w:tabs>
        <w:spacing w:before="120" w:line="340" w:lineRule="atLeast"/>
        <w:ind w:firstLine="567"/>
        <w:jc w:val="lowKashida"/>
        <w:rPr>
          <w:rFonts w:ascii="TR Bahamas Light" w:hAnsi="TR Bahamas Light" w:cs="KFGQPC Uthman Taha Naskh"/>
          <w:szCs w:val="32"/>
          <w:rtl/>
        </w:rPr>
      </w:pPr>
      <w:r w:rsidRPr="00D72D9A">
        <w:rPr>
          <w:rFonts w:ascii="TR Bahamas Light" w:hAnsi="TR Bahamas Light" w:cs="KFGQPC Uthman Taha Naskh"/>
          <w:szCs w:val="32"/>
          <w:rtl/>
        </w:rPr>
        <w:t xml:space="preserve">(( وَأَهْلِ بَيْتيِ،أُذَكِّرُكُمُ اللهَ فيِ أَهْلِ بَيْتيِ، أُذَكِّرُكُمُ اللهَ فيِ أَهْلِ بَيْتيِ.)) </w:t>
      </w:r>
    </w:p>
    <w:p w:rsidR="000D4A03" w:rsidRPr="00D72D9A" w:rsidRDefault="000D4A03" w:rsidP="00D72D9A">
      <w:pPr>
        <w:pStyle w:val="BodyText"/>
        <w:tabs>
          <w:tab w:val="right" w:leader="dot" w:pos="5670"/>
        </w:tabs>
        <w:spacing w:before="120" w:line="340" w:lineRule="atLeast"/>
        <w:ind w:firstLine="567"/>
        <w:jc w:val="right"/>
        <w:rPr>
          <w:rFonts w:ascii="TR Bahamas Light" w:hAnsi="TR Bahamas Light" w:cs="KFGQPC Uthman Taha Naskh"/>
          <w:szCs w:val="32"/>
          <w:rtl/>
          <w:lang w:eastAsia="tr-TR"/>
        </w:rPr>
      </w:pPr>
      <w:r w:rsidRPr="00D72D9A">
        <w:rPr>
          <w:rFonts w:ascii="TR Bahamas Light" w:hAnsi="TR Bahamas Light" w:cs="KFGQPC Uthman Taha Naskh"/>
          <w:szCs w:val="32"/>
          <w:rtl/>
        </w:rPr>
        <w:t>[رواه مسلم]</w:t>
      </w:r>
    </w:p>
    <w:p w:rsidR="000D4A03" w:rsidRPr="00D72D9A" w:rsidRDefault="000D4A03" w:rsidP="00D72D9A">
      <w:pPr>
        <w:pStyle w:val="BodyText"/>
        <w:tabs>
          <w:tab w:val="right" w:leader="dot" w:pos="5670"/>
        </w:tabs>
        <w:bidi w:val="0"/>
        <w:spacing w:before="120" w:line="340" w:lineRule="atLeast"/>
        <w:ind w:firstLine="567"/>
        <w:jc w:val="lowKashida"/>
        <w:rPr>
          <w:rFonts w:ascii="TR Bahamas Light" w:hAnsi="TR Bahamas Light" w:cs="KFGQPC Uthman Taha Naskh"/>
          <w:b/>
          <w:bCs/>
          <w:szCs w:val="32"/>
          <w:lang w:eastAsia="tr-TR"/>
        </w:rPr>
      </w:pPr>
      <w:r w:rsidRPr="00D72D9A">
        <w:rPr>
          <w:rFonts w:ascii="TR Bahamas Light" w:hAnsi="TR Bahamas Light" w:cs="KFGQPC Uthman Taha Naskh"/>
          <w:b/>
          <w:bCs/>
          <w:szCs w:val="32"/>
          <w:lang w:eastAsia="tr-TR"/>
        </w:rPr>
        <w:t>"...ve ehl-i beytim. Ehl-i beytime saygılı olmanız konusunda Allah’tan korkmanızı size hatırlatırım. Ehl-i beytime saygılı olmanız konusunda Allah’tan korkmanızı size hatırlatırım."</w:t>
      </w:r>
      <w:r w:rsidRPr="00D72D9A">
        <w:rPr>
          <w:rStyle w:val="FootnoteReference"/>
          <w:rFonts w:ascii="TR Bahamas Light" w:hAnsi="TR Bahamas Light" w:cs="KFGQPC Uthman Taha Naskh"/>
          <w:b/>
          <w:bCs/>
          <w:szCs w:val="32"/>
          <w:lang w:eastAsia="tr-TR"/>
        </w:rPr>
        <w:footnoteReference w:id="82"/>
      </w:r>
    </w:p>
    <w:p w:rsidR="000D4A03" w:rsidRPr="00D72D9A" w:rsidRDefault="000D4A03" w:rsidP="00D72D9A">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Nebi -sallallahu aleyhi ve sellem- başka bir hadiste şöyle buyurmuştur:</w:t>
      </w:r>
    </w:p>
    <w:p w:rsidR="000D4A03" w:rsidRPr="00D72D9A" w:rsidRDefault="000D4A03" w:rsidP="00D72D9A">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خَيْرُكُمْ مَنْ تَعَلَّمَ الْقُرْآنَ وَعَلَّمَهُ.)) [رواه مسلم]</w:t>
      </w:r>
    </w:p>
    <w:p w:rsidR="000D4A03" w:rsidRPr="00D72D9A" w:rsidRDefault="000D4A03" w:rsidP="00D72D9A">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"Sizin en hayırlınız, Kur’an’ı öğrenen ve öğretendir."</w:t>
      </w:r>
      <w:r w:rsidRPr="00D72D9A">
        <w:rPr>
          <w:rStyle w:val="FootnoteReference"/>
          <w:rFonts w:ascii="TR Bahamas Light" w:hAnsi="TR Bahamas Light" w:cs="KFGQPC Uthman Taha Naskh"/>
          <w:b/>
          <w:bCs/>
          <w:sz w:val="24"/>
          <w:szCs w:val="32"/>
          <w:lang w:val="tr-TR"/>
        </w:rPr>
        <w:footnoteReference w:id="83"/>
      </w:r>
      <w:r w:rsidRPr="00D72D9A">
        <w:rPr>
          <w:rFonts w:ascii="TR Bahamas Light" w:hAnsi="TR Bahamas Light" w:cs="KFGQPC Uthman Taha Naskh"/>
          <w:b/>
          <w:bCs/>
          <w:sz w:val="24"/>
          <w:szCs w:val="32"/>
          <w:lang w:val="tr-TR" w:eastAsia="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lastRenderedPageBreak/>
        <w:t>B</w:t>
      </w:r>
      <w:r w:rsidRPr="00D72D9A">
        <w:rPr>
          <w:rFonts w:ascii="TR Bahamas Light" w:hAnsi="TR Bahamas Light" w:cs="KFGQPC Uthman Taha Naskh"/>
          <w:sz w:val="24"/>
          <w:szCs w:val="32"/>
          <w:lang w:val="tr-TR"/>
        </w:rPr>
        <w:t>a</w:t>
      </w:r>
      <w:r w:rsidRPr="00D72D9A">
        <w:rPr>
          <w:rFonts w:ascii="TR Bahamas Light" w:hAnsi="TR Bahamas Light" w:cs="KFGQPC Uthman Taha Naskh"/>
          <w:sz w:val="24"/>
          <w:szCs w:val="32"/>
          <w:lang w:val="tr-TR" w:eastAsia="tr-TR"/>
        </w:rPr>
        <w:t>şka bir hadiste</w:t>
      </w:r>
      <w:r w:rsidRPr="00D72D9A">
        <w:rPr>
          <w:rFonts w:ascii="TR Bahamas Light" w:hAnsi="TR Bahamas Light" w:cs="KFGQPC Uthman Taha Naskh"/>
          <w:sz w:val="24"/>
          <w:szCs w:val="32"/>
          <w:lang w:val="tr-TR"/>
        </w:rPr>
        <w:t xml:space="preserv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مَنْ سَلَكَ طَرِيقاً يَلْتَمِسُ فِيهِ عِلْماً سَلَكَ اللهُ بِهِ طَرِيقًا إِلىَ الْجَـنَّةِ، وَماَ اجْتَمَعَ قَوْمٌ فيِ بَيْتٍ مِنْ بُيُوتِ اللهِ يَتْلُونَ كِتاَبَ اللهَ وَيَتَدَارَسُونَـهُ بَيْنَهُمْ إِلاَّ نَزَلَتْ عَلَيْهِمُ السَّكيِنَةُ وَغَشِيَتْهُمُ الرَّحْمَةُ وَحَفَّتْهُمُ الْمَلاَئِكَةُ وَذَكَرَهُمُ اللهُ فِيمَنْ عِنْدَهُ، وَمَنْ بَطَّأَ بِهِ عَمَلُهُ لَمْ يُسْرَعْ بِهِ نَسَبُهُ.)) [ رواه مسلم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w:t>
      </w:r>
      <w:r w:rsidRPr="00D72D9A">
        <w:rPr>
          <w:rFonts w:ascii="TR Bahamas Light" w:hAnsi="TR Bahamas Light" w:cs="KFGQPC Uthman Taha Naskh"/>
          <w:b/>
          <w:bCs/>
          <w:sz w:val="24"/>
          <w:szCs w:val="32"/>
          <w:lang w:val="tr-TR" w:eastAsia="tr-TR"/>
        </w:rPr>
        <w:t>i</w:t>
      </w:r>
      <w:r w:rsidRPr="00D72D9A">
        <w:rPr>
          <w:rFonts w:ascii="TR Bahamas Light" w:hAnsi="TR Bahamas Light" w:cs="KFGQPC Uthman Taha Naskh"/>
          <w:b/>
          <w:bCs/>
          <w:sz w:val="24"/>
          <w:szCs w:val="32"/>
          <w:lang w:val="tr-TR"/>
        </w:rPr>
        <w:t>m</w:t>
      </w:r>
      <w:r w:rsidRP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sz w:val="24"/>
          <w:szCs w:val="32"/>
          <w:lang w:val="tr-TR"/>
        </w:rPr>
        <w:t xml:space="preserve"> (dînî)</w:t>
      </w:r>
      <w:r w:rsidRPr="00D72D9A">
        <w:rPr>
          <w:rFonts w:ascii="TR Bahamas Light" w:hAnsi="TR Bahamas Light" w:cs="KFGQPC Uthman Taha Naskh"/>
          <w:b/>
          <w:bCs/>
          <w:sz w:val="24"/>
          <w:szCs w:val="32"/>
          <w:lang w:val="tr-TR"/>
        </w:rPr>
        <w:t xml:space="preserve"> ilim </w:t>
      </w:r>
      <w:r w:rsidRPr="00D72D9A">
        <w:rPr>
          <w:rFonts w:ascii="TR Bahamas Light" w:hAnsi="TR Bahamas Light" w:cs="KFGQPC Uthman Taha Naskh"/>
          <w:b/>
          <w:bCs/>
          <w:sz w:val="24"/>
          <w:szCs w:val="32"/>
          <w:lang w:val="tr-TR" w:eastAsia="tr-TR"/>
        </w:rPr>
        <w:t xml:space="preserve">öğrenmek amacıyla </w:t>
      </w:r>
      <w:r w:rsidRPr="00D72D9A">
        <w:rPr>
          <w:rFonts w:ascii="TR Bahamas Light" w:hAnsi="TR Bahamas Light" w:cs="KFGQPC Uthman Taha Naskh"/>
          <w:b/>
          <w:bCs/>
          <w:sz w:val="24"/>
          <w:szCs w:val="32"/>
          <w:lang w:val="tr-TR"/>
        </w:rPr>
        <w:t xml:space="preserve">bir yola girerse, Allah bu ilim sebebiyle cennete giden bir yolu ona kolaylaştırır. Allah’ın evlerinden bir ev </w:t>
      </w:r>
      <w:r w:rsidRPr="00D72D9A">
        <w:rPr>
          <w:rFonts w:ascii="TR Bahamas Light" w:hAnsi="TR Bahamas Light" w:cs="KFGQPC Uthman Taha Naskh"/>
          <w:sz w:val="24"/>
          <w:szCs w:val="32"/>
          <w:lang w:val="tr-TR" w:eastAsia="tr-TR"/>
        </w:rPr>
        <w:t>(cami)</w:t>
      </w:r>
      <w:r w:rsidRPr="00D72D9A">
        <w:rPr>
          <w:rFonts w:ascii="TR Bahamas Light" w:hAnsi="TR Bahamas Light" w:cs="KFGQPC Uthman Taha Naskh"/>
          <w:b/>
          <w:bCs/>
          <w:sz w:val="24"/>
          <w:szCs w:val="32"/>
          <w:lang w:val="tr-TR"/>
        </w:rPr>
        <w:t>de</w:t>
      </w:r>
      <w:r w:rsidRPr="00D72D9A">
        <w:rPr>
          <w:rFonts w:ascii="TR Bahamas Light" w:hAnsi="TR Bahamas Light" w:cs="KFGQPC Uthman Taha Naskh"/>
          <w:b/>
          <w:bCs/>
          <w:sz w:val="24"/>
          <w:szCs w:val="32"/>
          <w:lang w:val="tr-TR" w:eastAsia="tr-TR"/>
        </w:rPr>
        <w:t xml:space="preserve"> toplanan </w:t>
      </w:r>
      <w:r w:rsidRPr="00D72D9A">
        <w:rPr>
          <w:rFonts w:ascii="TR Bahamas Light" w:hAnsi="TR Bahamas Light" w:cs="KFGQPC Uthman Taha Naskh"/>
          <w:b/>
          <w:bCs/>
          <w:sz w:val="24"/>
          <w:szCs w:val="32"/>
          <w:lang w:val="tr-TR"/>
        </w:rPr>
        <w:t>bir topluluk, Allah’ın kitabını okur ve kendi aralarında m</w:t>
      </w:r>
      <w:r w:rsidRPr="00D72D9A">
        <w:rPr>
          <w:rFonts w:ascii="TR Bahamas Light" w:hAnsi="TR Bahamas Light" w:cs="KFGQPC Uthman Taha Naskh"/>
          <w:b/>
          <w:bCs/>
          <w:sz w:val="24"/>
          <w:szCs w:val="32"/>
          <w:lang w:val="tr-TR" w:eastAsia="tr-TR"/>
        </w:rPr>
        <w:t>ü</w:t>
      </w:r>
      <w:r w:rsidRPr="00D72D9A">
        <w:rPr>
          <w:rFonts w:ascii="TR Bahamas Light" w:hAnsi="TR Bahamas Light" w:cs="KFGQPC Uthman Taha Naskh"/>
          <w:b/>
          <w:bCs/>
          <w:sz w:val="24"/>
          <w:szCs w:val="32"/>
          <w:lang w:val="tr-TR"/>
        </w:rPr>
        <w:t>zâkere ederlerse</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 xml:space="preserve"> onların üzerine huzur iner, rahmet onları örter, melekler onları kuşatır ve Allah Teâlâ </w:t>
      </w:r>
      <w:r w:rsidRPr="00D72D9A">
        <w:rPr>
          <w:rFonts w:ascii="TR Bahamas Light" w:hAnsi="TR Bahamas Light" w:cs="KFGQPC Uthman Taha Naskh"/>
          <w:b/>
          <w:bCs/>
          <w:sz w:val="24"/>
          <w:szCs w:val="32"/>
          <w:lang w:val="tr-TR" w:eastAsia="tr-TR"/>
        </w:rPr>
        <w:t xml:space="preserve">yanındaki </w:t>
      </w:r>
      <w:r w:rsidRPr="00D72D9A">
        <w:rPr>
          <w:rFonts w:ascii="TR Bahamas Light" w:hAnsi="TR Bahamas Light" w:cs="KFGQPC Uthman Taha Naskh"/>
          <w:sz w:val="24"/>
          <w:szCs w:val="32"/>
          <w:lang w:val="tr-TR" w:eastAsia="tr-TR"/>
        </w:rPr>
        <w:t>(melek)</w:t>
      </w:r>
      <w:r w:rsidRPr="00D72D9A">
        <w:rPr>
          <w:rFonts w:ascii="TR Bahamas Light" w:hAnsi="TR Bahamas Light" w:cs="KFGQPC Uthman Taha Naskh"/>
          <w:b/>
          <w:bCs/>
          <w:sz w:val="24"/>
          <w:szCs w:val="32"/>
          <w:lang w:val="tr-TR" w:eastAsia="tr-TR"/>
        </w:rPr>
        <w:t xml:space="preserve">lerin </w:t>
      </w:r>
      <w:r w:rsidRPr="00D72D9A">
        <w:rPr>
          <w:rFonts w:ascii="TR Bahamas Light" w:hAnsi="TR Bahamas Light" w:cs="KFGQPC Uthman Taha Naskh"/>
          <w:b/>
          <w:bCs/>
          <w:sz w:val="24"/>
          <w:szCs w:val="32"/>
          <w:lang w:val="tr-TR"/>
        </w:rPr>
        <w:t>huzurunda onları metheder. Kim</w:t>
      </w:r>
      <w:r w:rsidRP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rPr>
        <w:t xml:space="preserve">bu işte amelini geciktirir </w:t>
      </w:r>
      <w:r w:rsidRPr="00D72D9A">
        <w:rPr>
          <w:rFonts w:ascii="TR Bahamas Light" w:hAnsi="TR Bahamas Light" w:cs="KFGQPC Uthman Taha Naskh"/>
          <w:sz w:val="24"/>
          <w:szCs w:val="32"/>
          <w:lang w:val="tr-TR" w:eastAsia="tr-TR"/>
        </w:rPr>
        <w:t>(ameli noksan olursa)</w:t>
      </w:r>
      <w:r w:rsidRP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rPr>
        <w:t>soyu onu bu sevaba ulaştıramaz.</w:t>
      </w:r>
      <w:r w:rsid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eastAsia="tr-TR"/>
        </w:rPr>
        <w:t>(Bu nedenle soyuna güvenmemesi ve amelini yerine getirmekte kusurlu davranmaması gerekir.)</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8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anlamda daha pek çok hadis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Kur’an'dan sonra okunması gereken en güzel kitaplar, hadis kitaplarıdır. Bu kitaplar, Buhari ve Müslim’in sahihleri başta olmak üzere dört sünen kitapları ile diğer muteber hadis kitaplarıdır.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 xml:space="preserve">Kur’an'ı okumak, </w:t>
      </w:r>
      <w:r w:rsidRPr="00D72D9A">
        <w:rPr>
          <w:rFonts w:ascii="TR Bahamas Light" w:hAnsi="TR Bahamas Light" w:cs="KFGQPC Uthman Taha Naskh"/>
          <w:sz w:val="24"/>
          <w:szCs w:val="32"/>
          <w:lang w:val="tr-TR" w:eastAsia="tr-TR"/>
        </w:rPr>
        <w:t>öğretmek ve insanları dinlerinde bilgilendirmek sûretiyle i</w:t>
      </w:r>
      <w:r w:rsidRPr="00D72D9A">
        <w:rPr>
          <w:rFonts w:ascii="TR Bahamas Light" w:hAnsi="TR Bahamas Light" w:cs="KFGQPC Uthman Taha Naskh"/>
          <w:sz w:val="24"/>
          <w:szCs w:val="32"/>
          <w:lang w:val="tr-TR"/>
        </w:rPr>
        <w:t xml:space="preserve">lim meclislerinin </w:t>
      </w:r>
      <w:r w:rsidRPr="00D72D9A">
        <w:rPr>
          <w:rFonts w:ascii="TR Bahamas Light" w:hAnsi="TR Bahamas Light" w:cs="KFGQPC Uthman Taha Naskh"/>
          <w:sz w:val="24"/>
          <w:szCs w:val="32"/>
          <w:lang w:val="tr-TR" w:eastAsia="tr-TR"/>
        </w:rPr>
        <w:t>ihyâ edilmesi gerekir.</w:t>
      </w:r>
      <w:r w:rsidRPr="00D72D9A">
        <w:rPr>
          <w:rFonts w:ascii="TR Bahamas Light" w:hAnsi="TR Bahamas Light" w:cs="KFGQPC Uthman Taha Naskh"/>
          <w:sz w:val="24"/>
          <w:szCs w:val="32"/>
          <w:lang w:val="tr-TR"/>
        </w:rPr>
        <w:t xml:space="preserve"> Aynı şekilde hadis kitapları okumak ve bu kitaplara gereken </w:t>
      </w:r>
      <w:r w:rsidRPr="00D72D9A">
        <w:rPr>
          <w:rFonts w:ascii="TR Bahamas Light" w:hAnsi="TR Bahamas Light" w:cs="KFGQPC Uthman Taha Naskh"/>
          <w:sz w:val="24"/>
          <w:szCs w:val="32"/>
          <w:lang w:val="tr-TR" w:eastAsia="tr-TR"/>
        </w:rPr>
        <w:t>önemi vermek ve insanları bu konuda bilgilendirmek için bu konuda ilim, idrâk, nasihat etme ve dürüstlük bakımından güvenilir âlimlerin görevlendirilmesi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sz w:val="24"/>
          <w:szCs w:val="32"/>
          <w:lang w:val="tr-TR" w:eastAsia="tr-TR"/>
        </w:rPr>
        <w:t xml:space="preserve">Yine bu konuda okunması uygun olan kitaplardan bazıları şunlardır: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"Riyâzu’s-Sâlihîn","et-Terğîb ve't-Terhîb","el-Vâbilu's-Sayyib", "Umdetu'l-Hadîs", "Bulûğu’l-Merâm", "Münteka'l-Ahbâr" adlı kitaplar ile diğer faydalı hadis kitaplarıdır.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 xml:space="preserve">Akîde konusunda yazılmış en güzel kitaplara gelince, Muhammed b. Süleyman Temimî’nin </w:t>
      </w:r>
      <w:r w:rsidRPr="00D72D9A">
        <w:rPr>
          <w:rFonts w:ascii="TR Bahamas Light" w:hAnsi="TR Bahamas Light" w:cs="KFGQPC Uthman Taha Naskh"/>
          <w:b/>
          <w:bCs/>
          <w:sz w:val="24"/>
          <w:szCs w:val="32"/>
          <w:lang w:val="tr-TR" w:eastAsia="tr-TR"/>
        </w:rPr>
        <w:t>“Tevhîd Kitabı”</w:t>
      </w:r>
      <w:r w:rsidRPr="00D72D9A">
        <w:rPr>
          <w:rFonts w:ascii="TR Bahamas Light" w:hAnsi="TR Bahamas Light" w:cs="KFGQPC Uthman Taha Naskh"/>
          <w:sz w:val="24"/>
          <w:szCs w:val="32"/>
          <w:lang w:val="tr-TR" w:eastAsia="tr-TR"/>
        </w:rPr>
        <w:t xml:space="preserve"> ve onun açıklaması olan Muhammed b. Süleyman et-Temimî’nin torunu Süleyman b. Abdullah b. Muhammed’in yazdığı </w:t>
      </w:r>
      <w:r w:rsidRPr="00D72D9A">
        <w:rPr>
          <w:rFonts w:ascii="TR Bahamas Light" w:hAnsi="TR Bahamas Light" w:cs="KFGQPC Uthman Taha Naskh"/>
          <w:b/>
          <w:bCs/>
          <w:sz w:val="24"/>
          <w:szCs w:val="32"/>
          <w:lang w:val="tr-TR" w:eastAsia="tr-TR"/>
        </w:rPr>
        <w:t xml:space="preserve">“Teysîr’ul-Azîz’il-Hamîd” </w:t>
      </w:r>
      <w:r w:rsidRPr="00D72D9A">
        <w:rPr>
          <w:rFonts w:ascii="TR Bahamas Light" w:hAnsi="TR Bahamas Light" w:cs="KFGQPC Uthman Taha Naskh"/>
          <w:sz w:val="24"/>
          <w:szCs w:val="32"/>
          <w:lang w:val="tr-TR" w:eastAsia="tr-TR"/>
        </w:rPr>
        <w:t xml:space="preserve">adlı kitabı ile Abdurrahman b. Hasan b. Muhammed’in yazdığı </w:t>
      </w:r>
      <w:r w:rsidRPr="00D72D9A">
        <w:rPr>
          <w:rFonts w:ascii="TR Bahamas Light" w:hAnsi="TR Bahamas Light" w:cs="KFGQPC Uthman Taha Naskh"/>
          <w:b/>
          <w:bCs/>
          <w:sz w:val="24"/>
          <w:szCs w:val="32"/>
          <w:lang w:val="tr-TR" w:eastAsia="tr-TR"/>
        </w:rPr>
        <w:t xml:space="preserve">“Fethul-Mecîd” </w:t>
      </w:r>
      <w:r w:rsidRPr="00D72D9A">
        <w:rPr>
          <w:rFonts w:ascii="TR Bahamas Light" w:hAnsi="TR Bahamas Light" w:cs="KFGQPC Uthman Taha Naskh"/>
          <w:sz w:val="24"/>
          <w:szCs w:val="32"/>
          <w:lang w:val="tr-TR" w:eastAsia="tr-TR"/>
        </w:rPr>
        <w:t>adlı kitabıdır.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Yine bu kitaplardan bazıları şunlardır: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 xml:space="preserve">“Mecmûatu't-Tevhîd”: </w:t>
      </w:r>
      <w:r w:rsidRPr="00D72D9A">
        <w:rPr>
          <w:rFonts w:ascii="TR Bahamas Light" w:hAnsi="TR Bahamas Light" w:cs="KFGQPC Uthman Taha Naskh"/>
          <w:sz w:val="24"/>
          <w:szCs w:val="32"/>
          <w:lang w:val="tr-TR" w:eastAsia="tr-TR"/>
        </w:rPr>
        <w:t>Muhammed b. Süleyman Temimî</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“Îmân Kitabı”:</w:t>
      </w:r>
      <w:r w:rsidRPr="00D72D9A">
        <w:rPr>
          <w:rFonts w:ascii="TR Bahamas Light" w:hAnsi="TR Bahamas Light" w:cs="KFGQPC Uthman Taha Naskh"/>
          <w:sz w:val="24"/>
          <w:szCs w:val="32"/>
          <w:lang w:val="tr-TR" w:eastAsia="tr-TR"/>
        </w:rPr>
        <w:t xml:space="preserve"> Şeyhülislâm İbn-i Teymiyye.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 xml:space="preserve"> “el-Kâidetul-Celîle fit-Tevessül vel-Vesîle”:</w:t>
      </w:r>
      <w:r w:rsidRPr="00D72D9A">
        <w:rPr>
          <w:rFonts w:ascii="TR Bahamas Light" w:hAnsi="TR Bahamas Light" w:cs="KFGQPC Uthman Taha Naskh"/>
          <w:sz w:val="24"/>
          <w:szCs w:val="32"/>
          <w:lang w:val="tr-TR" w:eastAsia="tr-TR"/>
        </w:rPr>
        <w:t xml:space="preserve">  Şeyhülislâm İbn-i Teymiyye.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 xml:space="preserve">“Vâsitiyye Akîdesi”: </w:t>
      </w:r>
      <w:r w:rsidRPr="00D72D9A">
        <w:rPr>
          <w:rFonts w:ascii="TR Bahamas Light" w:hAnsi="TR Bahamas Light" w:cs="KFGQPC Uthman Taha Naskh"/>
          <w:sz w:val="24"/>
          <w:szCs w:val="32"/>
          <w:lang w:val="tr-TR" w:eastAsia="tr-TR"/>
        </w:rPr>
        <w:t>Şeyhülislâm İbn-i Teymiyye.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“Tedmuriyye Risâlesi”:</w:t>
      </w:r>
      <w:r w:rsidRPr="00D72D9A">
        <w:rPr>
          <w:rFonts w:ascii="TR Bahamas Light" w:hAnsi="TR Bahamas Light" w:cs="KFGQPC Uthman Taha Naskh"/>
          <w:sz w:val="24"/>
          <w:szCs w:val="32"/>
          <w:lang w:val="tr-TR" w:eastAsia="tr-TR"/>
        </w:rPr>
        <w:t xml:space="preserve"> Şeyhülislâm İbn-i Teymiyye.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 xml:space="preserve">Hameviyye Risâlesi”: </w:t>
      </w:r>
      <w:r w:rsidRPr="00D72D9A">
        <w:rPr>
          <w:rFonts w:ascii="TR Bahamas Light" w:hAnsi="TR Bahamas Light" w:cs="KFGQPC Uthman Taha Naskh"/>
          <w:sz w:val="24"/>
          <w:szCs w:val="32"/>
          <w:lang w:val="tr-TR" w:eastAsia="tr-TR"/>
        </w:rPr>
        <w:t>Şeyhülislâm İbn-i Teymiyye.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“Zâdul-Meâd fî Hedyi Hayril-İbâd”:</w:t>
      </w:r>
      <w:r w:rsidRPr="00D72D9A">
        <w:rPr>
          <w:rFonts w:ascii="TR Bahamas Light" w:hAnsi="TR Bahamas Light" w:cs="KFGQPC Uthman Taha Naskh"/>
          <w:sz w:val="24"/>
          <w:szCs w:val="32"/>
          <w:lang w:val="tr-TR" w:eastAsia="tr-TR"/>
        </w:rPr>
        <w:t xml:space="preserve"> İbn-i Kayyim.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“es-Sevâiku'l-Mursele ale'l-Cehmiyye ve'l-Muattile”:</w:t>
      </w:r>
      <w:r w:rsidRPr="00D72D9A">
        <w:rPr>
          <w:rFonts w:ascii="TR Bahamas Light" w:hAnsi="TR Bahamas Light" w:cs="KFGQPC Uthman Taha Naskh"/>
          <w:sz w:val="24"/>
          <w:szCs w:val="32"/>
          <w:lang w:val="tr-TR" w:eastAsia="tr-TR"/>
        </w:rPr>
        <w:t xml:space="preserve">  İbn-i Kayyim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 xml:space="preserve">“İctimâu'l-Cuyûşi'l-İslâmiyye”: </w:t>
      </w:r>
      <w:r w:rsidRPr="00D72D9A">
        <w:rPr>
          <w:rFonts w:ascii="TR Bahamas Light" w:hAnsi="TR Bahamas Light" w:cs="KFGQPC Uthman Taha Naskh"/>
          <w:sz w:val="24"/>
          <w:szCs w:val="32"/>
          <w:lang w:val="tr-TR" w:eastAsia="tr-TR"/>
        </w:rPr>
        <w:t>İbn-i Kayyim.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“Nûniyye Kasîdesi”:</w:t>
      </w:r>
      <w:r w:rsidRPr="00D72D9A">
        <w:rPr>
          <w:rFonts w:ascii="TR Bahamas Light" w:hAnsi="TR Bahamas Light" w:cs="KFGQPC Uthman Taha Naskh"/>
          <w:sz w:val="24"/>
          <w:szCs w:val="32"/>
          <w:lang w:val="tr-TR" w:eastAsia="tr-TR"/>
        </w:rPr>
        <w:t xml:space="preserve"> İbn-i Kayyim.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“İğâsetu'l-Lehfân min Mekâidi'ş-Şeytân”:</w:t>
      </w:r>
      <w:r w:rsidRPr="00D72D9A">
        <w:rPr>
          <w:rFonts w:ascii="TR Bahamas Light" w:hAnsi="TR Bahamas Light" w:cs="KFGQPC Uthman Taha Naskh"/>
          <w:sz w:val="24"/>
          <w:szCs w:val="32"/>
          <w:lang w:val="tr-TR" w:eastAsia="tr-TR"/>
        </w:rPr>
        <w:t xml:space="preserve"> İbn-i Kayyim.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“Tahâviye Akîdesi Şerhi”:</w:t>
      </w:r>
      <w:r w:rsidRPr="00D72D9A">
        <w:rPr>
          <w:rFonts w:ascii="TR Bahamas Light" w:hAnsi="TR Bahamas Light" w:cs="KFGQPC Uthman Taha Naskh"/>
          <w:sz w:val="24"/>
          <w:szCs w:val="32"/>
          <w:lang w:val="tr-TR" w:eastAsia="tr-TR"/>
        </w:rPr>
        <w:t xml:space="preserve"> İbn-i Ebil-İzz</w:t>
      </w:r>
      <w:r w:rsidRPr="00D72D9A">
        <w:rPr>
          <w:rFonts w:ascii="TR Bahamas Light" w:hAnsi="TR Bahamas Light" w:cs="KFGQPC Uthman Taha Naskh"/>
          <w:b/>
          <w:bCs/>
          <w:sz w:val="24"/>
          <w:szCs w:val="32"/>
          <w:lang w:val="tr-TR" w:eastAsia="tr-TR"/>
        </w:rPr>
        <w:t>.</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“Minhâcu's-Sünneh”:</w:t>
      </w:r>
      <w:r w:rsidRPr="00D72D9A">
        <w:rPr>
          <w:rFonts w:ascii="TR Bahamas Light" w:hAnsi="TR Bahamas Light" w:cs="KFGQPC Uthman Taha Naskh"/>
          <w:sz w:val="24"/>
          <w:szCs w:val="32"/>
          <w:lang w:val="tr-TR" w:eastAsia="tr-TR"/>
        </w:rPr>
        <w:t xml:space="preserve"> Şeyhülislâm İbn-i Teymiyye.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“İktidâu's-Sırâti'l-Mustakîm”:</w:t>
      </w:r>
      <w:r w:rsidRPr="00D72D9A">
        <w:rPr>
          <w:rFonts w:ascii="TR Bahamas Light" w:hAnsi="TR Bahamas Light" w:cs="KFGQPC Uthman Taha Naskh"/>
          <w:sz w:val="24"/>
          <w:szCs w:val="32"/>
          <w:lang w:val="tr-TR" w:eastAsia="tr-TR"/>
        </w:rPr>
        <w:t xml:space="preserve"> Şeyhülislâm İbn-i Teymiyye.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“Tevhîd Kitabı”</w:t>
      </w:r>
      <w:r w:rsidRPr="00D72D9A">
        <w:rPr>
          <w:rFonts w:ascii="TR Bahamas Light" w:hAnsi="TR Bahamas Light" w:cs="KFGQPC Uthman Taha Naskh"/>
          <w:sz w:val="24"/>
          <w:szCs w:val="32"/>
          <w:lang w:val="tr-TR" w:eastAsia="tr-TR"/>
        </w:rPr>
        <w:t>: İbn-i Huzeyme.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“Sünnet”</w:t>
      </w:r>
      <w:r w:rsidRPr="00D72D9A">
        <w:rPr>
          <w:rFonts w:ascii="TR Bahamas Light" w:hAnsi="TR Bahamas Light" w:cs="KFGQPC Uthman Taha Naskh"/>
          <w:sz w:val="24"/>
          <w:szCs w:val="32"/>
          <w:lang w:val="tr-TR" w:eastAsia="tr-TR"/>
        </w:rPr>
        <w:t xml:space="preserve"> İmam Ahmed b. Hanbel’in oğlu Abdullah.</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“el-İ’tisâm”</w:t>
      </w:r>
      <w:r w:rsidRPr="00D72D9A">
        <w:rPr>
          <w:rFonts w:ascii="TR Bahamas Light" w:hAnsi="TR Bahamas Light" w:cs="KFGQPC Uthman Taha Naskh"/>
          <w:sz w:val="24"/>
          <w:szCs w:val="32"/>
          <w:lang w:val="tr-TR" w:eastAsia="tr-TR"/>
        </w:rPr>
        <w:t>:</w:t>
      </w:r>
      <w:r w:rsidRP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sz w:val="24"/>
          <w:szCs w:val="32"/>
          <w:lang w:val="tr-TR" w:eastAsia="tr-TR"/>
        </w:rPr>
        <w:t>İmam Şâtıbî.</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Bu kitaplar gibi ehli sünnet âlimlerinin ehli sünnet inancının açıklanması konusunda yazınlan daha pek çok kitap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t>“Mecmûu'l-Fetâvâ”</w:t>
      </w:r>
      <w:r w:rsidRPr="00D72D9A">
        <w:rPr>
          <w:rFonts w:ascii="TR Bahamas Light" w:hAnsi="TR Bahamas Light" w:cs="KFGQPC Uthman Taha Naskh"/>
          <w:sz w:val="24"/>
          <w:szCs w:val="32"/>
          <w:lang w:val="tr-TR" w:eastAsia="tr-TR"/>
        </w:rPr>
        <w:t>: Şeyhülislâm İbn-i Teymiyye.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b/>
          <w:bCs/>
          <w:sz w:val="24"/>
          <w:szCs w:val="32"/>
          <w:lang w:val="tr-TR" w:eastAsia="tr-TR"/>
        </w:rPr>
        <w:lastRenderedPageBreak/>
        <w:t xml:space="preserve">“ed-Durer’us-Seniyye fil-Fetâva’n-Necdiyye”: </w:t>
      </w:r>
      <w:r w:rsidRPr="00D72D9A">
        <w:rPr>
          <w:rFonts w:ascii="TR Bahamas Light" w:hAnsi="TR Bahamas Light" w:cs="KFGQPC Uthman Taha Naskh"/>
          <w:sz w:val="24"/>
          <w:szCs w:val="32"/>
          <w:lang w:val="tr-TR" w:eastAsia="tr-TR"/>
        </w:rPr>
        <w:t>Abdurrahman b. Kâsım. -Allah hepsine rahmet etsin-.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684864" behindDoc="0" locked="0" layoutInCell="1" allowOverlap="1" wp14:anchorId="493C7FFB" wp14:editId="3106AC02">
                <wp:simplePos x="0" y="0"/>
                <wp:positionH relativeFrom="column">
                  <wp:posOffset>363855</wp:posOffset>
                </wp:positionH>
                <wp:positionV relativeFrom="paragraph">
                  <wp:posOffset>55880</wp:posOffset>
                </wp:positionV>
                <wp:extent cx="927100" cy="240665"/>
                <wp:effectExtent l="1270" t="6350" r="5080" b="635"/>
                <wp:wrapNone/>
                <wp:docPr id="3255" name="Grup 3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56" name="Text Box 115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57" name="Oval 115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3C7FFB" id="Grup 3255" o:spid="_x0000_s1074" style="position:absolute;left:0;text-align:left;margin-left:28.65pt;margin-top:4.4pt;width:73pt;height:18.95pt;z-index:2516848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x3ow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">
                <v:shape id="Text Box 1150" o:spid="_x0000_s107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g+8UA&#10;AADdAAAADwAAAGRycy9kb3ducmV2LnhtbESPT4vCMBTE7wt+h/AEL7KmKitL1ygiuHjz72G9PZpn&#10;W2xeapKt9dsbQfA4zMxvmOm8NZVoyPnSsoLhIAFBnFldcq7geFh9foPwAVljZZkU3MnDfNb5mGKq&#10;7Y131OxDLiKEfYoKihDqVEqfFWTQD2xNHL2zdQZDlC6X2uEtwk0lR0kykQZLjgsF1rQsKLvs/42C&#10;U/mb03VT7bZ8df3+32Z1SpqhUr1uu/gBEagN7/CrvdYKxqOvC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YiD7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51" o:spid="_x0000_s107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qzWscA&#10;AADdAAAADwAAAGRycy9kb3ducmV2LnhtbESPT2vCQBTE7wW/w/IEb3WjUrVpNiKKWHoo/rv09pp9&#10;JsHs25hdY/rtuwWhx2FmfsMki85UoqXGlZYVjIYRCOLM6pJzBafj5nkOwnlkjZVlUvBDDhZp7ynB&#10;WNs776k9+FwECLsYFRTe17GULivIoBvamjh4Z9sY9EE2udQN3gPcVHIcRVNpsOSwUGBNq4Kyy+Fm&#10;FNj599fn8vW6bnF//Mh3jtenbKvUoN8t30B46vx/+NF+1wom45cZ/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qs1r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Bazı İslâmî toplumlarda insanlar birbirleriyle, küfür veya fısk içeren sözlerle şakalaşmaktadırlar. Muhterem Hocam! Bu konuyu aydınlatır mısınız? İlim talebesi ve İslâm dâvetçisinin bu durum karşısındaki tutumu nasıl olmalıdır?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685888" behindDoc="0" locked="0" layoutInCell="1" allowOverlap="1" wp14:anchorId="68018AD0" wp14:editId="1E372F59">
                <wp:simplePos x="0" y="0"/>
                <wp:positionH relativeFrom="column">
                  <wp:posOffset>370205</wp:posOffset>
                </wp:positionH>
                <wp:positionV relativeFrom="paragraph">
                  <wp:posOffset>24130</wp:posOffset>
                </wp:positionV>
                <wp:extent cx="927100" cy="240665"/>
                <wp:effectExtent l="0" t="0" r="8255" b="0"/>
                <wp:wrapNone/>
                <wp:docPr id="3252" name="Grup 3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53" name="Text Box 115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54" name="Oval 115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018AD0" id="Grup 3252" o:spid="_x0000_s1077" style="position:absolute;left:0;text-align:left;margin-left:29.15pt;margin-top:1.9pt;width:73pt;height:18.95pt;z-index:2516858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">
                <v:shape id="Text Box 1153" o:spid="_x0000_s107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WDY8UA&#10;AADdAAAADwAAAGRycy9kb3ducmV2LnhtbESPQYvCMBSE7wv+h/AEL6Kpyi5SjSILijdX14PeHs2z&#10;LTYvNcnW+u83guBxmJlvmPmyNZVoyPnSsoLRMAFBnFldcq7g+LseTEH4gKyxskwKHuRhueh8zDHV&#10;9s57ag4hFxHCPkUFRQh1KqXPCjLoh7Ymjt7FOoMhSpdL7fAe4aaS4yT5kgZLjgsF1vRdUHY9/BkF&#10;53KT021X7X/45vr90259TpqRUr1uu5qBCNSGd/jV3moFk/HnBJ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FYNj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54" o:spid="_x0000_s107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gtLccA&#10;AADdAAAADwAAAGRycy9kb3ducmV2LnhtbESPT2vCQBTE7wW/w/IEb3WjVrFpNiKKWHoo/rv09pp9&#10;JsHs25hdY/rtuwWhx2FmfsMki85UoqXGlZYVjIYRCOLM6pJzBafj5nkOwnlkjZVlUvBDDhZp7ynB&#10;WNs776k9+FwECLsYFRTe17GULivIoBvamjh4Z9sY9EE2udQN3gPcVHIcRTNpsOSwUGBNq4Kyy+Fm&#10;FNj599fn8vW6bnF//Mh3jtenbKvUoN8t30B46vx/+NF+1wom4+kL/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4LS3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Şüphesiz yalan ve küfür içeren sözlerle şakalaşmak, çirkinliklerin en büyüğü ve meclislerde vukû bulan şeylerin en tehlikelisidir. Bu davranışlardan şiddetle sakınmak gerekir.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Nitekim Allah Teâlâ bundan şiddetle sakındırarak şöyle buyurmuştur:</w:t>
      </w:r>
    </w:p>
    <w:p w:rsidR="000D4A03" w:rsidRPr="00D72D9A" w:rsidRDefault="000D4A03" w:rsidP="00D72D9A">
      <w:pPr>
        <w:tabs>
          <w:tab w:val="left" w:pos="567"/>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وَلَئِن سَأَلۡتَهُمۡ لَيَقُولُنَّ إِنَّمَا كُنَّا نَخُوضُ وَنَلۡعَبُۚ قُلۡ أَبِٱللَّهِ وَءَايَٰتِهِۦ وَرَسُولِهِۦ كُنتُمۡ تَسۡتَهۡزِءُونَ ٦٥ لَا تَعۡتَذِرُواْ قَدۡ كَفَرۡتُم بَعۡدَ إِيمَٰنِكُمۡۚ إِن نَّعۡفُ عَن طَآئِفَةٖ مِّنكُمۡ نُعَذِّبۡ طَآئِفَةَۢ بِأَنَّهُمۡ كَانُواْ مُجۡرِمِينَ ٦٦ </w:t>
      </w:r>
      <w:r w:rsidRPr="00D72D9A">
        <w:rPr>
          <w:rFonts w:ascii="TR Bahamas Light" w:hAnsi="TR Bahamas Light" w:cs="KFGQPC Uthman Taha Naskh"/>
          <w:sz w:val="24"/>
          <w:szCs w:val="32"/>
          <w:rtl/>
          <w:lang w:val="tr-TR"/>
        </w:rPr>
        <w:t>﴾</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 سورة التوبة الآيتان: 65-66 ]</w:t>
      </w:r>
    </w:p>
    <w:p w:rsidR="000D4A03" w:rsidRPr="00D72D9A" w:rsidRDefault="000D4A03" w:rsidP="00D72D9A">
      <w:pPr>
        <w:tabs>
          <w:tab w:val="left" w:pos="6264"/>
        </w:tabs>
        <w:bidi w:val="0"/>
        <w:spacing w:before="120" w:after="120" w:line="360" w:lineRule="atLeast"/>
        <w:ind w:firstLine="567"/>
        <w:jc w:val="lowKashida"/>
        <w:rPr>
          <w:rFonts w:ascii="TR Bahamas Light" w:hAnsi="TR Bahamas Light" w:cs="KFGQPC Uthman Taha Naskh"/>
          <w:b/>
          <w:sz w:val="24"/>
          <w:szCs w:val="32"/>
          <w:lang w:val="tr-TR" w:eastAsia="tr-TR"/>
        </w:rPr>
      </w:pPr>
      <w:r w:rsidRPr="00D72D9A">
        <w:rPr>
          <w:rFonts w:ascii="TR Bahamas Light" w:hAnsi="TR Bahamas Light" w:cs="KFGQPC Uthman Taha Naskh"/>
          <w:b/>
          <w:sz w:val="24"/>
          <w:szCs w:val="32"/>
          <w:lang w:val="tr-TR"/>
        </w:rPr>
        <w:t>"</w:t>
      </w:r>
      <w:r w:rsidRPr="00D72D9A">
        <w:rPr>
          <w:rFonts w:ascii="TR Bahamas Light" w:hAnsi="TR Bahamas Light" w:cs="KFGQPC Uthman Taha Naskh"/>
          <w:sz w:val="24"/>
          <w:szCs w:val="32"/>
          <w:lang w:val="tr-TR"/>
        </w:rPr>
        <w:t xml:space="preserve">(Ey Nebi!) </w:t>
      </w:r>
      <w:r w:rsidRPr="00D72D9A">
        <w:rPr>
          <w:rFonts w:ascii="TR Bahamas Light" w:hAnsi="TR Bahamas Light" w:cs="KFGQPC Uthman Taha Naskh"/>
          <w:b/>
          <w:sz w:val="24"/>
          <w:szCs w:val="32"/>
          <w:lang w:val="tr-TR" w:eastAsia="tr-TR"/>
        </w:rPr>
        <w:t>Eğer o</w:t>
      </w:r>
      <w:r w:rsidRPr="00D72D9A">
        <w:rPr>
          <w:rFonts w:ascii="TR Bahamas Light" w:hAnsi="TR Bahamas Light" w:cs="KFGQPC Uthman Taha Naskh"/>
          <w:b/>
          <w:sz w:val="24"/>
          <w:szCs w:val="32"/>
          <w:lang w:val="tr-TR"/>
        </w:rPr>
        <w:t xml:space="preserve">nlara </w:t>
      </w:r>
      <w:r w:rsidRPr="00D72D9A">
        <w:rPr>
          <w:rFonts w:ascii="TR Bahamas Light" w:hAnsi="TR Bahamas Light" w:cs="KFGQPC Uthman Taha Naskh"/>
          <w:sz w:val="24"/>
          <w:szCs w:val="32"/>
          <w:lang w:val="tr-TR"/>
        </w:rPr>
        <w:t>(sen ve ashâb</w:t>
      </w:r>
      <w:r w:rsidRPr="00D72D9A">
        <w:rPr>
          <w:rFonts w:ascii="TR Bahamas Light" w:hAnsi="TR Bahamas Light" w:cs="KFGQPC Uthman Taha Naskh"/>
          <w:sz w:val="24"/>
          <w:szCs w:val="32"/>
          <w:lang w:val="tr-TR" w:eastAsia="tr-TR"/>
        </w:rPr>
        <w:t>ın</w:t>
      </w:r>
      <w:r w:rsidRPr="00D72D9A">
        <w:rPr>
          <w:rFonts w:ascii="TR Bahamas Light" w:hAnsi="TR Bahamas Light" w:cs="KFGQPC Uthman Taha Naskh"/>
          <w:sz w:val="24"/>
          <w:szCs w:val="32"/>
          <w:lang w:val="tr-TR"/>
        </w:rPr>
        <w:t>la)</w:t>
      </w:r>
      <w:r w:rsidRPr="00D72D9A">
        <w:rPr>
          <w:rFonts w:ascii="TR Bahamas Light" w:hAnsi="TR Bahamas Light" w:cs="KFGQPC Uthman Taha Naskh"/>
          <w:b/>
          <w:sz w:val="24"/>
          <w:szCs w:val="32"/>
          <w:lang w:val="tr-TR"/>
        </w:rPr>
        <w:t xml:space="preserve"> </w:t>
      </w:r>
      <w:r w:rsidRPr="00D72D9A">
        <w:rPr>
          <w:rFonts w:ascii="TR Bahamas Light" w:hAnsi="TR Bahamas Light" w:cs="KFGQPC Uthman Taha Naskh"/>
          <w:b/>
          <w:sz w:val="24"/>
          <w:szCs w:val="32"/>
          <w:lang w:val="tr-TR" w:eastAsia="tr-TR"/>
        </w:rPr>
        <w:t>niçin alay ettiklerini sorarsan, ‘Biz sadece lafa dalmış, şakalaşıyorduk’ derler. D</w:t>
      </w:r>
      <w:r w:rsidRPr="00D72D9A">
        <w:rPr>
          <w:rFonts w:ascii="TR Bahamas Light" w:hAnsi="TR Bahamas Light" w:cs="KFGQPC Uthman Taha Naskh"/>
          <w:b/>
          <w:sz w:val="24"/>
          <w:szCs w:val="32"/>
          <w:lang w:val="tr-TR"/>
        </w:rPr>
        <w:t>e ki: Siz, Allah ile O’nun âyetleri ile ve O’nun el</w:t>
      </w:r>
      <w:r w:rsidRPr="00D72D9A">
        <w:rPr>
          <w:rFonts w:ascii="TR Bahamas Light" w:hAnsi="TR Bahamas Light" w:cs="KFGQPC Uthman Taha Naskh"/>
          <w:b/>
          <w:sz w:val="24"/>
          <w:szCs w:val="32"/>
          <w:lang w:val="tr-TR" w:eastAsia="tr-TR"/>
        </w:rPr>
        <w:t>çisi ile</w:t>
      </w:r>
      <w:r w:rsidRPr="00D72D9A">
        <w:rPr>
          <w:rFonts w:ascii="TR Bahamas Light" w:hAnsi="TR Bahamas Light" w:cs="KFGQPC Uthman Taha Naskh"/>
          <w:b/>
          <w:sz w:val="24"/>
          <w:szCs w:val="32"/>
          <w:lang w:val="tr-TR"/>
        </w:rPr>
        <w:t xml:space="preserve"> mi alay ediyordunuz? </w:t>
      </w:r>
      <w:r w:rsidRPr="00D72D9A">
        <w:rPr>
          <w:rFonts w:ascii="TR Bahamas Light" w:hAnsi="TR Bahamas Light" w:cs="KFGQPC Uthman Taha Naskh"/>
          <w:sz w:val="24"/>
          <w:szCs w:val="32"/>
          <w:lang w:val="tr-TR"/>
        </w:rPr>
        <w:t>(Boşuna)</w:t>
      </w:r>
      <w:r w:rsidRPr="00D72D9A">
        <w:rPr>
          <w:rFonts w:ascii="TR Bahamas Light" w:hAnsi="TR Bahamas Light" w:cs="KFGQPC Uthman Taha Naskh"/>
          <w:b/>
          <w:sz w:val="24"/>
          <w:szCs w:val="32"/>
          <w:lang w:val="tr-TR"/>
        </w:rPr>
        <w:t xml:space="preserve"> özür dilemeyin.</w:t>
      </w:r>
      <w:r w:rsidRPr="00D72D9A">
        <w:rPr>
          <w:rFonts w:ascii="TR Bahamas Light" w:hAnsi="TR Bahamas Light" w:cs="KFGQPC Uthman Taha Naskh"/>
          <w:b/>
          <w:sz w:val="24"/>
          <w:szCs w:val="32"/>
          <w:lang w:val="tr-TR" w:eastAsia="tr-TR"/>
        </w:rPr>
        <w:t xml:space="preserve"> Çünkü siz, îmân ettikten sonra </w:t>
      </w:r>
      <w:r w:rsidRPr="00D72D9A">
        <w:rPr>
          <w:rFonts w:ascii="TR Bahamas Light" w:hAnsi="TR Bahamas Light" w:cs="KFGQPC Uthman Taha Naskh"/>
          <w:sz w:val="24"/>
          <w:szCs w:val="32"/>
          <w:lang w:val="tr-TR" w:eastAsia="tr-TR"/>
        </w:rPr>
        <w:t>(tekrar)</w:t>
      </w:r>
      <w:r w:rsidRPr="00D72D9A">
        <w:rPr>
          <w:rFonts w:ascii="TR Bahamas Light" w:hAnsi="TR Bahamas Light" w:cs="KFGQPC Uthman Taha Naskh"/>
          <w:b/>
          <w:sz w:val="24"/>
          <w:szCs w:val="32"/>
          <w:lang w:val="tr-TR" w:eastAsia="tr-TR"/>
        </w:rPr>
        <w:t xml:space="preserve"> kâfir oldunuz. Sizden </w:t>
      </w:r>
      <w:r w:rsidRPr="00D72D9A">
        <w:rPr>
          <w:rFonts w:ascii="TR Bahamas Light" w:hAnsi="TR Bahamas Light" w:cs="KFGQPC Uthman Taha Naskh"/>
          <w:sz w:val="24"/>
          <w:szCs w:val="32"/>
          <w:lang w:val="tr-TR" w:eastAsia="tr-TR"/>
        </w:rPr>
        <w:t>(tevbe eden)</w:t>
      </w:r>
      <w:r w:rsidRPr="00D72D9A">
        <w:rPr>
          <w:rFonts w:ascii="TR Bahamas Light" w:hAnsi="TR Bahamas Light" w:cs="KFGQPC Uthman Taha Naskh"/>
          <w:b/>
          <w:sz w:val="24"/>
          <w:szCs w:val="32"/>
          <w:lang w:val="tr-TR" w:eastAsia="tr-TR"/>
        </w:rPr>
        <w:t xml:space="preserve"> bir grubu bağışlasak bile, başka bir gruba da suçlu olduklarından dolayı azap edeceğiz."</w:t>
      </w:r>
      <w:r w:rsidRPr="00D72D9A">
        <w:rPr>
          <w:rStyle w:val="FootnoteReference"/>
          <w:rFonts w:ascii="TR Bahamas Light" w:hAnsi="TR Bahamas Light" w:cs="KFGQPC Uthman Taha Naskh"/>
          <w:b/>
          <w:sz w:val="24"/>
          <w:szCs w:val="32"/>
          <w:lang w:val="tr-TR"/>
        </w:rPr>
        <w:footnoteReference w:id="85"/>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Seleften birçok kimse, Nebi -sallallahu aleyhi ve sellem- ile birlikte yolculuk yapan bir topluluğun kendi aralarında (Nebi           -sallallahu aleyhi ve sellem-'in ashâbıyla alay ederek); </w:t>
      </w:r>
      <w:r w:rsidRPr="00D72D9A">
        <w:rPr>
          <w:rFonts w:ascii="TR Bahamas Light" w:hAnsi="TR Bahamas Light" w:cs="KFGQPC Uthman Taha Naskh"/>
          <w:b/>
          <w:bCs/>
          <w:sz w:val="24"/>
          <w:szCs w:val="32"/>
          <w:lang w:val="tr-TR" w:eastAsia="tr-TR"/>
        </w:rPr>
        <w:t>“Şu bizim Kurra’mızdan daha iri gövdeli</w:t>
      </w:r>
      <w:r w:rsidRPr="00D72D9A">
        <w:rPr>
          <w:rFonts w:ascii="TR Bahamas Light" w:hAnsi="TR Bahamas Light" w:cs="KFGQPC Uthman Taha Naskh"/>
          <w:sz w:val="24"/>
          <w:szCs w:val="32"/>
          <w:lang w:val="tr-TR" w:eastAsia="tr-TR"/>
        </w:rPr>
        <w:t xml:space="preserve"> (obur)</w:t>
      </w:r>
      <w:r w:rsidRPr="00D72D9A">
        <w:rPr>
          <w:rFonts w:ascii="TR Bahamas Light" w:hAnsi="TR Bahamas Light" w:cs="KFGQPC Uthman Taha Naskh"/>
          <w:b/>
          <w:bCs/>
          <w:sz w:val="24"/>
          <w:szCs w:val="32"/>
          <w:lang w:val="tr-TR" w:eastAsia="tr-TR"/>
        </w:rPr>
        <w:t xml:space="preserve">, daha yalancı ve düşman karşısında da daha korkak kimseler görmedik” </w:t>
      </w:r>
      <w:r w:rsidRPr="00D72D9A">
        <w:rPr>
          <w:rFonts w:ascii="TR Bahamas Light" w:hAnsi="TR Bahamas Light" w:cs="KFGQPC Uthman Taha Naskh"/>
          <w:sz w:val="24"/>
          <w:szCs w:val="32"/>
          <w:lang w:val="tr-TR" w:eastAsia="tr-TR"/>
        </w:rPr>
        <w:t xml:space="preserve">deyince, Allah Teâlâ’nın bu âyeti indirdiğini belirtmişlerdir: </w:t>
      </w:r>
    </w:p>
    <w:p w:rsidR="000D4A03" w:rsidRPr="00D72D9A" w:rsidRDefault="000D4A03" w:rsidP="00D72D9A">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lastRenderedPageBreak/>
        <w:t>Nebi -sallallahu aleyhi ve sellem-’den sahih olarak bildirilen bir hadiste o şöyle buyurmuştur:</w:t>
      </w:r>
    </w:p>
    <w:p w:rsidR="00125859" w:rsidRPr="00D72D9A" w:rsidRDefault="000D4A03" w:rsidP="00D72D9A">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xml:space="preserve">(( وَيْلٌ لِلَّذيِ يُحَدِّثُ فَيَكْذِبُ لِيُضْحِكَ بِهِ الْقَوْمَ،وَيْلٌ لَهُ، ثُمَّ وَيْلٌ لَهُ.)) </w:t>
      </w:r>
    </w:p>
    <w:p w:rsidR="000D4A03" w:rsidRPr="00D72D9A" w:rsidRDefault="000D4A03" w:rsidP="00D72D9A">
      <w:pPr>
        <w:tabs>
          <w:tab w:val="right" w:leader="dot" w:pos="5670"/>
          <w:tab w:val="left" w:pos="6264"/>
        </w:tabs>
        <w:spacing w:before="120" w:after="120" w:line="34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أخرجه أبو داود والترمذي والنسائي بإسناد حسن</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 xml:space="preserve">] </w:t>
      </w:r>
    </w:p>
    <w:p w:rsidR="000D4A03" w:rsidRPr="00D72D9A" w:rsidRDefault="000D4A03" w:rsidP="00D72D9A">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b/>
          <w:bCs/>
          <w:sz w:val="24"/>
          <w:szCs w:val="32"/>
          <w:lang w:val="tr-TR" w:eastAsia="tr-TR"/>
        </w:rPr>
        <w:t>Bir topluluğu</w:t>
      </w:r>
      <w:r w:rsidRPr="00D72D9A">
        <w:rPr>
          <w:rFonts w:ascii="TR Bahamas Light" w:hAnsi="TR Bahamas Light" w:cs="KFGQPC Uthman Taha Naskh"/>
          <w:b/>
          <w:bCs/>
          <w:sz w:val="24"/>
          <w:szCs w:val="32"/>
          <w:lang w:val="tr-TR"/>
        </w:rPr>
        <w:t xml:space="preserve"> güldürmek için yalan konuşana yazıklar olsun</w:t>
      </w:r>
      <w:r w:rsidRPr="00D72D9A">
        <w:rPr>
          <w:rFonts w:ascii="TR Bahamas Light" w:hAnsi="TR Bahamas Light" w:cs="KFGQPC Uthman Taha Naskh"/>
          <w:b/>
          <w:bCs/>
          <w:sz w:val="24"/>
          <w:szCs w:val="32"/>
          <w:lang w:val="tr-TR" w:eastAsia="tr-TR"/>
        </w:rPr>
        <w:t>. Ona y</w:t>
      </w:r>
      <w:r w:rsidRPr="00D72D9A">
        <w:rPr>
          <w:rFonts w:ascii="TR Bahamas Light" w:hAnsi="TR Bahamas Light" w:cs="KFGQPC Uthman Taha Naskh"/>
          <w:b/>
          <w:bCs/>
          <w:sz w:val="24"/>
          <w:szCs w:val="32"/>
          <w:lang w:val="tr-TR"/>
        </w:rPr>
        <w:t>azıklar olsun. Sonra ona yaz</w:t>
      </w:r>
      <w:r w:rsidRPr="00D72D9A">
        <w:rPr>
          <w:rFonts w:ascii="TR Bahamas Light" w:hAnsi="TR Bahamas Light" w:cs="KFGQPC Uthman Taha Naskh"/>
          <w:b/>
          <w:bCs/>
          <w:sz w:val="24"/>
          <w:szCs w:val="32"/>
          <w:lang w:val="tr-TR" w:eastAsia="tr-TR"/>
        </w:rPr>
        <w:t>ıklar olsun.</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86"/>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rPr>
        <w:t>Bu konuda âlimlere ve kadın-erkek, her</w:t>
      </w:r>
      <w:r w:rsidRPr="00D72D9A">
        <w:rPr>
          <w:rFonts w:ascii="TR Bahamas Light" w:hAnsi="TR Bahamas Light" w:cs="KFGQPC Uthman Taha Naskh"/>
          <w:sz w:val="24"/>
          <w:szCs w:val="32"/>
          <w:lang w:val="tr-TR" w:eastAsia="tr-TR"/>
        </w:rPr>
        <w:t xml:space="preserve"> mü’mine düşen</w:t>
      </w:r>
      <w:r w:rsidRPr="00D72D9A">
        <w:rPr>
          <w:rFonts w:ascii="TR Bahamas Light" w:hAnsi="TR Bahamas Light" w:cs="KFGQPC Uthman Taha Naskh"/>
          <w:sz w:val="24"/>
          <w:szCs w:val="32"/>
          <w:lang w:val="tr-TR"/>
        </w:rPr>
        <w:t xml:space="preserve"> görev; tehlike</w:t>
      </w:r>
      <w:r w:rsidRPr="00D72D9A">
        <w:rPr>
          <w:rFonts w:ascii="TR Bahamas Light" w:hAnsi="TR Bahamas Light" w:cs="KFGQPC Uthman Taha Naskh"/>
          <w:sz w:val="24"/>
          <w:szCs w:val="32"/>
          <w:lang w:val="tr-TR" w:eastAsia="tr-TR"/>
        </w:rPr>
        <w:t>sinin büyük olması, büyük bir fesada neden olması ve vahim sonuçlar doğurması sebebiyle bu durumdan</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eastAsia="tr-TR"/>
        </w:rPr>
        <w:t>sakınmak, başkasını da sakındırmak gerekir.</w:t>
      </w:r>
    </w:p>
    <w:p w:rsidR="000D4A03" w:rsidRPr="00D72D9A" w:rsidRDefault="000D4A03" w:rsidP="00D72D9A">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Allah Teâla, bizi ve diğer müslümanları bundan korusun. Bizi ve diğer müslümanları dosdoğru yoluna iletsin. </w:t>
      </w:r>
    </w:p>
    <w:p w:rsidR="000D4A03" w:rsidRPr="00D72D9A" w:rsidRDefault="000D4A03" w:rsidP="00D72D9A">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Şüphesiz O, duâları işiten ve kabul edendir.</w:t>
      </w:r>
    </w:p>
    <w:p w:rsidR="000D4A03" w:rsidRPr="00D72D9A" w:rsidRDefault="000D4A03" w:rsidP="00D72D9A">
      <w:pPr>
        <w:pStyle w:val="BodyTextIndent"/>
        <w:tabs>
          <w:tab w:val="right" w:leader="dot" w:pos="5670"/>
        </w:tabs>
        <w:spacing w:before="120" w:after="120"/>
        <w:rPr>
          <w:rFonts w:ascii="TR Bahamas Light" w:hAnsi="TR Bahamas Light" w:cs="KFGQPC Uthman Taha Naskh"/>
          <w:b/>
          <w:bCs/>
          <w:noProof w:val="0"/>
          <w:sz w:val="24"/>
          <w:szCs w:val="32"/>
          <w:lang w:val="tr-TR"/>
        </w:rPr>
      </w:pPr>
      <w:r w:rsidRPr="00D72D9A">
        <w:rPr>
          <w:rFonts w:ascii="TR Bahamas Light" w:hAnsi="TR Bahamas Light" w:cs="KFGQPC Uthman Taha Naskh"/>
          <w:b/>
          <w:bCs/>
          <w:sz w:val="24"/>
          <w:szCs w:val="32"/>
        </w:rPr>
        <mc:AlternateContent>
          <mc:Choice Requires="wpg">
            <w:drawing>
              <wp:anchor distT="0" distB="0" distL="114300" distR="114300" simplePos="0" relativeHeight="251686912" behindDoc="0" locked="0" layoutInCell="1" allowOverlap="1" wp14:anchorId="0206A484" wp14:editId="53E20D41">
                <wp:simplePos x="0" y="0"/>
                <wp:positionH relativeFrom="column">
                  <wp:posOffset>363855</wp:posOffset>
                </wp:positionH>
                <wp:positionV relativeFrom="paragraph">
                  <wp:posOffset>49530</wp:posOffset>
                </wp:positionV>
                <wp:extent cx="927100" cy="240665"/>
                <wp:effectExtent l="1270" t="3175" r="5080" b="3810"/>
                <wp:wrapNone/>
                <wp:docPr id="3249" name="Grup 3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50" name="Text Box 115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51" name="Oval 115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06A484" id="Grup 3249" o:spid="_x0000_s1080" style="position:absolute;left:0;text-align:left;margin-left:28.65pt;margin-top:3.9pt;width:73pt;height:18.95pt;z-index:2516869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">
                <v:shape id="Text Box 1156" o:spid="_x0000_s108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cdFMIA&#10;AADdAAAADwAAAGRycy9kb3ducmV2LnhtbERPTYvCMBC9C/sfwix4EU11cZFqlGVB8abWPehtaMa2&#10;2ExqEmv335uD4PHxvherztSiJecrywrGowQEcW51xYWCv+N6OAPhA7LG2jIp+CcPq+VHb4Gptg8+&#10;UJuFQsQQ9ikqKENoUil9XpJBP7INceQu1hkMEbpCaoePGG5qOUmSb2mw4thQYkO/JeXX7G4UnKtN&#10;QbddfdjzzQ0Gp936nLRjpfqf3c8cRKAuvMUv91Yr+JpM4/7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xx0U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57" o:spid="_x0000_s108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OtcUA&#10;AADdAAAADwAAAGRycy9kb3ducmV2LnhtbESPT4vCMBTE74LfITzBm6a6uGg1iijLLh4W/128PZtn&#10;W2xeahNr/fZmYcHjMDO/YWaLxhSipsrllhUM+hEI4sTqnFMFx8NXbwzCeWSNhWVS8CQHi3m7NcNY&#10;2wfvqN77VAQIuxgVZN6XsZQuycig69uSOHgXWxn0QVap1BU+AtwUchhFn9JgzmEhw5JWGSXX/d0o&#10;sOPz6Xc5ua1r3B026dbx+ph8K9XtNMspCE+Nf4f/2z9awcdwNIC/N+EJ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461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Bazen insanın aklına özellikle de tevhîd ve îmân konusunda vesvese ve kötü düşünceler gelmektedir. Müslüman bu vesvese ve kötü düşüncelerden acaba sorumlu tutulur mu?</w:t>
      </w:r>
    </w:p>
    <w:p w:rsidR="000D4A03" w:rsidRPr="00D72D9A" w:rsidRDefault="000D4A03" w:rsidP="00D72D9A">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687936" behindDoc="0" locked="0" layoutInCell="1" allowOverlap="1" wp14:anchorId="22236463" wp14:editId="42CEF86A">
                <wp:simplePos x="0" y="0"/>
                <wp:positionH relativeFrom="column">
                  <wp:posOffset>374650</wp:posOffset>
                </wp:positionH>
                <wp:positionV relativeFrom="paragraph">
                  <wp:posOffset>5715</wp:posOffset>
                </wp:positionV>
                <wp:extent cx="927100" cy="240665"/>
                <wp:effectExtent l="2540" t="635" r="13335" b="0"/>
                <wp:wrapNone/>
                <wp:docPr id="3246" name="Grup 3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47" name="Text Box 115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48" name="Oval 116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236463" id="Grup 3246" o:spid="_x0000_s1083" style="position:absolute;left:0;text-align:left;margin-left:29.5pt;margin-top:.45pt;width:73pt;height:18.95pt;z-index:2516879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BcSpQ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">
                <v:shape id="Text Box 1159" o:spid="_x0000_s108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TvccA&#10;AADdAAAADwAAAGRycy9kb3ducmV2LnhtbESPQWvCQBSE74X+h+UVvIhutKWWNBspBcWbNfWgt0f2&#10;NQnNvo27a0z/vSsUPA4z8w2TLQfTip6cbywrmE0TEMSl1Q1XCvbfq8kbCB+QNbaWScEfeVjmjw8Z&#10;ptpeeEd9ESoRIexTVFCH0KVS+rImg35qO+Lo/VhnMETpKqkdXiLctHKeJK/SYMNxocaOPmsqf4uz&#10;UXBs1hWdtu3ui09uPD5sV8eknyk1eho+3kEEGsI9/N/eaAXP85cF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E73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60" o:spid="_x0000_s108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x9cQA&#10;AADdAAAADwAAAGRycy9kb3ducmV2LnhtbERPTWvCQBC9F/wPywi91Y1WJI2uIkqp9FBM4qW3MTtN&#10;QrOzaXabpP++exA8Pt73ZjeaRvTUudqygvksAkFcWF1zqeCSvz7FIJxH1thYJgV/5GC3nTxsMNF2&#10;4JT6zJcihLBLUEHlfZtI6YqKDLqZbYkD92U7gz7ArpS6wyGEm0YuomglDdYcGips6VBR8Z39GgU2&#10;vn5+7F9+jj2m+Xt5dny8FG9KPU7H/RqEp9HfxTf3SSt4XizD3PA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ssfX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Rasûlullah -sallallahu aleyhi ve sellem-’den sâbit olduğuna göre o şöyle buyurmuştur:</w:t>
      </w:r>
    </w:p>
    <w:p w:rsidR="00D72D9A" w:rsidRDefault="000D4A03" w:rsidP="00D72D9A">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إِنَّ اللهَ تَجاَوَزَ عَنْ أُمَّتيِ ماَ حَدَّثَتْ بِهِ أَنْفُسُهاَ ماَ لَمْ تَعْمَلْ أَوْ تَتَكَلَّمْ.)) </w:t>
      </w:r>
    </w:p>
    <w:p w:rsidR="000D4A03" w:rsidRPr="00D72D9A" w:rsidRDefault="000D4A03" w:rsidP="00D72D9A">
      <w:pPr>
        <w:tabs>
          <w:tab w:val="right" w:leader="dot" w:pos="5670"/>
          <w:tab w:val="left" w:pos="6264"/>
        </w:tabs>
        <w:spacing w:before="120" w:after="120" w:line="34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البخاري ومسلم]</w:t>
      </w:r>
    </w:p>
    <w:p w:rsidR="000D4A03" w:rsidRPr="00D72D9A" w:rsidRDefault="000D4A03" w:rsidP="00D72D9A">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"Şüphesiz Allah, içlerinden geçirdikleri kötülükleri yapmadıkça veya söylemedikçe ümmetimi sorumlu tutmaz."</w:t>
      </w:r>
      <w:r w:rsidRPr="00D72D9A">
        <w:rPr>
          <w:rStyle w:val="FootnoteReference"/>
          <w:rFonts w:ascii="TR Bahamas Light" w:hAnsi="TR Bahamas Light" w:cs="KFGQPC Uthman Taha Naskh"/>
          <w:b/>
          <w:bCs/>
          <w:sz w:val="24"/>
          <w:szCs w:val="32"/>
          <w:lang w:val="tr-TR"/>
        </w:rPr>
        <w:footnoteReference w:id="87"/>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sz w:val="24"/>
          <w:szCs w:val="32"/>
          <w:lang w:val="tr-TR" w:eastAsia="tr-TR"/>
        </w:rPr>
        <w:lastRenderedPageBreak/>
        <w:t>Nitekim Sahâbe bu soru gibi, içlerinden geçen vesveseleri Rasûlullah -sallallahu aleyhi ve sellem-’e sormuş, o da onlara şöyle cevap vermiştir:</w:t>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"İşte o, hâlis </w:t>
      </w:r>
      <w:r w:rsidRPr="00D72D9A">
        <w:rPr>
          <w:rFonts w:ascii="TR Bahamas Light" w:hAnsi="TR Bahamas Light" w:cs="KFGQPC Uthman Taha Naskh"/>
          <w:sz w:val="24"/>
          <w:szCs w:val="32"/>
          <w:lang w:val="tr-TR"/>
        </w:rPr>
        <w:t>(katıksız)</w:t>
      </w:r>
      <w:r w:rsidRPr="00D72D9A">
        <w:rPr>
          <w:rFonts w:ascii="TR Bahamas Light" w:hAnsi="TR Bahamas Light" w:cs="KFGQPC Uthman Taha Naskh"/>
          <w:b/>
          <w:bCs/>
          <w:sz w:val="24"/>
          <w:szCs w:val="32"/>
          <w:lang w:val="tr-TR"/>
        </w:rPr>
        <w:t xml:space="preserve"> îmândır."</w:t>
      </w:r>
      <w:r w:rsidRPr="00D72D9A">
        <w:rPr>
          <w:rStyle w:val="FootnoteReference"/>
          <w:rFonts w:ascii="TR Bahamas Light" w:hAnsi="TR Bahamas Light" w:cs="KFGQPC Uthman Taha Naskh"/>
          <w:b/>
          <w:bCs/>
          <w:sz w:val="24"/>
          <w:szCs w:val="32"/>
          <w:lang w:val="tr-TR"/>
        </w:rPr>
        <w:footnoteReference w:id="88"/>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bir hadiste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لاَ يَزاَلُ النَّاسُ يَتَسَاءَلُونَ حَتىَّ يُقَالَ: هَذَا خَلَقَ اللهُ الْخَلْقَ، فَمَنْ خَلَقَ اللهَ؟ فَمَنْ وَجَدَ مِنْ ذَلِكَ شَيْئاً فَلْيَقُلْ: آمَنْتُ بِاللهِ وَرُسُلِهِ.)) [</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رواه مسلم</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"İnsanlar birbirlerine birtakım sorular sormaya devam edecekler, hatta şunu da söyleyeceklerdir: ‘Mahlûkâtı Allah yarattı, peki Allah’ı kim yarattı?’ Kim, nefsinde böyle bir şey bulursa, 'Ben, Allah’a ve elçilerine îmân ettim’ desin."</w:t>
      </w:r>
      <w:r w:rsidRPr="00D72D9A">
        <w:rPr>
          <w:rStyle w:val="FootnoteReference"/>
          <w:rFonts w:ascii="TR Bahamas Light" w:hAnsi="TR Bahamas Light" w:cs="KFGQPC Uthman Taha Naskh"/>
          <w:b/>
          <w:bCs/>
          <w:sz w:val="24"/>
          <w:szCs w:val="32"/>
          <w:lang w:val="tr-TR"/>
        </w:rPr>
        <w:footnoteReference w:id="89"/>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rivâyette ise: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"Allah’a sığınsın ve onu terk etsin"</w:t>
      </w:r>
      <w:r w:rsidRPr="00D72D9A">
        <w:rPr>
          <w:rFonts w:ascii="TR Bahamas Light" w:hAnsi="TR Bahamas Light" w:cs="KFGQPC Uthman Taha Naskh"/>
          <w:sz w:val="24"/>
          <w:szCs w:val="32"/>
          <w:lang w:val="tr-TR"/>
        </w:rPr>
        <w:t xml:space="preserve"> buyurmuştur.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cs="KFGQPC Uthman Taha Naskh"/>
          <w:b/>
          <w:bCs/>
          <w:sz w:val="24"/>
          <w:szCs w:val="32"/>
        </w:rPr>
        <mc:AlternateContent>
          <mc:Choice Requires="wpg">
            <w:drawing>
              <wp:anchor distT="0" distB="0" distL="114300" distR="114300" simplePos="0" relativeHeight="251688960" behindDoc="0" locked="0" layoutInCell="1" allowOverlap="1" wp14:anchorId="40B4C771" wp14:editId="725421AD">
                <wp:simplePos x="0" y="0"/>
                <wp:positionH relativeFrom="column">
                  <wp:posOffset>360680</wp:posOffset>
                </wp:positionH>
                <wp:positionV relativeFrom="paragraph">
                  <wp:posOffset>22860</wp:posOffset>
                </wp:positionV>
                <wp:extent cx="927100" cy="240665"/>
                <wp:effectExtent l="0" t="6985" r="8255" b="0"/>
                <wp:wrapNone/>
                <wp:docPr id="3243" name="Grup 3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44" name="Text Box 116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45" name="Oval 116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B4C771" id="Grup 3243" o:spid="_x0000_s1086" style="position:absolute;left:0;text-align:left;margin-left:28.4pt;margin-top:1.8pt;width:73pt;height:18.95pt;z-index:2516889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">
                <v:shape id="Text Box 1162" o:spid="_x0000_s108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WNysUA&#10;AADdAAAADwAAAGRycy9kb3ducmV2LnhtbESPT4vCMBTE7wt+h/AEL6KprixSjSILijf/rAe9PZpn&#10;W2xeapKt9dtvhAWPw8z8hpkvW1OJhpwvLSsYDRMQxJnVJecKTj/rwRSED8gaK8uk4EkelovOxxxT&#10;bR98oOYYchEh7FNUUIRQp1L6rCCDfmhr4uhdrTMYonS51A4fEW4qOU6SL2mw5LhQYE3fBWW3469R&#10;cCk3Od131WHPd9fvn3frS9KMlOp129UMRKA2vMP/7a1W8DmeTOD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JY3K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63" o:spid="_x0000_s108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0ea8cA&#10;AADdAAAADwAAAGRycy9kb3ducmV2LnhtbESPT2vCQBTE7wW/w/IEb3WjVrFpNiKKWHoo/rv09pp9&#10;JsHs25hdY/rtuwWhx2FmfsMki85UoqXGlZYVjIYRCOLM6pJzBafj5nkOwnlkjZVlUvBDDhZp7ynB&#10;WNs776k9+FwECLsYFRTe17GULivIoBvamjh4Z9sY9EE2udQN3gPcVHIcRTNpsOSwUGBNq4Kyy+Fm&#10;FNj599fn8vW6bnF//Mh3jtenbKvUoN8t30B46vx/+NF+1wom45cp/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tHmv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ilim talebeleri, İslâm’da bilinen bir konuda aykırı davranarak içtihad yapmaya kalkışmaktadırlar. İslâm’da bilinen bir konuda içtihad yapılabilir mi? Muhterem hocam! Bu konuya gereken önemin verilmesi için sizden bir açıklama yapmanızı istirham ediyoruz.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w:lastRenderedPageBreak/>
        <mc:AlternateContent>
          <mc:Choice Requires="wpg">
            <w:drawing>
              <wp:anchor distT="0" distB="0" distL="114300" distR="114300" simplePos="0" relativeHeight="251689984" behindDoc="0" locked="0" layoutInCell="1" allowOverlap="1" wp14:anchorId="209CE2B6" wp14:editId="3DB21325">
                <wp:simplePos x="0" y="0"/>
                <wp:positionH relativeFrom="column">
                  <wp:posOffset>370205</wp:posOffset>
                </wp:positionH>
                <wp:positionV relativeFrom="paragraph">
                  <wp:posOffset>17780</wp:posOffset>
                </wp:positionV>
                <wp:extent cx="927100" cy="240665"/>
                <wp:effectExtent l="0" t="6350" r="8255" b="635"/>
                <wp:wrapNone/>
                <wp:docPr id="3240" name="Grup 3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41" name="Text Box 116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42" name="Oval 116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9CE2B6" id="Grup 3240" o:spid="_x0000_s1089" style="position:absolute;left:0;text-align:left;margin-left:29.15pt;margin-top:1.4pt;width:73pt;height:18.95pt;z-index:2516899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">
                <v:shape id="Text Box 1165" o:spid="_x0000_s109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IuUsYA&#10;AADdAAAADwAAAGRycy9kb3ducmV2LnhtbESPQWvCQBSE74X+h+UVehHdxJYi0U0oBaU3q/Zgbo/s&#10;axKafRt315j++64geBxm5htmVYymEwM531pWkM4SEMSV1S3XCr4P6+kChA/IGjvLpOCPPBT548MK&#10;M20vvKNhH2oRIewzVNCE0GdS+qohg35me+Lo/VhnMETpaqkdXiLcdHKeJG/SYMtxocGePhqqfvdn&#10;o6BsNzWdtt3ui09uMjlu12UypEo9P43vSxCBxnAP39qfWsHL/DWF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IuU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66" o:spid="_x0000_s109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SGH8cA&#10;AADdAAAADwAAAGRycy9kb3ducmV2LnhtbESPT2vCQBTE70K/w/IKvemmsUgasxGpiNKD+O/S22v2&#10;mYRm36bZbUy/fVcQehxm5jdMthhMI3rqXG1ZwfMkAkFcWF1zqeB8Wo8TEM4ja2wsk4JfcrDIH0YZ&#10;ptpe+UD90ZciQNilqKDyvk2ldEVFBt3EtsTBu9jOoA+yK6Xu8BrgppFxFM2kwZrDQoUtvVVUfB1/&#10;jAKbfH7slq/fqx4Pp/dy73h1LjZKPT0OyzkIT4P/D9/bW61gGr/E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Ehh/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Kur’an ve sünnette veya ilk müslümanlarının icmâ ettiği İslâm'ın açıkça bilinen şer’i delillerinde içtihada yer yoktur. Aksine bu delillere îmân etmek, bunlara göre yaşamak, müslümanların oybirliğiyle bunlara aykırı olan şeyleri terk etmek gerekir. İslâm dîninin bu büyük esası konusunda âlimler arasında hiçbir görüş ayrılığı yoktur. Kur’an ve sünnette delilleri tam olarak açık-seçik görülmeyen ihtilaflı meselelerde içtihad yapılabilir. İçtihad etme yetkisine sahip olan birisi, bütün gücünü harcayarak ihlaslı bir şekilde doğruyu bulmak için uğraşır da içtihadında doğruyu bulursa, iki ecir alır, hata ederse, bir ecir alır.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Amr b. Âs’tan -Allah ondan râzı olsun- rivâyet olunan hadiste, Nebi -sallallahu aleyhi ve sellem-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إِذاَ حَكَمَ الْحاَكِمُ فَاجْتَهَدَ فَأَصاَبَ فَلَهُ أَجْرَانِ، وَإِذاَ حَكَمَ فَاجْتَهَدَ فَأَخْطَأَ فَلَهُ أَجْرٌ.)) [متفق عليه]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lang w:eastAsia="tr-TR"/>
        </w:rPr>
      </w:pPr>
      <w:r w:rsidRPr="00D72D9A">
        <w:rPr>
          <w:rFonts w:ascii="TR Bahamas Light" w:hAnsi="TR Bahamas Light" w:cs="KFGQPC Uthman Taha Naskh"/>
          <w:b/>
          <w:bCs/>
          <w:sz w:val="24"/>
          <w:szCs w:val="32"/>
          <w:lang w:eastAsia="tr-TR"/>
        </w:rPr>
        <w:t xml:space="preserve">"Bir hâkim, hüküm vereceği zaman doğru hükmü bulmak için içtihad eder </w:t>
      </w:r>
      <w:r w:rsidRPr="00D72D9A">
        <w:rPr>
          <w:rFonts w:ascii="TR Bahamas Light" w:hAnsi="TR Bahamas Light" w:cs="KFGQPC Uthman Taha Naskh"/>
          <w:b/>
          <w:bCs/>
          <w:sz w:val="24"/>
          <w:szCs w:val="32"/>
        </w:rPr>
        <w:t xml:space="preserve">ve hükmünde </w:t>
      </w:r>
      <w:r w:rsidRPr="00D72D9A">
        <w:rPr>
          <w:rFonts w:ascii="TR Bahamas Light" w:hAnsi="TR Bahamas Light" w:cs="KFGQPC Uthman Taha Naskh"/>
          <w:b/>
          <w:bCs/>
          <w:sz w:val="24"/>
          <w:szCs w:val="32"/>
          <w:lang w:eastAsia="tr-TR"/>
        </w:rPr>
        <w:t>doğruyu bulursa, kendisine iki ecir verilir. Eğer doğru hükmü bulmak için içtihad ederek hüküm verir de hükmünde hata ederse, kendisine bir ecir verilir."</w:t>
      </w:r>
      <w:r w:rsidRPr="00D72D9A">
        <w:rPr>
          <w:rStyle w:val="FootnoteReference"/>
          <w:rFonts w:ascii="TR Bahamas Light" w:hAnsi="TR Bahamas Light" w:cs="KFGQPC Uthman Taha Naskh"/>
          <w:b/>
          <w:bCs/>
          <w:sz w:val="24"/>
          <w:szCs w:val="32"/>
        </w:rPr>
        <w:footnoteReference w:id="90"/>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cs="KFGQPC Uthman Taha Naskh"/>
          <w:b/>
          <w:bCs/>
          <w:sz w:val="24"/>
          <w:szCs w:val="32"/>
        </w:rPr>
        <mc:AlternateContent>
          <mc:Choice Requires="wpg">
            <w:drawing>
              <wp:anchor distT="0" distB="0" distL="114300" distR="114300" simplePos="0" relativeHeight="251691008" behindDoc="0" locked="0" layoutInCell="1" allowOverlap="1" wp14:anchorId="739540AA" wp14:editId="3FDEABE0">
                <wp:simplePos x="0" y="0"/>
                <wp:positionH relativeFrom="column">
                  <wp:posOffset>370205</wp:posOffset>
                </wp:positionH>
                <wp:positionV relativeFrom="paragraph">
                  <wp:posOffset>55880</wp:posOffset>
                </wp:positionV>
                <wp:extent cx="927100" cy="240665"/>
                <wp:effectExtent l="0" t="6350" r="8255" b="635"/>
                <wp:wrapNone/>
                <wp:docPr id="3237" name="Grup 3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38" name="Text Box 116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39" name="Oval 116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9540AA" id="Grup 3237" o:spid="_x0000_s1092" style="position:absolute;left:0;text-align:left;margin-left:29.15pt;margin-top:4.4pt;width:73pt;height:18.95pt;z-index:2516910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">
                <v:shape id="Text Box 1168" o:spid="_x0000_s109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70ssMA&#10;AADdAAAADwAAAGRycy9kb3ducmV2LnhtbERPy2rCQBTdF/yH4QrdiE40UCQ6hiIo3aU+Frq7ZK5J&#10;aOZOnJkm6d93FoUuD+e9zUfTip6cbywrWC4SEMSl1Q1XCq6Xw3wNwgdkja1lUvBDHvLd5GWLmbYD&#10;n6g/h0rEEPYZKqhD6DIpfVmTQb+wHXHkHtYZDBG6SmqHQww3rVwlyZs02HBsqLGjfU3l1/nbKLg3&#10;x4qeRXv65KebzW7F4Z70S6Vep+P7BkSgMfyL/9wfWkG6SuPc+CY+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70ss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69" o:spid="_x0000_s109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ZnE8UA&#10;AADdAAAADwAAAGRycy9kb3ducmV2LnhtbESPT4vCMBTE74LfITzBm01XYdFqFFFE8bD47+LtbfO2&#10;Ldu81CbW7rffCILHYWZ+w8wWrSlFQ7UrLCv4iGIQxKnVBWcKLufNYAzCeWSNpWVS8EcOFvNuZ4aJ&#10;tg8+UnPymQgQdgkqyL2vEildmpNBF9mKOHg/tjbog6wzqWt8BLgp5TCOP6XBgsNCjhWtckp/T3ej&#10;wI6/r1/LyW3d4PG8zw6O15d0q1S/1y6nIDy1/h1+tXdawWg4msDzTXg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cT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Allah Teâlâ'ya veya elçisi Muhammed -sallallahu aleyhi ve sellem-’e küfreden veyahut da onları ayıplayan ve şânını düşüren kimsenin hükmü nedir? Allah Teâlâ'nın farz kıldığı bir şeyi inkâr eden veya haram kıldığını helâl sayan kişinin hükmü nedir? Birçok kimsenin böyle şerli durumlara düşmesinden dolayı bu konuyu bize detaylı olarak açıklar mısınız?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692032" behindDoc="0" locked="0" layoutInCell="1" allowOverlap="1" wp14:anchorId="5C747C6D" wp14:editId="7BD64972">
                <wp:simplePos x="0" y="0"/>
                <wp:positionH relativeFrom="column">
                  <wp:posOffset>370205</wp:posOffset>
                </wp:positionH>
                <wp:positionV relativeFrom="paragraph">
                  <wp:posOffset>5080</wp:posOffset>
                </wp:positionV>
                <wp:extent cx="927100" cy="240665"/>
                <wp:effectExtent l="0" t="6350" r="8255" b="635"/>
                <wp:wrapNone/>
                <wp:docPr id="3234" name="Grup 3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35" name="Text Box 117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36" name="Oval 117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747C6D" id="Grup 3234" o:spid="_x0000_s1095" style="position:absolute;left:0;text-align:left;margin-left:29.15pt;margin-top:.4pt;width:73pt;height:18.95pt;z-index:2516920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">
                <v:shape id="Text Box 1171" o:spid="_x0000_s109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9bLMUA&#10;AADdAAAADwAAAGRycy9kb3ducmV2LnhtbESPQYvCMBSE7wv+h/AEL6Kpyi5SjSILijdX14PeHs2z&#10;LTYvNcnW+u83guBxmJlvmPmyNZVoyPnSsoLRMAFBnFldcq7g+LseTEH4gKyxskwKHuRhueh8zDHV&#10;9s57ag4hFxHCPkUFRQh1KqXPCjLoh7Ymjt7FOoMhSpdL7fAe4aaS4yT5kgZLjgsF1vRdUHY9/BkF&#10;53KT021X7X/45vr90259TpqRUr1uu5qBCNSGd/jV3moFk/HkE5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b1ss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72" o:spid="_x0000_s109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nzYcUA&#10;AADdAAAADwAAAGRycy9kb3ducmV2LnhtbESPQYvCMBSE7wv+h/AEb2uqgmg1iiiLiwdZqxdvz+bZ&#10;FpuXbpOt9d+bBcHjMDPfMPNla0rRUO0KywoG/QgEcWp1wZmC0/HrcwLCeWSNpWVS8CAHy0XnY46x&#10;tnc+UJP4TAQIuxgV5N5XsZQuzcmg69uKOHhXWxv0QdaZ1DXeA9yUchhFY2mw4LCQY0XrnNJb8mcU&#10;2MnlvF9NfzcNHo677Mfx5pRulep129UMhKfWv8Ov9rdWMBqOxvD/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ufNh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Her ne şekilde olursa olsun, kim Allah Teâlâ'ya veya elçisi Muhammed </w:t>
      </w:r>
      <w:r w:rsid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 xml:space="preserve">-sallallahu aleyhi ve sellem-’e veya diğer elçilere veyahut da İslâm dînine </w:t>
      </w:r>
      <w:r w:rsidRPr="00D72D9A">
        <w:rPr>
          <w:rFonts w:ascii="TR Bahamas Light" w:hAnsi="TR Bahamas Light" w:cs="KFGQPC Uthman Taha Naskh"/>
          <w:sz w:val="24"/>
          <w:szCs w:val="32"/>
          <w:lang w:val="tr-TR"/>
        </w:rPr>
        <w:lastRenderedPageBreak/>
        <w:t>küfreder veya onu küçük düşürür veyahut da Allah Teâlâ ve elçisi ile alay ederse,</w:t>
      </w:r>
      <w:r w:rsid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müslüman olduğunu iddia etse bile, bu kimse müslümanların oybirliğiyle kâfir olur ve İslâm dîninden çıkar.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0D4A03" w:rsidRPr="00D72D9A" w:rsidRDefault="000D4A03" w:rsidP="00D72D9A">
      <w:pPr>
        <w:tabs>
          <w:tab w:val="left" w:pos="567"/>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وَلَئِن سَأَلۡتَهُمۡ لَيَقُولُنَّ إِنَّمَا كُنَّا نَخُوضُ وَنَلۡعَبُۚ قُلۡ أَبِٱللَّهِ وَءَايَٰتِهِۦ وَرَسُولِهِۦ كُنتُمۡ تَسۡتَهۡزِءُونَ ٦٥ لَا تَعۡتَذِرُواْ قَدۡ كَفَرۡتُم بَعۡدَ إِيمَٰنِكُمۡۚ إِن نَّعۡفُ عَن طَآئِفَةٖ مِّنكُمۡ نُعَذِّبۡ طَآئِفَةَۢ بِأَنَّهُمۡ كَانُواْ مُجۡرِمِينَ ٦٦ </w:t>
      </w:r>
      <w:r w:rsidRPr="00D72D9A">
        <w:rPr>
          <w:rFonts w:ascii="TR Bahamas Light" w:hAnsi="TR Bahamas Light" w:cs="KFGQPC Uthman Taha Naskh"/>
          <w:sz w:val="24"/>
          <w:szCs w:val="32"/>
          <w:rtl/>
          <w:lang w:val="tr-TR"/>
        </w:rPr>
        <w:t>﴾ [ سورة التوبة الآيتان: 65-66 ]</w:t>
      </w:r>
    </w:p>
    <w:p w:rsidR="000D4A03" w:rsidRPr="00D72D9A" w:rsidRDefault="000D4A03" w:rsidP="00D72D9A">
      <w:pPr>
        <w:tabs>
          <w:tab w:val="left" w:pos="6264"/>
        </w:tabs>
        <w:bidi w:val="0"/>
        <w:spacing w:before="120" w:after="120" w:line="360" w:lineRule="atLeast"/>
        <w:ind w:firstLine="567"/>
        <w:jc w:val="lowKashida"/>
        <w:rPr>
          <w:rFonts w:ascii="TR Bahamas Light" w:hAnsi="TR Bahamas Light" w:cs="KFGQPC Uthman Taha Naskh"/>
          <w:b/>
          <w:sz w:val="24"/>
          <w:szCs w:val="32"/>
          <w:lang w:val="tr-TR" w:eastAsia="tr-TR"/>
        </w:rPr>
      </w:pPr>
      <w:r w:rsidRPr="00D72D9A">
        <w:rPr>
          <w:rFonts w:ascii="TR Bahamas Light" w:hAnsi="TR Bahamas Light" w:cs="KFGQPC Uthman Taha Naskh"/>
          <w:b/>
          <w:sz w:val="24"/>
          <w:szCs w:val="32"/>
          <w:lang w:val="tr-TR"/>
        </w:rPr>
        <w:t>"</w:t>
      </w:r>
      <w:r w:rsidRPr="00D72D9A">
        <w:rPr>
          <w:rFonts w:ascii="TR Bahamas Light" w:hAnsi="TR Bahamas Light" w:cs="KFGQPC Uthman Taha Naskh"/>
          <w:sz w:val="24"/>
          <w:szCs w:val="32"/>
          <w:lang w:val="tr-TR"/>
        </w:rPr>
        <w:t xml:space="preserve">(Ey Nebi!) </w:t>
      </w:r>
      <w:r w:rsidRPr="00D72D9A">
        <w:rPr>
          <w:rFonts w:ascii="TR Bahamas Light" w:hAnsi="TR Bahamas Light" w:cs="KFGQPC Uthman Taha Naskh"/>
          <w:b/>
          <w:sz w:val="24"/>
          <w:szCs w:val="32"/>
          <w:lang w:val="tr-TR" w:eastAsia="tr-TR"/>
        </w:rPr>
        <w:t>Eğer o</w:t>
      </w:r>
      <w:r w:rsidRPr="00D72D9A">
        <w:rPr>
          <w:rFonts w:ascii="TR Bahamas Light" w:hAnsi="TR Bahamas Light" w:cs="KFGQPC Uthman Taha Naskh"/>
          <w:b/>
          <w:sz w:val="24"/>
          <w:szCs w:val="32"/>
          <w:lang w:val="tr-TR"/>
        </w:rPr>
        <w:t xml:space="preserve">nlara </w:t>
      </w:r>
      <w:r w:rsidRPr="00D72D9A">
        <w:rPr>
          <w:rFonts w:ascii="TR Bahamas Light" w:hAnsi="TR Bahamas Light" w:cs="KFGQPC Uthman Taha Naskh"/>
          <w:sz w:val="24"/>
          <w:szCs w:val="32"/>
          <w:lang w:val="tr-TR"/>
        </w:rPr>
        <w:t>(sen ve ashâb</w:t>
      </w:r>
      <w:r w:rsidRPr="00D72D9A">
        <w:rPr>
          <w:rFonts w:ascii="TR Bahamas Light" w:hAnsi="TR Bahamas Light" w:cs="KFGQPC Uthman Taha Naskh"/>
          <w:sz w:val="24"/>
          <w:szCs w:val="32"/>
          <w:lang w:val="tr-TR" w:eastAsia="tr-TR"/>
        </w:rPr>
        <w:t>ın</w:t>
      </w:r>
      <w:r w:rsidRPr="00D72D9A">
        <w:rPr>
          <w:rFonts w:ascii="TR Bahamas Light" w:hAnsi="TR Bahamas Light" w:cs="KFGQPC Uthman Taha Naskh"/>
          <w:sz w:val="24"/>
          <w:szCs w:val="32"/>
          <w:lang w:val="tr-TR"/>
        </w:rPr>
        <w:t>la)</w:t>
      </w:r>
      <w:r w:rsidRPr="00D72D9A">
        <w:rPr>
          <w:rFonts w:ascii="TR Bahamas Light" w:hAnsi="TR Bahamas Light" w:cs="KFGQPC Uthman Taha Naskh"/>
          <w:b/>
          <w:sz w:val="24"/>
          <w:szCs w:val="32"/>
          <w:lang w:val="tr-TR"/>
        </w:rPr>
        <w:t xml:space="preserve"> </w:t>
      </w:r>
      <w:r w:rsidRPr="00D72D9A">
        <w:rPr>
          <w:rFonts w:ascii="TR Bahamas Light" w:hAnsi="TR Bahamas Light" w:cs="KFGQPC Uthman Taha Naskh"/>
          <w:b/>
          <w:sz w:val="24"/>
          <w:szCs w:val="32"/>
          <w:lang w:val="tr-TR" w:eastAsia="tr-TR"/>
        </w:rPr>
        <w:t>niçin alay ettiklerini sorarsan, ‘Biz sadece lafa dalmış, şakalaşıyorduk’ derler. D</w:t>
      </w:r>
      <w:r w:rsidRPr="00D72D9A">
        <w:rPr>
          <w:rFonts w:ascii="TR Bahamas Light" w:hAnsi="TR Bahamas Light" w:cs="KFGQPC Uthman Taha Naskh"/>
          <w:b/>
          <w:sz w:val="24"/>
          <w:szCs w:val="32"/>
          <w:lang w:val="tr-TR"/>
        </w:rPr>
        <w:t>e ki: Siz, Allah ile O’nun âyetleri ile ve O’nun el</w:t>
      </w:r>
      <w:r w:rsidRPr="00D72D9A">
        <w:rPr>
          <w:rFonts w:ascii="TR Bahamas Light" w:hAnsi="TR Bahamas Light" w:cs="KFGQPC Uthman Taha Naskh"/>
          <w:b/>
          <w:sz w:val="24"/>
          <w:szCs w:val="32"/>
          <w:lang w:val="tr-TR" w:eastAsia="tr-TR"/>
        </w:rPr>
        <w:t>çisi ile</w:t>
      </w:r>
      <w:r w:rsidRPr="00D72D9A">
        <w:rPr>
          <w:rFonts w:ascii="TR Bahamas Light" w:hAnsi="TR Bahamas Light" w:cs="KFGQPC Uthman Taha Naskh"/>
          <w:b/>
          <w:sz w:val="24"/>
          <w:szCs w:val="32"/>
          <w:lang w:val="tr-TR"/>
        </w:rPr>
        <w:t xml:space="preserve"> mi alay ediyordunuz? </w:t>
      </w:r>
      <w:r w:rsidRPr="00D72D9A">
        <w:rPr>
          <w:rFonts w:ascii="TR Bahamas Light" w:hAnsi="TR Bahamas Light" w:cs="KFGQPC Uthman Taha Naskh"/>
          <w:sz w:val="24"/>
          <w:szCs w:val="32"/>
          <w:lang w:val="tr-TR"/>
        </w:rPr>
        <w:t>(Boşuna)</w:t>
      </w:r>
      <w:r w:rsidRPr="00D72D9A">
        <w:rPr>
          <w:rFonts w:ascii="TR Bahamas Light" w:hAnsi="TR Bahamas Light" w:cs="KFGQPC Uthman Taha Naskh"/>
          <w:b/>
          <w:sz w:val="24"/>
          <w:szCs w:val="32"/>
          <w:lang w:val="tr-TR"/>
        </w:rPr>
        <w:t xml:space="preserve"> özür dilemeyin.</w:t>
      </w:r>
      <w:r w:rsidRPr="00D72D9A">
        <w:rPr>
          <w:rFonts w:ascii="TR Bahamas Light" w:hAnsi="TR Bahamas Light" w:cs="KFGQPC Uthman Taha Naskh"/>
          <w:b/>
          <w:sz w:val="24"/>
          <w:szCs w:val="32"/>
          <w:lang w:val="tr-TR" w:eastAsia="tr-TR"/>
        </w:rPr>
        <w:t xml:space="preserve"> Çünkü siz, îmân ettikten sonra </w:t>
      </w:r>
      <w:r w:rsidRPr="00D72D9A">
        <w:rPr>
          <w:rFonts w:ascii="TR Bahamas Light" w:hAnsi="TR Bahamas Light" w:cs="KFGQPC Uthman Taha Naskh"/>
          <w:sz w:val="24"/>
          <w:szCs w:val="32"/>
          <w:lang w:val="tr-TR" w:eastAsia="tr-TR"/>
        </w:rPr>
        <w:t>(tekrar)</w:t>
      </w:r>
      <w:r w:rsidRPr="00D72D9A">
        <w:rPr>
          <w:rFonts w:ascii="TR Bahamas Light" w:hAnsi="TR Bahamas Light" w:cs="KFGQPC Uthman Taha Naskh"/>
          <w:b/>
          <w:sz w:val="24"/>
          <w:szCs w:val="32"/>
          <w:lang w:val="tr-TR" w:eastAsia="tr-TR"/>
        </w:rPr>
        <w:t xml:space="preserve"> kâfir oldunuz. Sizden </w:t>
      </w:r>
      <w:r w:rsidRPr="00D72D9A">
        <w:rPr>
          <w:rFonts w:ascii="TR Bahamas Light" w:hAnsi="TR Bahamas Light" w:cs="KFGQPC Uthman Taha Naskh"/>
          <w:sz w:val="24"/>
          <w:szCs w:val="32"/>
          <w:lang w:val="tr-TR" w:eastAsia="tr-TR"/>
        </w:rPr>
        <w:t>(tevbe eden)</w:t>
      </w:r>
      <w:r w:rsidRPr="00D72D9A">
        <w:rPr>
          <w:rFonts w:ascii="TR Bahamas Light" w:hAnsi="TR Bahamas Light" w:cs="KFGQPC Uthman Taha Naskh"/>
          <w:b/>
          <w:sz w:val="24"/>
          <w:szCs w:val="32"/>
          <w:lang w:val="tr-TR" w:eastAsia="tr-TR"/>
        </w:rPr>
        <w:t xml:space="preserve"> bir grubu bağışlasak bile, başka bir gruba da suçlu olduklarından dolayı azap edeceğiz."</w:t>
      </w:r>
      <w:r w:rsidRPr="00D72D9A">
        <w:rPr>
          <w:rStyle w:val="FootnoteReference"/>
          <w:rFonts w:ascii="TR Bahamas Light" w:hAnsi="TR Bahamas Light" w:cs="KFGQPC Uthman Taha Naskh"/>
          <w:b/>
          <w:sz w:val="24"/>
          <w:szCs w:val="32"/>
          <w:lang w:val="tr-TR"/>
        </w:rPr>
        <w:footnoteReference w:id="9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Şeyhulislâm İbn-i Teymiyye, </w:t>
      </w:r>
      <w:r w:rsidRPr="00D72D9A">
        <w:rPr>
          <w:rFonts w:ascii="TR Bahamas Light" w:hAnsi="TR Bahamas Light" w:cs="KFGQPC Uthman Taha Naskh"/>
          <w:b/>
          <w:bCs/>
          <w:sz w:val="24"/>
          <w:szCs w:val="32"/>
          <w:lang w:val="tr-TR"/>
        </w:rPr>
        <w:t xml:space="preserve">“es-Sârimu'l-Meslûl alâ Şâtimi'r-Rasûl” </w:t>
      </w:r>
      <w:r w:rsidRPr="00D72D9A">
        <w:rPr>
          <w:rFonts w:ascii="TR Bahamas Light" w:hAnsi="TR Bahamas Light" w:cs="KFGQPC Uthman Taha Naskh"/>
          <w:sz w:val="24"/>
          <w:szCs w:val="32"/>
          <w:lang w:val="tr-TR"/>
        </w:rPr>
        <w:t>adlı kitabında bu meseleyi delilleriyle birlikte detaylı olarak açıklamıştır. Bu konudaki delilleri öğrenmek isteyen kimse, büyük faydalar içermesi, yazarının kıymetli ve şer’î deliller konusunda derin bir bilgiye sahip olması sebebiyle bu kitaba başvurabilir.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Aynı şekilde, İslâm’da delilleriyle bilinen Allah Teâlâ'nın farz kıldığı bir şeyi inkâr eden veya Allah Teâlâ'nın haram kıldığı bir şeyi helâl sayan kimse hakkındaki hüküm de böyledir. Örneğin namazın, zekâtın, orucun veya yoluna gücü yettiği halde haccın farz olduğunu inkâr eden kimsenin hükmü böyledir.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içki içmeyi, ana-babaya itaatsizlik etmeyi, haksız yere insanların mallarını almayı ve kanlarını dökmeyi, fâiz yemeyi veya İslâm’da haram olduğu delilleri ve ilk müslümanların oybirliğiyle bilinen bir şeyi helâl sayan kimse, müslüman olduğunu iddia etse bile, âlimlerin oybirliğiyle kâfir olur ve İslâm dîninden çıkar.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 xml:space="preserve">İslâm âlimleri, müslümanı İslâm’dan çıkaran bu meseleleri </w:t>
      </w:r>
      <w:r w:rsidRPr="00D72D9A">
        <w:rPr>
          <w:rFonts w:ascii="TR Bahamas Light" w:hAnsi="TR Bahamas Light" w:cs="KFGQPC Uthman Taha Naskh"/>
          <w:b/>
          <w:bCs/>
          <w:sz w:val="24"/>
          <w:szCs w:val="32"/>
          <w:lang w:val="tr-TR"/>
        </w:rPr>
        <w:t xml:space="preserve">“Mürtedin </w:t>
      </w:r>
      <w:r w:rsidRPr="00D72D9A">
        <w:rPr>
          <w:rFonts w:ascii="TR Bahamas Light" w:hAnsi="TR Bahamas Light" w:cs="KFGQPC Uthman Taha Naskh"/>
          <w:sz w:val="24"/>
          <w:szCs w:val="32"/>
          <w:lang w:val="tr-TR"/>
        </w:rPr>
        <w:t>(Dînden Dönenin)</w:t>
      </w:r>
      <w:r w:rsidRPr="00D72D9A">
        <w:rPr>
          <w:rFonts w:ascii="TR Bahamas Light" w:hAnsi="TR Bahamas Light" w:cs="KFGQPC Uthman Taha Naskh"/>
          <w:b/>
          <w:bCs/>
          <w:sz w:val="24"/>
          <w:szCs w:val="32"/>
          <w:lang w:val="tr-TR"/>
        </w:rPr>
        <w:t xml:space="preserve"> Hükmü”</w:t>
      </w:r>
      <w:r w:rsidRPr="00D72D9A">
        <w:rPr>
          <w:rFonts w:ascii="TR Bahamas Light" w:hAnsi="TR Bahamas Light" w:cs="KFGQPC Uthman Taha Naskh"/>
          <w:sz w:val="24"/>
          <w:szCs w:val="32"/>
          <w:lang w:val="tr-TR"/>
        </w:rPr>
        <w:t xml:space="preserve"> başlığı altında kitaplarında delilleri ile birlikte açıklamışlardır. Bu konuda Allah Teâlâ'nın izniyle kendisini tatmin edecek ve kendisine yetecek bilgiyi bulması için, daha detaylı bilgi sahibi olmak isteyen kimse, dört mezhep imamı ile diğer âlimlerin yazdıkları kitaplara başvurabilir.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kimseyi, cehâletini özür gösterip bu konuda onu mâzur görmek câiz değildir. Çünkü bunlar, müslümanlar arasında bilinen ve hükümleri Allah’ın kitabı ve elçisi Muhammed -sallallahu aleyhi ve sellem-’in sünnetinde açık olan meselelerdendir.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cs="KFGQPC Uthman Taha Naskh"/>
          <w:b/>
          <w:bCs/>
          <w:sz w:val="24"/>
          <w:szCs w:val="32"/>
        </w:rPr>
        <mc:AlternateContent>
          <mc:Choice Requires="wpg">
            <w:drawing>
              <wp:anchor distT="0" distB="0" distL="114300" distR="114300" simplePos="0" relativeHeight="251693056" behindDoc="0" locked="0" layoutInCell="1" allowOverlap="1" wp14:anchorId="66CC912C" wp14:editId="50EA4171">
                <wp:simplePos x="0" y="0"/>
                <wp:positionH relativeFrom="column">
                  <wp:posOffset>363855</wp:posOffset>
                </wp:positionH>
                <wp:positionV relativeFrom="paragraph">
                  <wp:posOffset>49530</wp:posOffset>
                </wp:positionV>
                <wp:extent cx="927100" cy="240665"/>
                <wp:effectExtent l="1270" t="3175" r="5080" b="3810"/>
                <wp:wrapNone/>
                <wp:docPr id="3231" name="Grup 3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32" name="Text Box 117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33" name="Oval 117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CC912C" id="Grup 3231" o:spid="_x0000_s1098" style="position:absolute;left:0;text-align:left;margin-left:28.65pt;margin-top:3.9pt;width:73pt;height:18.95pt;z-index:2516930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">
                <v:shape id="Text Box 1174" o:spid="_x0000_s109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bDWMQA&#10;AADdAAAADwAAAGRycy9kb3ducmV2LnhtbESPT4vCMBTE7wv7HcJb8CKaWmFZqlGWBcWbfw/r7dE8&#10;22LzUpNY67c3guBxmJnfMNN5Z2rRkvOVZQWjYQKCOLe64kLBYb8Y/IDwAVljbZkU3MnDfPb5McVM&#10;2xtvqd2FQkQI+wwVlCE0mZQ+L8mgH9qGOHon6wyGKF0htcNbhJtapknyLQ1WHBdKbOivpPy8uxoF&#10;x2pZ0GVdbzd8cf3+/3pxTNqRUr2v7ncCIlAX3uFXe6UVjNNxCs838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Gw1j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75" o:spid="_x0000_s110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5Q+ccA&#10;AADdAAAADwAAAGRycy9kb3ducmV2LnhtbESPQWvCQBSE7wX/w/KE3pqNBkoas4oopaWHUjUXb8/s&#10;Mwlm38bsNqb/vlsQehxm5hsmX42mFQP1rrGsYBbFIIhLqxuuFBSH16cUhPPIGlvLpOCHHKyWk4cc&#10;M21vvKNh7ysRIOwyVFB732VSurImgy6yHXHwzrY36IPsK6l7vAW4aeU8jp+lwYbDQo0dbWoqL/tv&#10;o8Cmp+Pn+uW6HXB3+Ki+HG+L8k2px+m4XoDwNPr/8L39rhUk8ySBvzfh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OUPn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v:textbox>
                </v:oval>
              </v:group>
            </w:pict>
          </mc:Fallback>
        </mc:AlternateContent>
      </w:r>
    </w:p>
    <w:p w:rsidR="000D4A03" w:rsidRPr="00D72D9A" w:rsidRDefault="000D4A03" w:rsidP="00D72D9A">
      <w:pPr>
        <w:tabs>
          <w:tab w:val="left" w:pos="567"/>
          <w:tab w:val="right" w:leader="dot" w:pos="5670"/>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Günümüzde büyü yapmak ve büyücülere gitmek çoğalmıştır. Böyle yapmanın hükmü nedir? Kendisine büyü yapılan kimsenin büyüyü çözmesi için yapması gereken meşrû yol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726848" behindDoc="0" locked="0" layoutInCell="1" allowOverlap="1" wp14:anchorId="45DD5A93" wp14:editId="57E8A107">
                <wp:simplePos x="0" y="0"/>
                <wp:positionH relativeFrom="column">
                  <wp:posOffset>372110</wp:posOffset>
                </wp:positionH>
                <wp:positionV relativeFrom="paragraph">
                  <wp:posOffset>34925</wp:posOffset>
                </wp:positionV>
                <wp:extent cx="927100" cy="240665"/>
                <wp:effectExtent l="0" t="4445" r="6350" b="2540"/>
                <wp:wrapNone/>
                <wp:docPr id="3228" name="Grup 3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29" name="Text Box 127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30" name="Oval 127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DD5A93" id="Grup 3228" o:spid="_x0000_s1101" style="position:absolute;left:0;text-align:left;margin-left:29.3pt;margin-top:2.75pt;width:73pt;height:18.95pt;z-index:2517268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">
                <v:shape id="Text Box 1273" o:spid="_x0000_s110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vH9MYA&#10;AADdAAAADwAAAGRycy9kb3ducmV2LnhtbESPT2vCQBTE7wW/w/KEXqRujFBs6ioiKL1Z/xya2yP7&#10;TILZt3F3jfHbdwsFj8PM/IaZL3vTiI6cry0rmIwTEMSF1TWXCk7HzdsMhA/IGhvLpOBBHpaLwcsc&#10;M23vvKfuEEoRIewzVFCF0GZS+qIig35sW+Lona0zGKJ0pdQO7xFuGpkmybs0WHNcqLCldUXF5XAz&#10;CvJ6W9J11+y/+epGo5/dJk+6iVKvw371CSJQH57h//aXVjBN0w/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vH9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74" o:spid="_x0000_s110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zOjsQA&#10;AADdAAAADwAAAGRycy9kb3ducmV2LnhtbERPTWvCQBC9C/6HZYTezKYRik2zETGUlh6KRi+9jdkx&#10;Cc3Oxuw2pv++exB6fLzvbDOZTow0uNaygscoBkFcWd1yreB0fF2uQTiPrLGzTAp+ycEmn88yTLW9&#10;8YHG0tcihLBLUUHjfZ9K6aqGDLrI9sSBu9jBoA9wqKUe8BbCTSeTOH6SBlsODQ32tGuo+i5/jAK7&#10;Pn99bp+vxYiH40e9d1ycqjelHhbT9gWEp8n/i+/ud61glazC/vAmPAG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czo7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v:textbox>
                </v:oval>
              </v:group>
            </w:pict>
          </mc:Fallback>
        </mc:AlternateContent>
      </w:r>
      <w:r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Büyü yapmak, insanı helâk eden büyük günahlardandır. Hatta insanı İslâm dîninden çıkaran hususlardandır.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color w:val="000000"/>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وَٱتَّبَعُواْ مَا تَتۡلُواْ ٱلشَّيَٰطِينُ عَلَىٰ مُلۡكِ سُلَيۡمَٰنَۖ وَمَا كَفَرَ سُلَيۡمَٰنُ وَلَٰكِنَّ ٱلشَّيَٰطِينَ كَفَرُواْ يُعَلِّمُونَ ٱلنَّاسَ ٱلسِّحۡرَ وَمَآ أُنزِلَ عَلَى ٱلۡمَلَكَيۡنِ بِبَابِلَ هَٰرُوتَ وَمَٰرُوتَۚ وَمَا يُعَلِّمَانِ مِنۡ أَحَدٍ حَتَّىٰ يَقُولَآ إِنَّمَا نَحۡنُ فِتۡنَةٞ فَلَا تَكۡفُرۡۖ فَيَتَعَلَّمُونَ مِنۡهُمَا مَا يُفَرِّقُونَ بِهِۦ بَيۡنَ ٱلۡمَرۡءِ وَزَوۡجِهِۦۚ وَمَا هُم بِضَآرِّينَ بِهِۦ مِنۡ أَحَدٍ إِلَّا بِإِذۡنِ ٱللَّهِۚ وَيَتَعَلَّمُونَ مَا يَضُرُّهُمۡ وَلَا يَنفَعُهُمۡۚ وَلَقَدۡ عَلِمُواْ لَمَنِ ٱشۡتَرَىٰهُ مَا لَهُۥ فِي ٱلۡأٓخِرَةِ مِنۡ خَلَٰقٖۚ وَلَبِئۡسَ مَا شَرَوۡاْ بِهِۦٓ أَنفُسَهُمۡۚ لَوۡ كَانُواْ يَعۡلَمُونَ ١٠٢ وَلَوۡ أَنَّهُمۡ ءَامَنُواْ وَٱتَّقَوۡاْ لَمَثُوبَةٞ مِّنۡ عِندِ ٱللَّهِ خَيۡرٞۚ لَّوۡ كَانُواْ يَعۡلَمُونَ ١٠٣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color w:val="000000"/>
          <w:sz w:val="24"/>
          <w:szCs w:val="32"/>
          <w:rtl/>
          <w:lang w:val="tr-TR"/>
        </w:rPr>
        <w:t xml:space="preserve">[سورة البقرة الآيتان :102-  103]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napToGrid w:val="0"/>
          <w:sz w:val="24"/>
          <w:szCs w:val="32"/>
          <w:lang w:val="tr-TR"/>
        </w:rPr>
      </w:pPr>
      <w:r w:rsidRPr="00D72D9A">
        <w:rPr>
          <w:rFonts w:ascii="TR Bahamas Light" w:hAnsi="TR Bahamas Light" w:cs="KFGQPC Uthman Taha Naskh"/>
          <w:b/>
          <w:bCs/>
          <w:snapToGrid w:val="0"/>
          <w:sz w:val="24"/>
          <w:szCs w:val="32"/>
          <w:lang w:val="tr-TR"/>
        </w:rPr>
        <w:t>"</w:t>
      </w:r>
      <w:r w:rsidRPr="00D72D9A">
        <w:rPr>
          <w:rFonts w:ascii="TR Bahamas Light" w:hAnsi="TR Bahamas Light" w:cs="KFGQPC Uthman Taha Naskh"/>
          <w:snapToGrid w:val="0"/>
          <w:sz w:val="24"/>
          <w:szCs w:val="32"/>
          <w:lang w:val="tr-TR"/>
        </w:rPr>
        <w:t>(Yahûdiler)</w:t>
      </w:r>
      <w:r w:rsidRPr="00D72D9A">
        <w:rPr>
          <w:rFonts w:ascii="TR Bahamas Light" w:hAnsi="TR Bahamas Light" w:cs="KFGQPC Uthman Taha Naskh"/>
          <w:b/>
          <w:bCs/>
          <w:snapToGrid w:val="0"/>
          <w:sz w:val="24"/>
          <w:szCs w:val="32"/>
          <w:lang w:val="tr-TR"/>
        </w:rPr>
        <w:t xml:space="preserve"> Süleyman’ın hükümrânlığı zamanında şeytanların söylediklerine uydular. Oysa Süleyman</w:t>
      </w:r>
      <w:r w:rsidRPr="00D72D9A">
        <w:rPr>
          <w:rFonts w:ascii="TR Bahamas Light" w:hAnsi="TR Bahamas Light" w:cs="KFGQPC Uthman Taha Naskh"/>
          <w:snapToGrid w:val="0"/>
          <w:sz w:val="24"/>
          <w:szCs w:val="32"/>
          <w:lang w:val="tr-TR"/>
        </w:rPr>
        <w:t xml:space="preserve"> (büyüyü öğrenerek)</w:t>
      </w:r>
      <w:r w:rsidRPr="00D72D9A">
        <w:rPr>
          <w:rFonts w:ascii="TR Bahamas Light" w:hAnsi="TR Bahamas Light" w:cs="KFGQPC Uthman Taha Naskh"/>
          <w:b/>
          <w:bCs/>
          <w:snapToGrid w:val="0"/>
          <w:sz w:val="24"/>
          <w:szCs w:val="32"/>
          <w:lang w:val="tr-TR"/>
        </w:rPr>
        <w:t xml:space="preserve"> kâfir olmadı. </w:t>
      </w:r>
      <w:r w:rsidRPr="00D72D9A">
        <w:rPr>
          <w:rFonts w:ascii="TR Bahamas Light" w:hAnsi="TR Bahamas Light" w:cs="KFGQPC Uthman Taha Naskh"/>
          <w:b/>
          <w:bCs/>
          <w:snapToGrid w:val="0"/>
          <w:sz w:val="24"/>
          <w:szCs w:val="32"/>
          <w:lang w:val="tr-TR"/>
        </w:rPr>
        <w:lastRenderedPageBreak/>
        <w:t xml:space="preserve">Fakat şeytanlar, insanlara </w:t>
      </w:r>
      <w:r w:rsidRPr="00D72D9A">
        <w:rPr>
          <w:rFonts w:ascii="TR Bahamas Light" w:hAnsi="TR Bahamas Light" w:cs="KFGQPC Uthman Taha Naskh"/>
          <w:snapToGrid w:val="0"/>
          <w:sz w:val="24"/>
          <w:szCs w:val="32"/>
          <w:lang w:val="tr-TR"/>
        </w:rPr>
        <w:t>(dînlerini ifsâd ederek)</w:t>
      </w:r>
      <w:r w:rsidRPr="00D72D9A">
        <w:rPr>
          <w:rFonts w:ascii="TR Bahamas Light" w:hAnsi="TR Bahamas Light" w:cs="KFGQPC Uthman Taha Naskh"/>
          <w:b/>
          <w:bCs/>
          <w:snapToGrid w:val="0"/>
          <w:sz w:val="24"/>
          <w:szCs w:val="32"/>
          <w:rtl/>
          <w:lang w:val="tr-TR"/>
        </w:rPr>
        <w:t xml:space="preserve"> </w:t>
      </w:r>
      <w:r w:rsidRPr="00D72D9A">
        <w:rPr>
          <w:rFonts w:ascii="TR Bahamas Light" w:hAnsi="TR Bahamas Light" w:cs="KFGQPC Uthman Taha Naskh"/>
          <w:b/>
          <w:bCs/>
          <w:snapToGrid w:val="0"/>
          <w:sz w:val="24"/>
          <w:szCs w:val="32"/>
          <w:lang w:val="tr-TR"/>
        </w:rPr>
        <w:t>büyüyü öğreterek kâfir oldular.</w:t>
      </w:r>
      <w:r w:rsidRPr="00D72D9A">
        <w:rPr>
          <w:rFonts w:ascii="TR Bahamas Light" w:hAnsi="TR Bahamas Light" w:cs="KFGQPC Uthman Taha Naskh"/>
          <w:snapToGrid w:val="0"/>
          <w:sz w:val="24"/>
          <w:szCs w:val="32"/>
          <w:lang w:val="tr-TR"/>
        </w:rPr>
        <w:t xml:space="preserve"> (Yine Yahûdiler, insanları imtihan etmek için Allah tarafından)</w:t>
      </w:r>
      <w:r w:rsidRPr="00D72D9A">
        <w:rPr>
          <w:rFonts w:ascii="TR Bahamas Light" w:hAnsi="TR Bahamas Light" w:cs="KFGQPC Uthman Taha Naskh"/>
          <w:b/>
          <w:bCs/>
          <w:snapToGrid w:val="0"/>
          <w:sz w:val="24"/>
          <w:szCs w:val="32"/>
          <w:lang w:val="tr-TR"/>
        </w:rPr>
        <w:t xml:space="preserve"> Bâbil’de Hârût ve Mârût adlı iki meleğe indirilene uydular. O iki melek; ‘Biz ancak imtihan için gönderildik</w:t>
      </w:r>
      <w:r w:rsidRPr="00D72D9A">
        <w:rPr>
          <w:rFonts w:ascii="TR Bahamas Light" w:hAnsi="TR Bahamas Light" w:cs="KFGQPC Uthman Taha Naskh"/>
          <w:b/>
          <w:bCs/>
          <w:snapToGrid w:val="0"/>
          <w:sz w:val="24"/>
          <w:szCs w:val="32"/>
          <w:rtl/>
          <w:lang w:val="tr-TR"/>
        </w:rPr>
        <w:t xml:space="preserve"> </w:t>
      </w:r>
      <w:r w:rsidRPr="00D72D9A">
        <w:rPr>
          <w:rFonts w:ascii="TR Bahamas Light" w:hAnsi="TR Bahamas Light" w:cs="KFGQPC Uthman Taha Naskh"/>
          <w:b/>
          <w:bCs/>
          <w:snapToGrid w:val="0"/>
          <w:sz w:val="24"/>
          <w:szCs w:val="32"/>
          <w:lang w:val="tr-TR"/>
        </w:rPr>
        <w:t xml:space="preserve">sakın </w:t>
      </w:r>
      <w:r w:rsidRPr="00D72D9A">
        <w:rPr>
          <w:rFonts w:ascii="TR Bahamas Light" w:hAnsi="TR Bahamas Light" w:cs="KFGQPC Uthman Taha Naskh"/>
          <w:snapToGrid w:val="0"/>
          <w:sz w:val="24"/>
          <w:szCs w:val="32"/>
          <w:lang w:val="tr-TR"/>
        </w:rPr>
        <w:t>(yanlış inanıp da)</w:t>
      </w:r>
      <w:r w:rsidRPr="00D72D9A">
        <w:rPr>
          <w:rFonts w:ascii="TR Bahamas Light" w:hAnsi="TR Bahamas Light" w:cs="KFGQPC Uthman Taha Naskh"/>
          <w:b/>
          <w:bCs/>
          <w:snapToGrid w:val="0"/>
          <w:sz w:val="24"/>
          <w:szCs w:val="32"/>
          <w:lang w:val="tr-TR"/>
        </w:rPr>
        <w:t xml:space="preserve"> kâfir olmayasın diyerek </w:t>
      </w:r>
      <w:r w:rsidRPr="00D72D9A">
        <w:rPr>
          <w:rFonts w:ascii="TR Bahamas Light" w:hAnsi="TR Bahamas Light" w:cs="KFGQPC Uthman Taha Naskh"/>
          <w:snapToGrid w:val="0"/>
          <w:sz w:val="24"/>
          <w:szCs w:val="32"/>
          <w:lang w:val="tr-TR"/>
        </w:rPr>
        <w:t>(öğüt verip uyarmadıkça)</w:t>
      </w:r>
      <w:r w:rsidRPr="00D72D9A">
        <w:rPr>
          <w:rFonts w:ascii="TR Bahamas Light" w:hAnsi="TR Bahamas Light" w:cs="KFGQPC Uthman Taha Naskh"/>
          <w:b/>
          <w:bCs/>
          <w:snapToGrid w:val="0"/>
          <w:sz w:val="24"/>
          <w:szCs w:val="32"/>
          <w:lang w:val="tr-TR"/>
        </w:rPr>
        <w:t xml:space="preserve"> hiç kimseye büyü ilmini öğretmezlerdi. İnsanlar, iki melekten karı ile kocanın arasını açacak şeyleri öğrenirlerdi. Oysa büyücüler, Allah’ın izni olmadan hiç kimseye zarar veremezler. Büyücüler kendilerine fayda değil de zarar vereni öğrenirler. Büyüyü satın alanlar </w:t>
      </w:r>
      <w:r w:rsidRPr="00D72D9A">
        <w:rPr>
          <w:rFonts w:ascii="TR Bahamas Light" w:hAnsi="TR Bahamas Light" w:cs="KFGQPC Uthman Taha Naskh"/>
          <w:snapToGrid w:val="0"/>
          <w:sz w:val="24"/>
          <w:szCs w:val="32"/>
          <w:lang w:val="tr-TR"/>
        </w:rPr>
        <w:t>(büyüyü tercih edip hakkı bırakan</w:t>
      </w:r>
      <w:r w:rsidRPr="00D72D9A">
        <w:rPr>
          <w:rFonts w:ascii="TR Bahamas Light" w:hAnsi="TR Bahamas Light" w:cs="KFGQPC Uthman Taha Naskh"/>
          <w:snapToGrid w:val="0"/>
          <w:sz w:val="24"/>
          <w:szCs w:val="32"/>
          <w:lang w:val="tr-TR" w:eastAsia="tr-TR"/>
        </w:rPr>
        <w:t xml:space="preserve"> y</w:t>
      </w:r>
      <w:r w:rsidRPr="00D72D9A">
        <w:rPr>
          <w:rFonts w:ascii="TR Bahamas Light" w:hAnsi="TR Bahamas Light" w:cs="KFGQPC Uthman Taha Naskh"/>
          <w:snapToGrid w:val="0"/>
          <w:sz w:val="24"/>
          <w:szCs w:val="32"/>
          <w:lang w:val="tr-TR"/>
        </w:rPr>
        <w:t>ahûdiler)</w:t>
      </w:r>
      <w:r w:rsidRPr="00D72D9A">
        <w:rPr>
          <w:rFonts w:ascii="TR Bahamas Light" w:hAnsi="TR Bahamas Light" w:cs="KFGQPC Uthman Taha Naskh"/>
          <w:b/>
          <w:bCs/>
          <w:snapToGrid w:val="0"/>
          <w:sz w:val="24"/>
          <w:szCs w:val="32"/>
          <w:lang w:val="tr-TR"/>
        </w:rPr>
        <w:t xml:space="preserve"> âhirette </w:t>
      </w:r>
      <w:r w:rsidRPr="00D72D9A">
        <w:rPr>
          <w:rFonts w:ascii="TR Bahamas Light" w:hAnsi="TR Bahamas Light" w:cs="KFGQPC Uthman Taha Naskh"/>
          <w:snapToGrid w:val="0"/>
          <w:sz w:val="24"/>
          <w:szCs w:val="32"/>
          <w:lang w:val="tr-TR"/>
        </w:rPr>
        <w:t>(iyilikten yana)</w:t>
      </w:r>
      <w:r w:rsidRPr="00D72D9A">
        <w:rPr>
          <w:rFonts w:ascii="TR Bahamas Light" w:hAnsi="TR Bahamas Light" w:cs="KFGQPC Uthman Taha Naskh"/>
          <w:b/>
          <w:bCs/>
          <w:snapToGrid w:val="0"/>
          <w:sz w:val="24"/>
          <w:szCs w:val="32"/>
          <w:lang w:val="tr-TR"/>
        </w:rPr>
        <w:t xml:space="preserve"> nasiplerinin olmadığını iyi bilmektedirler.</w:t>
      </w:r>
      <w:r w:rsidRPr="00D72D9A">
        <w:rPr>
          <w:rFonts w:ascii="TR Bahamas Light" w:hAnsi="TR Bahamas Light" w:cs="KFGQPC Uthman Taha Naskh"/>
          <w:snapToGrid w:val="0"/>
          <w:sz w:val="24"/>
          <w:szCs w:val="32"/>
          <w:lang w:val="tr-TR"/>
        </w:rPr>
        <w:t xml:space="preserve"> (Allah'a ve elçisine îmâna karşılık)</w:t>
      </w:r>
      <w:r w:rsidRPr="00D72D9A">
        <w:rPr>
          <w:rFonts w:ascii="TR Bahamas Light" w:hAnsi="TR Bahamas Light" w:cs="KFGQPC Uthman Taha Naskh"/>
          <w:b/>
          <w:bCs/>
          <w:snapToGrid w:val="0"/>
          <w:sz w:val="24"/>
          <w:szCs w:val="32"/>
          <w:lang w:val="tr-TR"/>
        </w:rPr>
        <w:t xml:space="preserve"> kendilerini sattıkları şey </w:t>
      </w:r>
      <w:r w:rsidRPr="00D72D9A">
        <w:rPr>
          <w:rFonts w:ascii="TR Bahamas Light" w:hAnsi="TR Bahamas Light" w:cs="KFGQPC Uthman Taha Naskh"/>
          <w:snapToGrid w:val="0"/>
          <w:sz w:val="24"/>
          <w:szCs w:val="32"/>
          <w:lang w:val="tr-TR"/>
        </w:rPr>
        <w:t>(büyü)</w:t>
      </w:r>
      <w:r w:rsidRPr="00D72D9A">
        <w:rPr>
          <w:rFonts w:ascii="TR Bahamas Light" w:hAnsi="TR Bahamas Light" w:cs="KFGQPC Uthman Taha Naskh"/>
          <w:b/>
          <w:bCs/>
          <w:snapToGrid w:val="0"/>
          <w:sz w:val="24"/>
          <w:szCs w:val="32"/>
          <w:lang w:val="tr-TR"/>
        </w:rPr>
        <w:t>, ne kötüdür.</w:t>
      </w:r>
      <w:r w:rsidRPr="00D72D9A">
        <w:rPr>
          <w:rFonts w:ascii="TR Bahamas Light" w:hAnsi="TR Bahamas Light" w:cs="KFGQPC Uthman Taha Naskh"/>
          <w:b/>
          <w:bCs/>
          <w:snapToGrid w:val="0"/>
          <w:sz w:val="24"/>
          <w:szCs w:val="32"/>
          <w:lang w:val="tr-TR" w:eastAsia="tr-TR"/>
        </w:rPr>
        <w:t xml:space="preserve"> Keşke bunu anlasalardı. </w:t>
      </w:r>
      <w:r w:rsidRPr="00D72D9A">
        <w:rPr>
          <w:rFonts w:ascii="TR Bahamas Light" w:hAnsi="TR Bahamas Light" w:cs="KFGQPC Uthman Taha Naskh"/>
          <w:b/>
          <w:bCs/>
          <w:sz w:val="24"/>
          <w:szCs w:val="32"/>
          <w:lang w:val="tr-TR" w:eastAsia="tr-TR"/>
        </w:rPr>
        <w:t xml:space="preserve">Eğer onlar </w:t>
      </w:r>
      <w:r w:rsidRPr="00D72D9A">
        <w:rPr>
          <w:rFonts w:ascii="TR Bahamas Light" w:hAnsi="TR Bahamas Light" w:cs="KFGQPC Uthman Taha Naskh"/>
          <w:sz w:val="24"/>
          <w:szCs w:val="32"/>
          <w:lang w:val="tr-TR" w:eastAsia="tr-TR"/>
        </w:rPr>
        <w:t>(yahûdiler)</w:t>
      </w:r>
      <w:r w:rsidRPr="00D72D9A">
        <w:rPr>
          <w:rFonts w:ascii="TR Bahamas Light" w:hAnsi="TR Bahamas Light" w:cs="KFGQPC Uthman Taha Naskh"/>
          <w:b/>
          <w:bCs/>
          <w:sz w:val="24"/>
          <w:szCs w:val="32"/>
          <w:lang w:val="tr-TR" w:eastAsia="tr-TR"/>
        </w:rPr>
        <w:t xml:space="preserve"> îmân edip </w:t>
      </w:r>
      <w:r w:rsidRPr="00D72D9A">
        <w:rPr>
          <w:rFonts w:ascii="TR Bahamas Light" w:hAnsi="TR Bahamas Light" w:cs="KFGQPC Uthman Taha Naskh"/>
          <w:sz w:val="24"/>
          <w:szCs w:val="32"/>
          <w:lang w:val="tr-TR" w:eastAsia="tr-TR"/>
        </w:rPr>
        <w:t>(Allah’tan)</w:t>
      </w:r>
      <w:r w:rsidRPr="00D72D9A">
        <w:rPr>
          <w:rFonts w:ascii="TR Bahamas Light" w:hAnsi="TR Bahamas Light" w:cs="KFGQPC Uthman Taha Naskh"/>
          <w:b/>
          <w:bCs/>
          <w:sz w:val="24"/>
          <w:szCs w:val="32"/>
          <w:lang w:val="tr-TR" w:eastAsia="tr-TR"/>
        </w:rPr>
        <w:t xml:space="preserve"> korksalardı,</w:t>
      </w:r>
      <w:r w:rsid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eastAsia="tr-TR"/>
        </w:rPr>
        <w:t xml:space="preserve">Allah tarafından verilecek sevabın </w:t>
      </w:r>
      <w:r w:rsidRPr="00D72D9A">
        <w:rPr>
          <w:rFonts w:ascii="TR Bahamas Light" w:hAnsi="TR Bahamas Light" w:cs="KFGQPC Uthman Taha Naskh"/>
          <w:sz w:val="24"/>
          <w:szCs w:val="32"/>
          <w:lang w:val="tr-TR" w:eastAsia="tr-TR"/>
        </w:rPr>
        <w:t>(büyüden kazandık</w:t>
      </w:r>
      <w:r w:rsidR="00D72D9A">
        <w:rPr>
          <w:rFonts w:ascii="TR Bahamas Light" w:hAnsi="TR Bahamas Light" w:cs="KFGQPC Uthman Taha Naskh"/>
          <w:sz w:val="24"/>
          <w:szCs w:val="32"/>
          <w:lang w:val="tr-TR" w:eastAsia="tr-TR"/>
        </w:rPr>
        <w:t>-</w:t>
      </w:r>
      <w:r w:rsidRPr="00D72D9A">
        <w:rPr>
          <w:rFonts w:ascii="TR Bahamas Light" w:hAnsi="TR Bahamas Light" w:cs="KFGQPC Uthman Taha Naskh"/>
          <w:sz w:val="24"/>
          <w:szCs w:val="32"/>
          <w:lang w:val="tr-TR" w:eastAsia="tr-TR"/>
        </w:rPr>
        <w:t>larından)</w:t>
      </w:r>
      <w:r w:rsidRPr="00D72D9A">
        <w:rPr>
          <w:rFonts w:ascii="TR Bahamas Light" w:hAnsi="TR Bahamas Light" w:cs="KFGQPC Uthman Taha Naskh"/>
          <w:b/>
          <w:bCs/>
          <w:sz w:val="24"/>
          <w:szCs w:val="32"/>
          <w:lang w:val="tr-TR" w:eastAsia="tr-TR"/>
        </w:rPr>
        <w:t xml:space="preserve"> daha hayırlı olurdu.</w:t>
      </w:r>
      <w:r w:rsidR="00D72D9A">
        <w:rPr>
          <w:rFonts w:ascii="TR Bahamas Light" w:hAnsi="TR Bahamas Light" w:cs="KFGQPC Uthman Taha Naskh"/>
          <w:b/>
          <w:bCs/>
          <w:sz w:val="24"/>
          <w:szCs w:val="32"/>
          <w:lang w:val="tr-TR" w:eastAsia="tr-TR"/>
        </w:rPr>
        <w:t xml:space="preserve"> </w:t>
      </w:r>
      <w:r w:rsidRPr="00D72D9A">
        <w:rPr>
          <w:rFonts w:ascii="TR Bahamas Light" w:hAnsi="TR Bahamas Light" w:cs="KFGQPC Uthman Taha Naskh"/>
          <w:b/>
          <w:bCs/>
          <w:sz w:val="24"/>
          <w:szCs w:val="32"/>
          <w:lang w:val="tr-TR" w:eastAsia="tr-TR"/>
        </w:rPr>
        <w:t xml:space="preserve">Keşke </w:t>
      </w:r>
      <w:r w:rsidRPr="00D72D9A">
        <w:rPr>
          <w:rFonts w:ascii="TR Bahamas Light" w:hAnsi="TR Bahamas Light" w:cs="KFGQPC Uthman Taha Naskh"/>
          <w:sz w:val="24"/>
          <w:szCs w:val="32"/>
          <w:lang w:val="tr-TR" w:eastAsia="tr-TR"/>
        </w:rPr>
        <w:t>(onlar, Allah’ın sevabını)</w:t>
      </w:r>
      <w:r w:rsidRPr="00D72D9A">
        <w:rPr>
          <w:rFonts w:ascii="TR Bahamas Light" w:hAnsi="TR Bahamas Light" w:cs="KFGQPC Uthman Taha Naskh"/>
          <w:b/>
          <w:bCs/>
          <w:sz w:val="24"/>
          <w:szCs w:val="32"/>
          <w:lang w:val="tr-TR" w:eastAsia="tr-TR"/>
        </w:rPr>
        <w:t xml:space="preserve"> bilselerdi.</w:t>
      </w:r>
      <w:r w:rsidRPr="00D72D9A">
        <w:rPr>
          <w:rFonts w:ascii="TR Bahamas Light" w:hAnsi="TR Bahamas Light" w:cs="KFGQPC Uthman Taha Naskh"/>
          <w:b/>
          <w:bCs/>
          <w:snapToGrid w:val="0"/>
          <w:sz w:val="24"/>
          <w:szCs w:val="32"/>
          <w:lang w:val="tr-TR"/>
        </w:rPr>
        <w:t>"</w:t>
      </w:r>
      <w:r w:rsidRPr="00D72D9A">
        <w:rPr>
          <w:rStyle w:val="FootnoteReference"/>
          <w:rFonts w:ascii="TR Bahamas Light" w:hAnsi="TR Bahamas Light" w:cs="KFGQPC Uthman Taha Naskh"/>
          <w:b/>
          <w:bCs/>
          <w:snapToGrid w:val="0"/>
          <w:sz w:val="24"/>
          <w:szCs w:val="32"/>
          <w:lang w:val="tr-TR"/>
        </w:rPr>
        <w:footnoteReference w:id="9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 xml:space="preserve">Allah Teâla, bu iki âyette, insanlara büyüyü öğrettiklerinden dolayı şeytanların kâfir olduklarını, (Bâbil’de insanları imtihan etmek için gönderilen Hârût ve Mârût adlı) iki meleğin öğrettikleri şeyin küfür olduğunu ve imtihan etmek için gönderildiklerini, insanlara haber vermedikçe de hiç kimseye büyüyü öğretmediklerini haber vermektedir.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eastAsia="tr-TR"/>
        </w:rPr>
      </w:pPr>
      <w:r w:rsidRPr="00D72D9A">
        <w:rPr>
          <w:rFonts w:ascii="TR Bahamas Light" w:hAnsi="TR Bahamas Light" w:cs="KFGQPC Uthman Taha Naskh"/>
          <w:sz w:val="24"/>
          <w:szCs w:val="32"/>
          <w:lang w:val="tr-TR" w:eastAsia="tr-TR"/>
        </w:rPr>
        <w:t>Allah Teâlâ, büyüyü öğrenenlerin kendilerine fayda değil de zarar veren şeyleri öğrendiklerini, bunu yapanların ise âhirette Allah katında iyilikten yana hiçbir nasiplerinin olmadığını haber vermektedir.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Yine </w:t>
      </w:r>
      <w:r w:rsidRPr="00D72D9A">
        <w:rPr>
          <w:rFonts w:ascii="TR Bahamas Light" w:hAnsi="TR Bahamas Light" w:cs="KFGQPC Uthman Taha Naskh"/>
          <w:sz w:val="24"/>
          <w:szCs w:val="32"/>
          <w:lang w:val="tr-TR" w:eastAsia="tr-TR"/>
        </w:rPr>
        <w:t xml:space="preserve">Allah Teâlâ, </w:t>
      </w:r>
      <w:r w:rsidRPr="00D72D9A">
        <w:rPr>
          <w:rFonts w:ascii="TR Bahamas Light" w:hAnsi="TR Bahamas Light" w:cs="KFGQPC Uthman Taha Naskh"/>
          <w:sz w:val="24"/>
          <w:szCs w:val="32"/>
          <w:lang w:val="tr-TR"/>
        </w:rPr>
        <w:t>büyücülerin, karı ile kocanın arasını büyü ile açtıklarını, fakat kendi izni olmadan onların kimseye zarar veremeyeceklerini açıklamaktadır.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Allah Teâlâ’nın büyünün yaratılmasına izin vermesi; </w:t>
      </w:r>
      <w:r w:rsidRPr="00D72D9A">
        <w:rPr>
          <w:rFonts w:ascii="TR Bahamas Light" w:hAnsi="TR Bahamas Light" w:cs="KFGQPC Uthman Taha Naskh"/>
          <w:b/>
          <w:bCs/>
          <w:sz w:val="24"/>
          <w:szCs w:val="32"/>
          <w:lang w:val="tr-TR"/>
        </w:rPr>
        <w:t>“Allah büyüyü yaratır, fakat büyünün yapılmasına râzı olmaz”</w:t>
      </w:r>
      <w:r w:rsidRPr="00D72D9A">
        <w:rPr>
          <w:rFonts w:ascii="TR Bahamas Light" w:hAnsi="TR Bahamas Light" w:cs="KFGQPC Uthman Taha Naskh"/>
          <w:sz w:val="24"/>
          <w:szCs w:val="32"/>
          <w:lang w:val="tr-TR"/>
        </w:rPr>
        <w:t xml:space="preserve"> demektir. Çünkü kâinatta meydana gelen her şey, Allah Teâlâ’nın takdiri ve izniyle olur. Allah Teâlâ’nın istemediği ve râzı olmadığı hiçbir şey, O’nun mülkünde meydana gelemez.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Yine Allah Teâlâ bu iki âyette büyünün îmân ve takvânın zıddı olduğunu açıklamaktadır. Bütün bu açıklamalardan, büyü yapmanın küfür ve sapıklık olduğu, müslüman olduğunu iddia etse bile büyü yapan kimsenin dinden çıktığı anlaşılmaktadır.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Eb</w:t>
      </w:r>
      <w:r w:rsidRPr="00D72D9A">
        <w:rPr>
          <w:rFonts w:ascii="TR Bahamas Light" w:hAnsi="TR Bahamas Light" w:cs="KFGQPC Uthman Taha Naskh"/>
          <w:sz w:val="24"/>
          <w:szCs w:val="32"/>
          <w:lang w:val="tr-TR"/>
        </w:rPr>
        <w:softHyphen/>
        <w:t>û Hureyre’den -Allah ondan râzı olsun- rivâyet olunan bir hadiste Nebi -sallallahu aleyhi ve sellem- şöyle buyurmuştur:</w:t>
      </w:r>
    </w:p>
    <w:p w:rsidR="000D4A03" w:rsidRPr="00D72D9A" w:rsidRDefault="000D4A03" w:rsidP="00D72D9A">
      <w:pPr>
        <w:widowControl w:val="0"/>
        <w:tabs>
          <w:tab w:val="right" w:leader="dot" w:pos="5670"/>
        </w:tabs>
        <w:spacing w:before="120" w:after="120" w:line="360" w:lineRule="atLeast"/>
        <w:ind w:firstLine="567"/>
        <w:jc w:val="lowKashida"/>
        <w:rPr>
          <w:rFonts w:ascii="TR Bahamas Light" w:hAnsi="TR Bahamas Light" w:cs="KFGQPC Uthman Taha Naskh"/>
          <w:snapToGrid w:val="0"/>
          <w:sz w:val="24"/>
          <w:szCs w:val="32"/>
          <w:rtl/>
          <w:lang w:val="tr-TR"/>
        </w:rPr>
      </w:pPr>
      <w:r w:rsidRPr="00D72D9A">
        <w:rPr>
          <w:rFonts w:ascii="TR Bahamas Light" w:hAnsi="TR Bahamas Light" w:cs="KFGQPC Uthman Taha Naskh"/>
          <w:snapToGrid w:val="0"/>
          <w:sz w:val="24"/>
          <w:szCs w:val="32"/>
          <w:rtl/>
          <w:lang w:val="tr-TR"/>
        </w:rPr>
        <w:t>(( اِجْتَنِبُوا السَّبْعَ الْمُوبِقَاتِ. قَالُوا يَا رَسُولَ اللهِ! وَمَا هُنَّ؟ قَالَ: الشِّرْكُ بِاللهِ، وَالسِّحْرُ،وَقَتْلُ النَّفْسِ الَّتِي حَرَّمَ اللهُ إِلاَّ بِالْحَقِّ،  وَأَكْلُ الرِّبَا، وَأَكْلُ مَالِ الْيَتِيمِ، وَالتَّوَلِّي يَوْمَ الزَّحْفِ،وَقَذْفُ الْمُحْصَنَاتِ الْمُؤْمِنَاتِ الْغَافِلاَتِ.)) [ متفق عليه ]</w:t>
      </w:r>
    </w:p>
    <w:p w:rsidR="000D4A03" w:rsidRPr="00D72D9A" w:rsidRDefault="000D4A03" w:rsidP="00D72D9A">
      <w:pPr>
        <w:widowControl w:val="0"/>
        <w:tabs>
          <w:tab w:val="right" w:leader="dot" w:pos="5670"/>
        </w:tabs>
        <w:bidi w:val="0"/>
        <w:spacing w:before="120" w:after="120" w:line="360" w:lineRule="atLeast"/>
        <w:ind w:firstLine="567"/>
        <w:jc w:val="lowKashida"/>
        <w:rPr>
          <w:rFonts w:ascii="TR Bahamas Light" w:hAnsi="TR Bahamas Light" w:cs="KFGQPC Uthman Taha Naskh"/>
          <w:b/>
          <w:bCs/>
          <w:snapToGrid w:val="0"/>
          <w:sz w:val="24"/>
          <w:szCs w:val="32"/>
          <w:lang w:val="tr-TR" w:eastAsia="tr-TR"/>
        </w:rPr>
      </w:pPr>
      <w:r w:rsidRPr="00D72D9A">
        <w:rPr>
          <w:rFonts w:ascii="TR Bahamas Light" w:hAnsi="TR Bahamas Light" w:cs="KFGQPC Uthman Taha Naskh"/>
          <w:b/>
          <w:bCs/>
          <w:snapToGrid w:val="0"/>
          <w:sz w:val="24"/>
          <w:szCs w:val="32"/>
          <w:lang w:val="tr-TR" w:eastAsia="tr-TR"/>
        </w:rPr>
        <w:t>"</w:t>
      </w:r>
      <w:r w:rsidRPr="00D72D9A">
        <w:rPr>
          <w:rFonts w:ascii="TR Bahamas Light" w:hAnsi="TR Bahamas Light" w:cs="KFGQPC Uthman Taha Naskh"/>
          <w:snapToGrid w:val="0"/>
          <w:sz w:val="24"/>
          <w:szCs w:val="32"/>
          <w:lang w:val="tr-TR" w:eastAsia="tr-TR"/>
        </w:rPr>
        <w:t xml:space="preserve">(İnsanı) </w:t>
      </w:r>
      <w:r w:rsidRPr="00D72D9A">
        <w:rPr>
          <w:rFonts w:ascii="TR Bahamas Light" w:hAnsi="TR Bahamas Light" w:cs="KFGQPC Uthman Taha Naskh"/>
          <w:b/>
          <w:bCs/>
          <w:snapToGrid w:val="0"/>
          <w:sz w:val="24"/>
          <w:szCs w:val="32"/>
          <w:lang w:val="tr-TR" w:eastAsia="tr-TR"/>
        </w:rPr>
        <w:t xml:space="preserve">helâk eden yedi şeyden uzak durun. </w:t>
      </w:r>
    </w:p>
    <w:p w:rsidR="000D4A03" w:rsidRPr="00D72D9A" w:rsidRDefault="000D4A03" w:rsidP="00D72D9A">
      <w:pPr>
        <w:widowControl w:val="0"/>
        <w:tabs>
          <w:tab w:val="right" w:leader="dot" w:pos="5670"/>
        </w:tabs>
        <w:bidi w:val="0"/>
        <w:spacing w:before="120" w:after="120" w:line="360" w:lineRule="atLeast"/>
        <w:ind w:firstLine="567"/>
        <w:jc w:val="lowKashida"/>
        <w:rPr>
          <w:rFonts w:ascii="TR Bahamas Light" w:hAnsi="TR Bahamas Light" w:cs="KFGQPC Uthman Taha Naskh"/>
          <w:b/>
          <w:bCs/>
          <w:snapToGrid w:val="0"/>
          <w:sz w:val="24"/>
          <w:szCs w:val="32"/>
          <w:lang w:val="tr-TR" w:eastAsia="tr-TR"/>
        </w:rPr>
      </w:pPr>
      <w:r w:rsidRPr="00D72D9A">
        <w:rPr>
          <w:rFonts w:ascii="TR Bahamas Light" w:hAnsi="TR Bahamas Light" w:cs="KFGQPC Uthman Taha Naskh"/>
          <w:snapToGrid w:val="0"/>
          <w:sz w:val="24"/>
          <w:szCs w:val="32"/>
          <w:lang w:val="tr-TR" w:eastAsia="tr-TR"/>
        </w:rPr>
        <w:t>(Sahâbe)</w:t>
      </w:r>
      <w:r w:rsidRPr="00D72D9A">
        <w:rPr>
          <w:rFonts w:ascii="TR Bahamas Light" w:hAnsi="TR Bahamas Light" w:cs="KFGQPC Uthman Taha Naskh"/>
          <w:b/>
          <w:bCs/>
          <w:snapToGrid w:val="0"/>
          <w:sz w:val="24"/>
          <w:szCs w:val="32"/>
          <w:lang w:val="tr-TR" w:eastAsia="tr-TR"/>
        </w:rPr>
        <w:t xml:space="preserve">: </w:t>
      </w:r>
    </w:p>
    <w:p w:rsidR="000D4A03" w:rsidRPr="00D72D9A" w:rsidRDefault="000D4A03" w:rsidP="00D72D9A">
      <w:pPr>
        <w:widowControl w:val="0"/>
        <w:tabs>
          <w:tab w:val="right" w:leader="dot" w:pos="5670"/>
        </w:tabs>
        <w:bidi w:val="0"/>
        <w:spacing w:before="120" w:after="120" w:line="360" w:lineRule="atLeast"/>
        <w:ind w:firstLine="567"/>
        <w:jc w:val="lowKashida"/>
        <w:rPr>
          <w:rFonts w:ascii="TR Bahamas Light" w:hAnsi="TR Bahamas Light" w:cs="KFGQPC Uthman Taha Naskh"/>
          <w:b/>
          <w:bCs/>
          <w:snapToGrid w:val="0"/>
          <w:sz w:val="24"/>
          <w:szCs w:val="32"/>
          <w:lang w:val="tr-TR" w:eastAsia="tr-TR"/>
        </w:rPr>
      </w:pPr>
      <w:r w:rsidRPr="00D72D9A">
        <w:rPr>
          <w:rFonts w:ascii="TR Bahamas Light" w:hAnsi="TR Bahamas Light" w:cs="KFGQPC Uthman Taha Naskh"/>
          <w:b/>
          <w:bCs/>
          <w:snapToGrid w:val="0"/>
          <w:sz w:val="24"/>
          <w:szCs w:val="32"/>
          <w:lang w:val="tr-TR" w:eastAsia="tr-TR"/>
        </w:rPr>
        <w:t xml:space="preserve">-O yedi şey nedir, ey Allah’ın elçisi?' dediler. </w:t>
      </w:r>
    </w:p>
    <w:p w:rsidR="000D4A03" w:rsidRPr="00D72D9A" w:rsidRDefault="000D4A03" w:rsidP="00D72D9A">
      <w:pPr>
        <w:widowControl w:val="0"/>
        <w:tabs>
          <w:tab w:val="right" w:leader="dot" w:pos="5670"/>
        </w:tabs>
        <w:bidi w:val="0"/>
        <w:spacing w:before="120" w:after="120" w:line="360" w:lineRule="atLeast"/>
        <w:ind w:firstLine="567"/>
        <w:jc w:val="lowKashida"/>
        <w:rPr>
          <w:rFonts w:ascii="TR Bahamas Light" w:hAnsi="TR Bahamas Light" w:cs="KFGQPC Uthman Taha Naskh"/>
          <w:b/>
          <w:bCs/>
          <w:snapToGrid w:val="0"/>
          <w:sz w:val="24"/>
          <w:szCs w:val="32"/>
          <w:lang w:val="tr-TR" w:eastAsia="tr-TR"/>
        </w:rPr>
      </w:pPr>
      <w:r w:rsidRPr="00D72D9A">
        <w:rPr>
          <w:rFonts w:ascii="TR Bahamas Light" w:hAnsi="TR Bahamas Light" w:cs="KFGQPC Uthman Taha Naskh"/>
          <w:b/>
          <w:bCs/>
          <w:snapToGrid w:val="0"/>
          <w:sz w:val="24"/>
          <w:szCs w:val="32"/>
          <w:lang w:val="tr-TR" w:eastAsia="tr-TR"/>
        </w:rPr>
        <w:t xml:space="preserve">Rasûlullah </w:t>
      </w:r>
      <w:r w:rsidRPr="00D72D9A">
        <w:rPr>
          <w:rFonts w:ascii="TR Bahamas Light" w:hAnsi="TR Bahamas Light" w:cs="KFGQPC Uthman Taha Naskh"/>
          <w:snapToGrid w:val="0"/>
          <w:sz w:val="24"/>
          <w:szCs w:val="32"/>
          <w:lang w:val="tr-TR" w:eastAsia="tr-TR"/>
        </w:rPr>
        <w:t>-sallallahu aleyhi ve sellem-</w:t>
      </w:r>
      <w:r w:rsidRPr="00D72D9A">
        <w:rPr>
          <w:rFonts w:ascii="TR Bahamas Light" w:hAnsi="TR Bahamas Light" w:cs="KFGQPC Uthman Taha Naskh"/>
          <w:b/>
          <w:bCs/>
          <w:snapToGrid w:val="0"/>
          <w:sz w:val="24"/>
          <w:szCs w:val="32"/>
          <w:lang w:val="tr-TR" w:eastAsia="tr-TR"/>
        </w:rPr>
        <w:t xml:space="preserve"> buyurdu ki: </w:t>
      </w:r>
    </w:p>
    <w:p w:rsidR="000D4A03" w:rsidRPr="00D72D9A" w:rsidRDefault="000D4A03" w:rsidP="00D72D9A">
      <w:pPr>
        <w:widowControl w:val="0"/>
        <w:tabs>
          <w:tab w:val="right" w:leader="dot" w:pos="5670"/>
        </w:tabs>
        <w:bidi w:val="0"/>
        <w:spacing w:before="120" w:after="120" w:line="360" w:lineRule="atLeast"/>
        <w:ind w:firstLine="567"/>
        <w:jc w:val="lowKashida"/>
        <w:rPr>
          <w:rFonts w:ascii="TR Bahamas Light" w:hAnsi="TR Bahamas Light" w:cs="KFGQPC Uthman Taha Naskh"/>
          <w:b/>
          <w:bCs/>
          <w:snapToGrid w:val="0"/>
          <w:sz w:val="24"/>
          <w:szCs w:val="32"/>
          <w:lang w:val="tr-TR" w:eastAsia="tr-TR"/>
        </w:rPr>
      </w:pPr>
      <w:r w:rsidRPr="00D72D9A">
        <w:rPr>
          <w:rFonts w:ascii="TR Bahamas Light" w:hAnsi="TR Bahamas Light" w:cs="KFGQPC Uthman Taha Naskh"/>
          <w:b/>
          <w:bCs/>
          <w:snapToGrid w:val="0"/>
          <w:sz w:val="24"/>
          <w:szCs w:val="32"/>
          <w:lang w:val="tr-TR" w:eastAsia="tr-TR"/>
        </w:rPr>
        <w:t>-Allah’a ortak koşmak, büyü yapmak, Allah’ın haksız yere öldürmeyi haram kıldığı cana kıymak, fâiz yemek, yetim malı yemek,</w:t>
      </w:r>
      <w:r w:rsidRPr="00D72D9A">
        <w:rPr>
          <w:rFonts w:ascii="TR Bahamas Light" w:hAnsi="TR Bahamas Light" w:cs="KFGQPC Uthman Taha Naskh"/>
          <w:b/>
          <w:bCs/>
          <w:snapToGrid w:val="0"/>
          <w:sz w:val="24"/>
          <w:szCs w:val="32"/>
          <w:rtl/>
          <w:lang w:val="tr-TR"/>
        </w:rPr>
        <w:t xml:space="preserve"> </w:t>
      </w:r>
      <w:r w:rsidRPr="00D72D9A">
        <w:rPr>
          <w:rFonts w:ascii="TR Bahamas Light" w:hAnsi="TR Bahamas Light" w:cs="KFGQPC Uthman Taha Naskh"/>
          <w:snapToGrid w:val="0"/>
          <w:sz w:val="24"/>
          <w:szCs w:val="32"/>
          <w:lang w:val="tr-TR" w:eastAsia="tr-TR"/>
        </w:rPr>
        <w:t>(kâfirlere karşı)</w:t>
      </w:r>
      <w:r w:rsidRPr="00D72D9A">
        <w:rPr>
          <w:rFonts w:ascii="TR Bahamas Light" w:hAnsi="TR Bahamas Light" w:cs="KFGQPC Uthman Taha Naskh"/>
          <w:b/>
          <w:bCs/>
          <w:snapToGrid w:val="0"/>
          <w:sz w:val="24"/>
          <w:szCs w:val="32"/>
          <w:lang w:val="tr-TR" w:eastAsia="tr-TR"/>
        </w:rPr>
        <w:t xml:space="preserve"> savaşırken cepheden kaçmak ve iffetli, gâfil mü’min kadınlara zinâ isnât etmek."</w:t>
      </w:r>
      <w:r w:rsidRPr="00D72D9A">
        <w:rPr>
          <w:rStyle w:val="FootnoteReference"/>
          <w:rFonts w:ascii="TR Bahamas Light" w:hAnsi="TR Bahamas Light" w:cs="KFGQPC Uthman Taha Naskh"/>
          <w:b/>
          <w:bCs/>
          <w:snapToGrid w:val="0"/>
          <w:sz w:val="24"/>
          <w:szCs w:val="32"/>
          <w:lang w:val="tr-TR" w:eastAsia="tr-TR"/>
        </w:rPr>
        <w:footnoteReference w:id="93"/>
      </w:r>
      <w:r w:rsidRPr="00D72D9A">
        <w:rPr>
          <w:rFonts w:ascii="TR Bahamas Light" w:hAnsi="TR Bahamas Light" w:cs="KFGQPC Uthman Taha Naskh"/>
          <w:b/>
          <w:bCs/>
          <w:snapToGrid w:val="0"/>
          <w:sz w:val="24"/>
          <w:szCs w:val="32"/>
          <w:lang w:val="tr-TR" w:eastAsia="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Nebi -sallallahu aleyhi ve sellem- bu sahih hadiste Allah Teâlâ'ya ortak koşmanın ve büyü yapmanın, insanı helâk eden şeylerden olduğunu açıklamaktadır. Bunların en büyüğü Allah'a ortak koşmaktır. Çünkü Allah Teâlâ'ya ortak koşmak, günahların en büyüğüdür. Büyü yapmak da bu günahlardandır. Bu nedenle </w:t>
      </w:r>
      <w:r w:rsidRPr="00D72D9A">
        <w:rPr>
          <w:rFonts w:ascii="TR Bahamas Light" w:hAnsi="TR Bahamas Light" w:cs="KFGQPC Uthman Taha Naskh"/>
          <w:sz w:val="24"/>
          <w:szCs w:val="32"/>
          <w:lang w:val="tr-TR" w:eastAsia="tr-TR"/>
        </w:rPr>
        <w:t xml:space="preserve">Rasûlullah -sallallahu aleyhi ve sellem- </w:t>
      </w:r>
      <w:r w:rsidRPr="00D72D9A">
        <w:rPr>
          <w:rFonts w:ascii="TR Bahamas Light" w:hAnsi="TR Bahamas Light" w:cs="KFGQPC Uthman Taha Naskh"/>
          <w:sz w:val="24"/>
          <w:szCs w:val="32"/>
          <w:lang w:val="tr-TR"/>
        </w:rPr>
        <w:t>büyü yapmayı Allah'a ortak koşmakla birlikte zikretmiştir. Çünkü büyücüler, şeytanlara ibâdet etmedikçe ve onlara yalvarıp yakarmak, kurban kesmek, adak adamak ve onlardan medet ummak gibi şeytanların hoşuna giden şeyleri yapmadıkça büyü yapmaya muvaffak olamazlar.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Nitekim Ebû Hureyre’den -Allah ondan râzı olsun- rivâyet olunan başka bir hadiste Nebi -sallallahu aleyhi ve sellem-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عَقَدَ عُقْدَةً ثُمَّ نَفَثَ فِيهَا فَقَدْ سَحَرَ، وَمَنْ سَحَرَ فَقَدْ أَشْرَكَ، وَمَنْ تَعَلَّقَ شَيْئاً وُكِلَ إِلَيْهِ.)) [</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رواه النسائي</w:t>
      </w:r>
      <w:r w:rsidR="00D72D9A">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"Kim, bir düğüm yapar da sonra o düğüme üflerse, büyü yapmış olur. Kim de büyü yaparsa, Allah’a ortak koşmuş olur. Kim, bir şeye bel bağlarsa, </w:t>
      </w:r>
      <w:r w:rsidRPr="00D72D9A">
        <w:rPr>
          <w:rFonts w:ascii="TR Bahamas Light" w:hAnsi="TR Bahamas Light" w:cs="KFGQPC Uthman Taha Naskh"/>
          <w:sz w:val="24"/>
          <w:szCs w:val="32"/>
          <w:lang w:val="tr-TR"/>
        </w:rPr>
        <w:t>(kıyâmet günü)</w:t>
      </w:r>
      <w:r w:rsidRPr="00D72D9A">
        <w:rPr>
          <w:rFonts w:ascii="TR Bahamas Light" w:hAnsi="TR Bahamas Light" w:cs="KFGQPC Uthman Taha Naskh"/>
          <w:b/>
          <w:bCs/>
          <w:sz w:val="24"/>
          <w:szCs w:val="32"/>
          <w:lang w:val="tr-TR"/>
        </w:rPr>
        <w:t xml:space="preserve"> o bel bağladığı şeyle baş başa bırakılır."</w:t>
      </w:r>
      <w:r w:rsidRPr="00D72D9A">
        <w:rPr>
          <w:rStyle w:val="FootnoteReference"/>
          <w:rFonts w:ascii="TR Bahamas Light" w:hAnsi="TR Bahamas Light" w:cs="KFGQPC Uthman Taha Naskh"/>
          <w:b/>
          <w:bCs/>
          <w:sz w:val="24"/>
          <w:szCs w:val="32"/>
          <w:lang w:val="tr-TR"/>
        </w:rPr>
        <w:footnoteReference w:id="9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hadis, Allah Teâlâ’nın Felak sûresindeki şu âyetini tefsir etmektedir: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وَمِن شَرِّ ٱلنَّفَّٰثَٰتِ فِي ٱلۡعُقَدِ ٤ </w:t>
      </w:r>
      <w:r w:rsidRPr="00D72D9A">
        <w:rPr>
          <w:rFonts w:ascii="TR Bahamas Light" w:hAnsi="TR Bahamas Light" w:cs="KFGQPC Uthman Taha Naskh"/>
          <w:sz w:val="24"/>
          <w:szCs w:val="32"/>
          <w:rtl/>
          <w:lang w:val="tr-TR"/>
        </w:rPr>
        <w:t>﴾</w:t>
      </w:r>
      <w:r w:rsid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 xml:space="preserve">[سورة الفلق الآية: ٤]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b/>
        <w:t>"Düğümlere üfürüp büyü yapan üfürükçülerin şerrinden."</w:t>
      </w:r>
      <w:r w:rsidRPr="00D72D9A">
        <w:rPr>
          <w:rStyle w:val="FootnoteReference"/>
          <w:rFonts w:ascii="TR Bahamas Light" w:hAnsi="TR Bahamas Light" w:cs="KFGQPC Uthman Taha Naskh"/>
          <w:b/>
          <w:bCs/>
          <w:sz w:val="24"/>
          <w:szCs w:val="32"/>
          <w:lang w:val="tr-TR"/>
        </w:rPr>
        <w:footnoteReference w:id="95"/>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Tefsir âlimleri, âyette geçen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ic Script HAFS"/>
          <w:sz w:val="24"/>
          <w:szCs w:val="32"/>
          <w:rtl/>
          <w:lang w:val="tr-TR"/>
        </w:rPr>
        <w:t xml:space="preserve"> ٱلنَّفَّٰثَٰتِ</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lang w:val="tr-TR"/>
        </w:rPr>
        <w:t>kelimesinden kastın; insanlara eziyet ve zulûm etmekte şeytanların isteklerini yerine getirip onlara yaklaşabilmek için düğümler yapan ve şirkî sözlerle bu düğümlere üfleyen büyücü kadınlar olduğunu belirtmişlerdir.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Büyücünün hükmü hakkında âlimler ihtilaf etmişlerdir.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1. Görüş:</w:t>
      </w:r>
      <w:r w:rsidRPr="00D72D9A">
        <w:rPr>
          <w:rFonts w:ascii="TR Bahamas Light" w:hAnsi="TR Bahamas Light" w:cs="KFGQPC Uthman Taha Naskh"/>
          <w:sz w:val="24"/>
          <w:szCs w:val="32"/>
          <w:lang w:val="tr-TR"/>
        </w:rPr>
        <w:t xml:space="preserve"> Büyücünün tevbe etmesi dilenir. Tevbe ederse, tevbesi kabul edilir.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2. Görüş: </w:t>
      </w:r>
      <w:r w:rsidRPr="00D72D9A">
        <w:rPr>
          <w:rFonts w:ascii="TR Bahamas Light" w:hAnsi="TR Bahamas Light" w:cs="KFGQPC Uthman Taha Naskh"/>
          <w:sz w:val="24"/>
          <w:szCs w:val="32"/>
          <w:lang w:val="tr-TR"/>
        </w:rPr>
        <w:t>Büyü yaptığı sâbit olursa, tevbe etmesi dilenmez ve her hâlukarda öldürülmesi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Doğrusu ikinci görüştür. Çünkü büyücünün sağ bırakılması, İslâm toplumu için zararlıdır. Büyücü, genellikle tevbesinde samimi değildir. Bu sebeple büyücünün hayatta kalması, müslümanlar için büyük bir tehlikedir.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2. Görüşü savunan âlimler şu delilleri sunmaktadırlar: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lastRenderedPageBreak/>
        <w:t>Rasûlullah -sallallahu aleyhi ve sellem-’in onların izlediği yola uymayı emrettiği Râşid halîfelerin i</w:t>
      </w:r>
      <w:r w:rsidRPr="00D72D9A">
        <w:rPr>
          <w:rFonts w:ascii="TR Bahamas Light" w:hAnsi="TR Bahamas Light" w:cs="KFGQPC Uthman Taha Naskh"/>
          <w:sz w:val="24"/>
          <w:szCs w:val="32"/>
          <w:lang w:val="tr-TR"/>
        </w:rPr>
        <w:t xml:space="preserve">kincisi Ömer b. Hattâb       -Allah ondan râzı olsun-, büyücülerin tevbe etmesi dilenmeden öldürülmelerini emretmiştir.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Tirmizî’nin Cündüb b. Abdullah el-Becelî’den -Allah ondan râzı olsun-  veya Cündüb el-Hayr el-Ezdî’den -Allah ondan râzı olsun- merfû ve mevkûf olarak şöyle rivâyet etmiştir: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حَدُّ السَّاحِرِ ضَرْبُهُ باِلسَّـيْفِ.)) [رواه الترمذي]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"Büyücünün cezâsı, kılıçla</w:t>
      </w:r>
      <w:r w:rsidRPr="00D72D9A">
        <w:rPr>
          <w:rFonts w:ascii="TR Bahamas Light" w:hAnsi="TR Bahamas Light" w:cs="KFGQPC Uthman Taha Naskh"/>
          <w:sz w:val="24"/>
          <w:szCs w:val="32"/>
          <w:lang w:val="tr-TR"/>
        </w:rPr>
        <w:t xml:space="preserve"> (boynunun)</w:t>
      </w:r>
      <w:r w:rsidRPr="00D72D9A">
        <w:rPr>
          <w:rFonts w:ascii="TR Bahamas Light" w:hAnsi="TR Bahamas Light" w:cs="KFGQPC Uthman Taha Naskh"/>
          <w:b/>
          <w:bCs/>
          <w:sz w:val="24"/>
          <w:szCs w:val="32"/>
          <w:lang w:val="tr-TR"/>
        </w:rPr>
        <w:t xml:space="preserve"> vurulmasıdır."</w:t>
      </w:r>
      <w:r w:rsidRPr="00D72D9A">
        <w:rPr>
          <w:rStyle w:val="FootnoteReference"/>
          <w:rFonts w:ascii="TR Bahamas Light" w:hAnsi="TR Bahamas Light" w:cs="KFGQPC Uthman Taha Naskh"/>
          <w:b/>
          <w:bCs/>
          <w:sz w:val="24"/>
          <w:szCs w:val="32"/>
          <w:lang w:val="tr-TR"/>
        </w:rPr>
        <w:footnoteReference w:id="96"/>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rivâyetler ise şu şekildedir: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حَدُّ السَّاحِرِ ضَرْبَةٌ باِلسَّـيْفِ.)) [رواه الترمذي]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"Büyücünün cezâsı, kılıçla</w:t>
      </w:r>
      <w:r w:rsidRPr="00D72D9A">
        <w:rPr>
          <w:rFonts w:ascii="TR Bahamas Light" w:hAnsi="TR Bahamas Light" w:cs="KFGQPC Uthman Taha Naskh"/>
          <w:sz w:val="24"/>
          <w:szCs w:val="32"/>
          <w:lang w:val="tr-TR"/>
        </w:rPr>
        <w:t xml:space="preserve"> (boynunun)</w:t>
      </w:r>
      <w:r w:rsidRPr="00D72D9A">
        <w:rPr>
          <w:rFonts w:ascii="TR Bahamas Light" w:hAnsi="TR Bahamas Light" w:cs="KFGQPC Uthman Taha Naskh"/>
          <w:b/>
          <w:bCs/>
          <w:sz w:val="24"/>
          <w:szCs w:val="32"/>
          <w:lang w:val="tr-TR"/>
        </w:rPr>
        <w:t xml:space="preserve"> vurulmasıdır."</w:t>
      </w:r>
      <w:r w:rsidRPr="00D72D9A">
        <w:rPr>
          <w:rStyle w:val="FootnoteReference"/>
          <w:rFonts w:ascii="TR Bahamas Light" w:hAnsi="TR Bahamas Light" w:cs="KFGQPC Uthman Taha Naskh"/>
          <w:b/>
          <w:bCs/>
          <w:sz w:val="24"/>
          <w:szCs w:val="32"/>
          <w:lang w:val="tr-TR"/>
        </w:rPr>
        <w:footnoteReference w:id="97"/>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 doğru olan görüşüne göre bu hadis, merfû değil, aksine Cündüb’e mevkûftur.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Mü’minlerin annesi Hafsa -Allah ondan ve babasından râzı olsun- kendisine büyü yapan câriyesini tevbe etmesini dilemeden öldürülmesini emretmiş, bunun üzerine câriyesi öldürülmüştür.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İmam Ahmed -Allah ona rahmet etsin- de şöyle der: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"Nebi </w:t>
      </w:r>
      <w:r w:rsidRPr="00D72D9A">
        <w:rPr>
          <w:rFonts w:ascii="TR Bahamas Light" w:hAnsi="TR Bahamas Light" w:cs="KFGQPC Uthman Taha Naskh"/>
          <w:sz w:val="24"/>
          <w:szCs w:val="32"/>
          <w:lang w:val="tr-TR"/>
        </w:rPr>
        <w:t>-sallallahu aleyhi ve sellem-</w:t>
      </w:r>
      <w:r w:rsidRPr="00D72D9A">
        <w:rPr>
          <w:rFonts w:ascii="TR Bahamas Light" w:hAnsi="TR Bahamas Light" w:cs="KFGQPC Uthman Taha Naskh"/>
          <w:b/>
          <w:bCs/>
          <w:sz w:val="24"/>
          <w:szCs w:val="32"/>
          <w:lang w:val="tr-TR"/>
        </w:rPr>
        <w:t>’in ashâbından üç kişiden</w:t>
      </w:r>
      <w:r w:rsidRPr="00D72D9A">
        <w:rPr>
          <w:rFonts w:ascii="TR Bahamas Light" w:hAnsi="TR Bahamas Light" w:cs="KFGQPC Uthman Taha Naskh"/>
          <w:sz w:val="24"/>
          <w:szCs w:val="32"/>
          <w:lang w:val="tr-TR"/>
        </w:rPr>
        <w:t xml:space="preserve"> (Ömer, Cündüb, Hafsa)</w:t>
      </w:r>
      <w:r w:rsidRPr="00D72D9A">
        <w:rPr>
          <w:rFonts w:ascii="TR Bahamas Light" w:hAnsi="TR Bahamas Light" w:cs="KFGQPC Uthman Taha Naskh"/>
          <w:b/>
          <w:bCs/>
          <w:sz w:val="24"/>
          <w:szCs w:val="32"/>
          <w:lang w:val="tr-TR"/>
        </w:rPr>
        <w:t xml:space="preserve"> büyücünün tevbe etmesi dilenmeden öldürüldüğü sâbittir."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belirttiklerimizden de anlaşılacağı gibi büyücülere gitmek, onlara bir konuda soru sormak, söylediklerini tasdik etmek, câiz değildir. Yine, falcı ve kâhinlere gitmek câiz de değildir. Büyücünün, büyü yaptığını itiraf etmesiyle veya bu işi yapmaya niyet ettiği tesbit edilirse, tevbe etmesi dilenmeden öldürülür.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Büyüyü tedâvi etmeye gelince, bu şer’î rukye</w:t>
      </w:r>
      <w:r w:rsidRPr="00D72D9A">
        <w:rPr>
          <w:rStyle w:val="FootnoteReference"/>
          <w:rFonts w:ascii="TR Bahamas Light" w:hAnsi="TR Bahamas Light" w:cs="KFGQPC Uthman Taha Naskh"/>
          <w:sz w:val="24"/>
          <w:szCs w:val="32"/>
          <w:lang w:val="tr-TR"/>
        </w:rPr>
        <w:footnoteReference w:id="98"/>
      </w:r>
      <w:r w:rsidRPr="00D72D9A">
        <w:rPr>
          <w:rFonts w:ascii="TR Bahamas Light" w:hAnsi="TR Bahamas Light" w:cs="KFGQPC Uthman Taha Naskh"/>
          <w:sz w:val="24"/>
          <w:szCs w:val="32"/>
          <w:lang w:val="tr-TR"/>
        </w:rPr>
        <w:t xml:space="preserve"> ve mübâh olan faydalı ilaçlar kullanmakla olur. Kendisine büyü yapılan kimse için en faydalı tedâvi yolu; hastanın üzerine Fatihâ sûresi ile birlikte Âyetel-Kürsî okunup üflenmesidir.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Ayrıca A’râf sûresindeki şu âyetler de okunmalıdır:</w:t>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۞وَأَوۡحَيۡنَآ إِلَىٰ مُوسَىٰٓ أَنۡ أَلۡقِ عَصَاكَۖ فَإِذَا هِيَ تَلۡقَفُ مَا يَأۡفِكُونَ ١١٧ فَوَقَعَ ٱلۡحَقُّ وَبَطَلَ مَا كَانُواْ يَعۡمَلُونَ ١١٨ فَغُلِبُواْ هُنَالِكَ وَٱنقَلَبُواْ صَٰغِرِينَ ١١٩ </w:t>
      </w:r>
      <w:r w:rsidRPr="00D72D9A">
        <w:rPr>
          <w:rFonts w:ascii="TR Bahamas Light" w:hAnsi="TR Bahamas Light" w:cs="KFGQPC Uthman Taha Naskh"/>
          <w:sz w:val="24"/>
          <w:szCs w:val="32"/>
          <w:rtl/>
          <w:lang w:val="tr-TR"/>
        </w:rPr>
        <w:t>﴾</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color w:val="000000"/>
          <w:sz w:val="24"/>
          <w:szCs w:val="32"/>
          <w:rtl/>
          <w:lang w:val="tr-TR" w:eastAsia="ar-SA"/>
        </w:rPr>
        <w:t xml:space="preserve">[سورة الأعراف الآيـات :117-119]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napToGrid w:val="0"/>
          <w:position w:val="6"/>
          <w:sz w:val="24"/>
          <w:szCs w:val="32"/>
          <w:lang w:val="tr-TR"/>
        </w:rPr>
        <w:t>"Biz, Musa</w:t>
      </w:r>
      <w:r w:rsidRPr="00D72D9A">
        <w:rPr>
          <w:rFonts w:ascii="TR Bahamas Light" w:hAnsi="TR Bahamas Light" w:cs="KFGQPC Uthman Taha Naskh"/>
          <w:b/>
          <w:bCs/>
          <w:snapToGrid w:val="0"/>
          <w:position w:val="6"/>
          <w:sz w:val="24"/>
          <w:szCs w:val="32"/>
          <w:lang w:val="tr-TR" w:eastAsia="tr-TR"/>
        </w:rPr>
        <w:t>’</w:t>
      </w:r>
      <w:r w:rsidRPr="00D72D9A">
        <w:rPr>
          <w:rFonts w:ascii="TR Bahamas Light" w:hAnsi="TR Bahamas Light" w:cs="KFGQPC Uthman Taha Naskh"/>
          <w:b/>
          <w:bCs/>
          <w:snapToGrid w:val="0"/>
          <w:position w:val="6"/>
          <w:sz w:val="24"/>
          <w:szCs w:val="32"/>
          <w:lang w:val="tr-TR"/>
        </w:rPr>
        <w:t xml:space="preserve">ya </w:t>
      </w:r>
      <w:r w:rsidRPr="00D72D9A">
        <w:rPr>
          <w:rFonts w:ascii="TR Bahamas Light" w:hAnsi="TR Bahamas Light" w:cs="KFGQPC Uthman Taha Naskh"/>
          <w:snapToGrid w:val="0"/>
          <w:position w:val="6"/>
          <w:sz w:val="24"/>
          <w:szCs w:val="32"/>
          <w:lang w:val="tr-TR"/>
        </w:rPr>
        <w:t>(</w:t>
      </w:r>
      <w:r w:rsidRPr="00D72D9A">
        <w:rPr>
          <w:rFonts w:ascii="TR Bahamas Light" w:hAnsi="TR Bahamas Light" w:cs="KFGQPC Uthman Taha Naskh"/>
          <w:snapToGrid w:val="0"/>
          <w:position w:val="6"/>
          <w:sz w:val="24"/>
          <w:szCs w:val="32"/>
          <w:lang w:val="tr-TR" w:eastAsia="tr-TR"/>
        </w:rPr>
        <w:t>elindeki)</w:t>
      </w:r>
      <w:r w:rsidRPr="00D72D9A">
        <w:rPr>
          <w:rFonts w:ascii="TR Bahamas Light" w:hAnsi="TR Bahamas Light" w:cs="KFGQPC Uthman Taha Naskh"/>
          <w:b/>
          <w:bCs/>
          <w:snapToGrid w:val="0"/>
          <w:position w:val="6"/>
          <w:sz w:val="24"/>
          <w:szCs w:val="32"/>
          <w:lang w:val="tr-TR" w:eastAsia="tr-TR"/>
        </w:rPr>
        <w:t xml:space="preserve"> </w:t>
      </w:r>
      <w:r w:rsidRPr="00D72D9A">
        <w:rPr>
          <w:rFonts w:ascii="TR Bahamas Light" w:hAnsi="TR Bahamas Light" w:cs="KFGQPC Uthman Taha Naskh"/>
          <w:b/>
          <w:bCs/>
          <w:snapToGrid w:val="0"/>
          <w:position w:val="6"/>
          <w:sz w:val="24"/>
          <w:szCs w:val="32"/>
          <w:lang w:val="tr-TR"/>
        </w:rPr>
        <w:t xml:space="preserve">asanı </w:t>
      </w:r>
      <w:r w:rsidRPr="00D72D9A">
        <w:rPr>
          <w:rFonts w:ascii="TR Bahamas Light" w:hAnsi="TR Bahamas Light" w:cs="KFGQPC Uthman Taha Naskh"/>
          <w:snapToGrid w:val="0"/>
          <w:position w:val="6"/>
          <w:sz w:val="24"/>
          <w:szCs w:val="32"/>
          <w:lang w:val="tr-TR"/>
        </w:rPr>
        <w:t>(yere)</w:t>
      </w:r>
      <w:r w:rsidRPr="00D72D9A">
        <w:rPr>
          <w:rFonts w:ascii="TR Bahamas Light" w:hAnsi="TR Bahamas Light" w:cs="KFGQPC Uthman Taha Naskh"/>
          <w:b/>
          <w:bCs/>
          <w:snapToGrid w:val="0"/>
          <w:position w:val="6"/>
          <w:sz w:val="24"/>
          <w:szCs w:val="32"/>
          <w:lang w:val="tr-TR"/>
        </w:rPr>
        <w:t xml:space="preserve"> at! diye vahyett</w:t>
      </w:r>
      <w:r w:rsidRPr="00D72D9A">
        <w:rPr>
          <w:rFonts w:ascii="TR Bahamas Light" w:hAnsi="TR Bahamas Light" w:cs="KFGQPC Uthman Taha Naskh"/>
          <w:b/>
          <w:bCs/>
          <w:snapToGrid w:val="0"/>
          <w:position w:val="6"/>
          <w:sz w:val="24"/>
          <w:szCs w:val="32"/>
          <w:lang w:val="tr-TR" w:eastAsia="tr-TR"/>
        </w:rPr>
        <w:t>ik. Asa</w:t>
      </w:r>
      <w:r w:rsidRPr="00D72D9A">
        <w:rPr>
          <w:rFonts w:ascii="TR Bahamas Light" w:hAnsi="TR Bahamas Light" w:cs="KFGQPC Uthman Taha Naskh"/>
          <w:b/>
          <w:bCs/>
          <w:snapToGrid w:val="0"/>
          <w:position w:val="6"/>
          <w:sz w:val="24"/>
          <w:szCs w:val="32"/>
          <w:lang w:val="tr-TR"/>
        </w:rPr>
        <w:t>s</w:t>
      </w:r>
      <w:r w:rsidRPr="00D72D9A">
        <w:rPr>
          <w:rFonts w:ascii="TR Bahamas Light" w:hAnsi="TR Bahamas Light" w:cs="KFGQPC Uthman Taha Naskh"/>
          <w:b/>
          <w:bCs/>
          <w:snapToGrid w:val="0"/>
          <w:position w:val="6"/>
          <w:sz w:val="24"/>
          <w:szCs w:val="32"/>
          <w:lang w:val="tr-TR" w:eastAsia="tr-TR"/>
        </w:rPr>
        <w:t xml:space="preserve">ını </w:t>
      </w:r>
      <w:r w:rsidRPr="00D72D9A">
        <w:rPr>
          <w:rFonts w:ascii="TR Bahamas Light" w:hAnsi="TR Bahamas Light" w:cs="KFGQPC Uthman Taha Naskh"/>
          <w:snapToGrid w:val="0"/>
          <w:position w:val="6"/>
          <w:sz w:val="24"/>
          <w:szCs w:val="32"/>
          <w:lang w:val="tr-TR" w:eastAsia="tr-TR"/>
        </w:rPr>
        <w:t>(yere)</w:t>
      </w:r>
      <w:r w:rsidRPr="00D72D9A">
        <w:rPr>
          <w:rFonts w:ascii="TR Bahamas Light" w:hAnsi="TR Bahamas Light" w:cs="KFGQPC Uthman Taha Naskh"/>
          <w:b/>
          <w:bCs/>
          <w:snapToGrid w:val="0"/>
          <w:position w:val="6"/>
          <w:sz w:val="24"/>
          <w:szCs w:val="32"/>
          <w:lang w:val="tr-TR" w:eastAsia="tr-TR"/>
        </w:rPr>
        <w:t xml:space="preserve"> atınca, bir de baktılar ki onların </w:t>
      </w:r>
      <w:r w:rsidRPr="00D72D9A">
        <w:rPr>
          <w:rFonts w:ascii="TR Bahamas Light" w:hAnsi="TR Bahamas Light" w:cs="KFGQPC Uthman Taha Naskh"/>
          <w:snapToGrid w:val="0"/>
          <w:position w:val="6"/>
          <w:sz w:val="24"/>
          <w:szCs w:val="32"/>
          <w:lang w:val="tr-TR" w:eastAsia="tr-TR"/>
        </w:rPr>
        <w:t>(doğru gösterdikleri aslında bâtıl olan)</w:t>
      </w:r>
      <w:r w:rsidRPr="00D72D9A">
        <w:rPr>
          <w:rFonts w:ascii="TR Bahamas Light" w:hAnsi="TR Bahamas Light" w:cs="KFGQPC Uthman Taha Naskh"/>
          <w:b/>
          <w:bCs/>
          <w:snapToGrid w:val="0"/>
          <w:position w:val="6"/>
          <w:sz w:val="24"/>
          <w:szCs w:val="32"/>
          <w:lang w:val="tr-TR" w:eastAsia="tr-TR"/>
        </w:rPr>
        <w:t xml:space="preserve"> uydurdukları şeyi, asa yakalayıp yutuyor. Böylelikle </w:t>
      </w:r>
      <w:r w:rsidRPr="00D72D9A">
        <w:rPr>
          <w:rFonts w:ascii="TR Bahamas Light" w:hAnsi="TR Bahamas Light" w:cs="KFGQPC Uthman Taha Naskh"/>
          <w:snapToGrid w:val="0"/>
          <w:position w:val="6"/>
          <w:sz w:val="24"/>
          <w:szCs w:val="32"/>
          <w:lang w:val="tr-TR" w:eastAsia="tr-TR"/>
        </w:rPr>
        <w:t>(Mûsâ’nın Allah’ın elçisi olduğu)</w:t>
      </w:r>
      <w:r w:rsidRPr="00D72D9A">
        <w:rPr>
          <w:rFonts w:ascii="TR Bahamas Light" w:hAnsi="TR Bahamas Light" w:cs="KFGQPC Uthman Taha Naskh"/>
          <w:b/>
          <w:bCs/>
          <w:snapToGrid w:val="0"/>
          <w:position w:val="6"/>
          <w:sz w:val="24"/>
          <w:szCs w:val="32"/>
          <w:lang w:val="tr-TR" w:eastAsia="tr-TR"/>
        </w:rPr>
        <w:t xml:space="preserve"> gerçeği ortaya çıktı ve onların yapmakta oldukları şey boşa gitmiş oldu. Büyücüler orada </w:t>
      </w:r>
      <w:r w:rsidRPr="00D72D9A">
        <w:rPr>
          <w:rFonts w:ascii="TR Bahamas Light" w:hAnsi="TR Bahamas Light" w:cs="KFGQPC Uthman Taha Naskh"/>
          <w:snapToGrid w:val="0"/>
          <w:position w:val="6"/>
          <w:sz w:val="24"/>
          <w:szCs w:val="32"/>
          <w:lang w:val="tr-TR" w:eastAsia="tr-TR"/>
        </w:rPr>
        <w:t xml:space="preserve">(toplandıkları yerde) </w:t>
      </w:r>
      <w:r w:rsidRPr="00D72D9A">
        <w:rPr>
          <w:rFonts w:ascii="TR Bahamas Light" w:hAnsi="TR Bahamas Light" w:cs="KFGQPC Uthman Taha Naskh"/>
          <w:b/>
          <w:bCs/>
          <w:snapToGrid w:val="0"/>
          <w:position w:val="6"/>
          <w:sz w:val="24"/>
          <w:szCs w:val="32"/>
          <w:lang w:val="tr-TR" w:eastAsia="tr-TR"/>
        </w:rPr>
        <w:t>mağlup oldular. Firavun ve kavmi oradan mağlup ve zelîl olarak geri döndüler."</w:t>
      </w:r>
      <w:r w:rsidRPr="00D72D9A">
        <w:rPr>
          <w:rStyle w:val="FootnoteReference"/>
          <w:rFonts w:ascii="TR Bahamas Light" w:hAnsi="TR Bahamas Light" w:cs="KFGQPC Uthman Taha Naskh"/>
          <w:b/>
          <w:bCs/>
          <w:snapToGrid w:val="0"/>
          <w:position w:val="6"/>
          <w:sz w:val="24"/>
          <w:szCs w:val="32"/>
          <w:lang w:val="tr-TR" w:eastAsia="ar-SA"/>
        </w:rPr>
        <w:footnoteReference w:id="99"/>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Yunus sûresindeki büyü ile ilgili şu âyetler okunmalıdır: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color w:val="000000"/>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وَقَالَ فِرۡعَوۡنُ ٱئۡتُونِي بِكُلِّ سَٰحِرٍ عَلِيمٖ ٧٩ فَلَمَّا جَآءَ ٱلسَّحَرَةُ قَالَ لَهُم مُّوسَىٰٓ أَلۡقُواْ مَآ أَنتُم مُّلۡقُونَ ٨٠ فَلَمَّآ أَلۡقَوۡاْ قَالَ مُوسَىٰ مَا جِئۡتُم بِهِ ٱلسِّحۡرُۖ إِنَّ ٱللَّهَ سَيُبۡطِلُهُۥٓ إِنَّ ٱللَّهَ لَا يُصۡلِحُ عَمَلَ ٱلۡمُفۡسِدِينَ ٨١ وَيُحِقُّ ٱللَّهُ ٱلۡحَقَّ بِكَلِمَٰتِهِۦ وَلَوۡ كَرِهَ ٱلۡمُجۡرِمُونَ ٨٢ </w:t>
      </w:r>
      <w:r w:rsidR="00D72D9A">
        <w:rPr>
          <w:rFonts w:ascii="TR Bahamas Light" w:hAnsi="TR Bahamas Light" w:cs="KFGQPC Uthman Taha Naskh"/>
          <w:sz w:val="24"/>
          <w:szCs w:val="32"/>
          <w:rtl/>
          <w:lang w:val="tr-TR"/>
        </w:rPr>
        <w:t>﴾</w:t>
      </w:r>
      <w:r w:rsidR="003360F2"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color w:val="000000"/>
          <w:sz w:val="24"/>
          <w:szCs w:val="32"/>
          <w:rtl/>
          <w:lang w:val="tr-TR" w:eastAsia="ar-SA"/>
        </w:rPr>
        <w:t xml:space="preserve">[سورة يونس الآيـات :79- 82]  </w:t>
      </w:r>
    </w:p>
    <w:p w:rsidR="000D4A03" w:rsidRPr="00D72D9A" w:rsidRDefault="000D4A03" w:rsidP="00D72D9A">
      <w:pPr>
        <w:tabs>
          <w:tab w:val="right" w:leader="dot" w:pos="5670"/>
        </w:tabs>
        <w:bidi w:val="0"/>
        <w:spacing w:before="120" w:after="120" w:line="360" w:lineRule="atLeast"/>
        <w:ind w:firstLine="567"/>
        <w:jc w:val="lowKashida"/>
        <w:rPr>
          <w:rFonts w:ascii="TR Bahamas Light" w:hAnsi="TR Bahamas Light" w:cs="KFGQPC Uthman Taha Naskh"/>
          <w:b/>
          <w:bCs/>
          <w:snapToGrid w:val="0"/>
          <w:sz w:val="24"/>
          <w:szCs w:val="32"/>
          <w:lang w:val="tr-TR" w:eastAsia="tr-TR"/>
        </w:rPr>
      </w:pPr>
      <w:r w:rsidRPr="00D72D9A">
        <w:rPr>
          <w:rFonts w:ascii="TR Bahamas Light" w:hAnsi="TR Bahamas Light" w:cs="KFGQPC Uthman Taha Naskh"/>
          <w:b/>
          <w:bCs/>
          <w:snapToGrid w:val="0"/>
          <w:sz w:val="24"/>
          <w:szCs w:val="32"/>
          <w:lang w:val="tr-TR" w:eastAsia="tr-TR"/>
        </w:rPr>
        <w:t xml:space="preserve">"Firavun: 'Bütün bilgili büyücüleri bana getirin', dedi. Büyücüler gelince, Musa onlara: Atacağınızı </w:t>
      </w:r>
      <w:r w:rsidRPr="00D72D9A">
        <w:rPr>
          <w:rFonts w:ascii="TR Bahamas Light" w:hAnsi="TR Bahamas Light" w:cs="KFGQPC Uthman Taha Naskh"/>
          <w:snapToGrid w:val="0"/>
          <w:sz w:val="24"/>
          <w:szCs w:val="32"/>
          <w:lang w:val="tr-TR" w:eastAsia="tr-TR"/>
        </w:rPr>
        <w:t>(iplerinizle sopalarınızı yere)</w:t>
      </w:r>
      <w:r w:rsidRPr="00D72D9A">
        <w:rPr>
          <w:rFonts w:ascii="TR Bahamas Light" w:hAnsi="TR Bahamas Light" w:cs="KFGQPC Uthman Taha Naskh"/>
          <w:b/>
          <w:bCs/>
          <w:snapToGrid w:val="0"/>
          <w:sz w:val="24"/>
          <w:szCs w:val="32"/>
          <w:lang w:val="tr-TR" w:eastAsia="tr-TR"/>
        </w:rPr>
        <w:t xml:space="preserve"> atın, dedi. Onlar </w:t>
      </w:r>
      <w:r w:rsidRPr="00D72D9A">
        <w:rPr>
          <w:rFonts w:ascii="TR Bahamas Light" w:hAnsi="TR Bahamas Light" w:cs="KFGQPC Uthman Taha Naskh"/>
          <w:snapToGrid w:val="0"/>
          <w:sz w:val="24"/>
          <w:szCs w:val="32"/>
          <w:lang w:val="tr-TR" w:eastAsia="tr-TR"/>
        </w:rPr>
        <w:t>(ipleriyle sopalarını yere)</w:t>
      </w:r>
      <w:r w:rsidR="00D72D9A">
        <w:rPr>
          <w:rFonts w:ascii="TR Bahamas Light" w:hAnsi="TR Bahamas Light" w:cs="KFGQPC Uthman Taha Naskh"/>
          <w:b/>
          <w:bCs/>
          <w:snapToGrid w:val="0"/>
          <w:sz w:val="24"/>
          <w:szCs w:val="32"/>
          <w:lang w:val="tr-TR" w:eastAsia="tr-TR"/>
        </w:rPr>
        <w:t xml:space="preserve"> atınca,</w:t>
      </w:r>
      <w:r w:rsidRPr="00D72D9A">
        <w:rPr>
          <w:rFonts w:ascii="TR Bahamas Light" w:hAnsi="TR Bahamas Light" w:cs="KFGQPC Uthman Taha Naskh"/>
          <w:b/>
          <w:bCs/>
          <w:snapToGrid w:val="0"/>
          <w:sz w:val="24"/>
          <w:szCs w:val="32"/>
          <w:lang w:val="tr-TR" w:eastAsia="tr-TR"/>
        </w:rPr>
        <w:t xml:space="preserve">Musa </w:t>
      </w:r>
      <w:r w:rsidRPr="00D72D9A">
        <w:rPr>
          <w:rFonts w:ascii="TR Bahamas Light" w:hAnsi="TR Bahamas Light" w:cs="KFGQPC Uthman Taha Naskh"/>
          <w:snapToGrid w:val="0"/>
          <w:sz w:val="24"/>
          <w:szCs w:val="32"/>
          <w:lang w:val="tr-TR" w:eastAsia="tr-TR"/>
        </w:rPr>
        <w:t>(onlara)</w:t>
      </w:r>
      <w:r w:rsidR="00D72D9A">
        <w:rPr>
          <w:rFonts w:ascii="TR Bahamas Light" w:hAnsi="TR Bahamas Light" w:cs="KFGQPC Uthman Taha Naskh"/>
          <w:b/>
          <w:bCs/>
          <w:snapToGrid w:val="0"/>
          <w:sz w:val="24"/>
          <w:szCs w:val="32"/>
          <w:lang w:val="tr-TR" w:eastAsia="tr-TR"/>
        </w:rPr>
        <w:t>:</w:t>
      </w:r>
      <w:r w:rsidRPr="00D72D9A">
        <w:rPr>
          <w:rFonts w:ascii="TR Bahamas Light" w:hAnsi="TR Bahamas Light" w:cs="KFGQPC Uthman Taha Naskh"/>
          <w:b/>
          <w:bCs/>
          <w:snapToGrid w:val="0"/>
          <w:sz w:val="24"/>
          <w:szCs w:val="32"/>
          <w:lang w:val="tr-TR" w:eastAsia="tr-TR"/>
        </w:rPr>
        <w:t>'Sizin getirdiğiniz şey, büyüdür. Allah</w:t>
      </w:r>
      <w:r w:rsidR="00D72D9A">
        <w:rPr>
          <w:rFonts w:ascii="TR Bahamas Light" w:hAnsi="TR Bahamas Light" w:cs="KFGQPC Uthman Taha Naskh"/>
          <w:b/>
          <w:bCs/>
          <w:snapToGrid w:val="0"/>
          <w:sz w:val="24"/>
          <w:szCs w:val="32"/>
          <w:lang w:val="tr-TR" w:eastAsia="tr-TR"/>
        </w:rPr>
        <w:t xml:space="preserve"> onu mutlaka boşa çıkaracaktır.</w:t>
      </w:r>
      <w:r w:rsidRPr="00D72D9A">
        <w:rPr>
          <w:rFonts w:ascii="TR Bahamas Light" w:hAnsi="TR Bahamas Light" w:cs="KFGQPC Uthman Taha Naskh"/>
          <w:b/>
          <w:bCs/>
          <w:snapToGrid w:val="0"/>
          <w:sz w:val="24"/>
          <w:szCs w:val="32"/>
          <w:lang w:val="tr-TR" w:eastAsia="tr-TR"/>
        </w:rPr>
        <w:t>Çünkü Allah,</w:t>
      </w:r>
      <w:r w:rsidRPr="00D72D9A">
        <w:rPr>
          <w:rFonts w:ascii="TR Bahamas Light" w:hAnsi="TR Bahamas Light" w:cs="KFGQPC Uthman Taha Naskh"/>
          <w:snapToGrid w:val="0"/>
          <w:sz w:val="24"/>
          <w:szCs w:val="32"/>
          <w:lang w:val="tr-TR" w:eastAsia="tr-TR"/>
        </w:rPr>
        <w:t xml:space="preserve"> (yeryüzünde)</w:t>
      </w:r>
      <w:r w:rsidRPr="00D72D9A">
        <w:rPr>
          <w:rFonts w:ascii="TR Bahamas Light" w:hAnsi="TR Bahamas Light" w:cs="KFGQPC Uthman Taha Naskh"/>
          <w:b/>
          <w:bCs/>
          <w:snapToGrid w:val="0"/>
          <w:sz w:val="24"/>
          <w:szCs w:val="32"/>
          <w:lang w:val="tr-TR" w:eastAsia="tr-TR"/>
        </w:rPr>
        <w:t xml:space="preserve"> bozgunculuk </w:t>
      </w:r>
      <w:r w:rsidRPr="00D72D9A">
        <w:rPr>
          <w:rFonts w:ascii="TR Bahamas Light" w:hAnsi="TR Bahamas Light" w:cs="KFGQPC Uthman Taha Naskh"/>
          <w:b/>
          <w:bCs/>
          <w:snapToGrid w:val="0"/>
          <w:sz w:val="24"/>
          <w:szCs w:val="32"/>
          <w:lang w:val="tr-TR" w:eastAsia="tr-TR"/>
        </w:rPr>
        <w:lastRenderedPageBreak/>
        <w:t>yapanların işini asla düzeltmez', dedi. Allah, günahkârların hoşuna gitmese de sözleriyle gerçeği ortaya çıkaracaktır."</w:t>
      </w:r>
      <w:r w:rsidRPr="00D72D9A">
        <w:rPr>
          <w:rStyle w:val="FootnoteReference"/>
          <w:rFonts w:ascii="TR Bahamas Light" w:hAnsi="TR Bahamas Light" w:cs="KFGQPC Uthman Taha Naskh"/>
          <w:b/>
          <w:bCs/>
          <w:snapToGrid w:val="0"/>
          <w:sz w:val="24"/>
          <w:szCs w:val="32"/>
          <w:lang w:val="tr-TR" w:eastAsia="ar-SA"/>
        </w:rPr>
        <w:footnoteReference w:id="100"/>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Taha sûresindeki büyü ile ilgili şu âyetler okunmalıdır: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قَالُواْ يَٰمُوسَىٰٓ إِمَّآ أَن تُلۡقِيَ وَإِمَّآ أَن نَّكُونَ أَوَّلَ مَنۡ أَلۡقَىٰ ٦٥ قَالَ بَلۡ أَلۡقُواْۖ فَإِذَا حِبَالُهُمۡ وَعِصِيُّهُمۡ يُخَيَّلُ إِلَيۡهِ مِن سِحۡرِهِمۡ أَنَّهَا تَسۡعَىٰ ٦٦ فَأَوۡجَسَ فِي نَفۡسِهِۦ خِيفَةٗ مُّوسَىٰ ٦٧ قُلۡنَا لَا تَخَفۡ إِنَّكَ أَنتَ ٱلۡأَعۡلَىٰ ٦٨ وَأَلۡقِ مَا فِي يَمِينِكَ تَلۡقَفۡ مَا صَنَعُوٓاْۖ إِنَّمَا صَنَعُواْ كَيۡدُ سَٰحِرٖۖ وَلَا يُفۡلِحُ ٱلسَّاحِرُ حَيۡثُ أَتَىٰ ٦٩ </w:t>
      </w:r>
      <w:r w:rsidRPr="00D72D9A">
        <w:rPr>
          <w:rFonts w:ascii="TR Bahamas Light" w:hAnsi="TR Bahamas Light" w:cs="KFGQPC Uthman Taha Naskh"/>
          <w:sz w:val="24"/>
          <w:szCs w:val="32"/>
          <w:rtl/>
          <w:lang w:val="tr-TR"/>
        </w:rPr>
        <w:t>﴾</w:t>
      </w:r>
      <w:r w:rsidRPr="00D72D9A">
        <w:rPr>
          <w:rFonts w:ascii="TR Bahamas Light" w:hAnsi="TR Bahamas Light" w:cs="KFGQPC Uthman Taha Naskh"/>
          <w:color w:val="000000"/>
          <w:sz w:val="24"/>
          <w:szCs w:val="32"/>
          <w:rtl/>
          <w:lang w:val="tr-TR" w:eastAsia="ar-SA"/>
        </w:rPr>
        <w:t xml:space="preserve"> [سورة طه الآيـات :65- 69]  </w:t>
      </w:r>
    </w:p>
    <w:p w:rsidR="000D4A03" w:rsidRPr="00D72D9A" w:rsidRDefault="000D4A03" w:rsidP="00D72D9A">
      <w:pPr>
        <w:tabs>
          <w:tab w:val="right" w:leader="dot" w:pos="5670"/>
        </w:tabs>
        <w:bidi w:val="0"/>
        <w:spacing w:before="120" w:after="120" w:line="360" w:lineRule="atLeast"/>
        <w:ind w:firstLine="567"/>
        <w:jc w:val="lowKashida"/>
        <w:rPr>
          <w:rFonts w:ascii="TR Bahamas Light" w:hAnsi="TR Bahamas Light" w:cs="KFGQPC Uthman Taha Naskh"/>
          <w:b/>
          <w:bCs/>
          <w:snapToGrid w:val="0"/>
          <w:sz w:val="24"/>
          <w:szCs w:val="32"/>
          <w:vertAlign w:val="superscript"/>
          <w:lang w:val="tr-TR" w:eastAsia="tr-TR"/>
        </w:rPr>
      </w:pPr>
      <w:r w:rsidRPr="00D72D9A">
        <w:rPr>
          <w:rFonts w:ascii="TR Bahamas Light" w:hAnsi="TR Bahamas Light" w:cs="KFGQPC Uthman Taha Naskh"/>
          <w:b/>
          <w:bCs/>
          <w:snapToGrid w:val="0"/>
          <w:sz w:val="24"/>
          <w:szCs w:val="32"/>
          <w:lang w:val="tr-TR"/>
        </w:rPr>
        <w:t>"</w:t>
      </w:r>
      <w:r w:rsidRPr="00D72D9A">
        <w:rPr>
          <w:rFonts w:ascii="TR Bahamas Light" w:hAnsi="TR Bahamas Light" w:cs="KFGQPC Uthman Taha Naskh"/>
          <w:snapToGrid w:val="0"/>
          <w:sz w:val="24"/>
          <w:szCs w:val="32"/>
          <w:lang w:val="tr-TR"/>
        </w:rPr>
        <w:t>(Büyücüler)</w:t>
      </w:r>
      <w:r w:rsidRPr="00D72D9A">
        <w:rPr>
          <w:rFonts w:ascii="TR Bahamas Light" w:hAnsi="TR Bahamas Light" w:cs="KFGQPC Uthman Taha Naskh"/>
          <w:b/>
          <w:bCs/>
          <w:snapToGrid w:val="0"/>
          <w:sz w:val="24"/>
          <w:szCs w:val="32"/>
          <w:lang w:val="tr-TR"/>
        </w:rPr>
        <w:t xml:space="preserve"> dediler ki: Ey Musa! Ya sen önce </w:t>
      </w:r>
      <w:r w:rsidRPr="00D72D9A">
        <w:rPr>
          <w:rFonts w:ascii="TR Bahamas Light" w:hAnsi="TR Bahamas Light" w:cs="KFGQPC Uthman Taha Naskh"/>
          <w:snapToGrid w:val="0"/>
          <w:sz w:val="24"/>
          <w:szCs w:val="32"/>
          <w:lang w:val="tr-TR" w:eastAsia="tr-TR"/>
        </w:rPr>
        <w:t>(asanı)</w:t>
      </w:r>
      <w:r w:rsidRPr="00D72D9A">
        <w:rPr>
          <w:rFonts w:ascii="TR Bahamas Light" w:hAnsi="TR Bahamas Light" w:cs="KFGQPC Uthman Taha Naskh"/>
          <w:b/>
          <w:bCs/>
          <w:snapToGrid w:val="0"/>
          <w:sz w:val="24"/>
          <w:szCs w:val="32"/>
          <w:lang w:val="tr-TR" w:eastAsia="tr-TR"/>
        </w:rPr>
        <w:t xml:space="preserve"> </w:t>
      </w:r>
      <w:r w:rsidRPr="00D72D9A">
        <w:rPr>
          <w:rFonts w:ascii="TR Bahamas Light" w:hAnsi="TR Bahamas Light" w:cs="KFGQPC Uthman Taha Naskh"/>
          <w:b/>
          <w:bCs/>
          <w:snapToGrid w:val="0"/>
          <w:sz w:val="24"/>
          <w:szCs w:val="32"/>
          <w:lang w:val="tr-TR"/>
        </w:rPr>
        <w:t xml:space="preserve">at, ya da biz </w:t>
      </w:r>
      <w:r w:rsidRPr="00D72D9A">
        <w:rPr>
          <w:rFonts w:ascii="TR Bahamas Light" w:hAnsi="TR Bahamas Light" w:cs="KFGQPC Uthman Taha Naskh"/>
          <w:snapToGrid w:val="0"/>
          <w:sz w:val="24"/>
          <w:szCs w:val="32"/>
          <w:lang w:val="tr-TR" w:eastAsia="tr-TR"/>
        </w:rPr>
        <w:t>(yanımızdakileri)</w:t>
      </w:r>
      <w:r w:rsidRPr="00D72D9A">
        <w:rPr>
          <w:rFonts w:ascii="TR Bahamas Light" w:hAnsi="TR Bahamas Light" w:cs="KFGQPC Uthman Taha Naskh"/>
          <w:b/>
          <w:bCs/>
          <w:snapToGrid w:val="0"/>
          <w:sz w:val="24"/>
          <w:szCs w:val="32"/>
          <w:lang w:val="tr-TR" w:eastAsia="tr-TR"/>
        </w:rPr>
        <w:t xml:space="preserve"> ö</w:t>
      </w:r>
      <w:r w:rsidRPr="00D72D9A">
        <w:rPr>
          <w:rFonts w:ascii="TR Bahamas Light" w:hAnsi="TR Bahamas Light" w:cs="KFGQPC Uthman Taha Naskh"/>
          <w:b/>
          <w:bCs/>
          <w:snapToGrid w:val="0"/>
          <w:sz w:val="24"/>
          <w:szCs w:val="32"/>
          <w:lang w:val="tr-TR"/>
        </w:rPr>
        <w:t>nce atanlar olalım.</w:t>
      </w:r>
      <w:r w:rsidRPr="00D72D9A">
        <w:rPr>
          <w:rFonts w:ascii="TR Bahamas Light" w:hAnsi="TR Bahamas Light" w:cs="KFGQPC Uthman Taha Naskh"/>
          <w:snapToGrid w:val="0"/>
          <w:sz w:val="24"/>
          <w:szCs w:val="32"/>
          <w:lang w:val="tr-TR"/>
        </w:rPr>
        <w:t xml:space="preserve"> (Musâ onlara)</w:t>
      </w:r>
      <w:r w:rsidRPr="00D72D9A">
        <w:rPr>
          <w:rFonts w:ascii="TR Bahamas Light" w:hAnsi="TR Bahamas Light" w:cs="KFGQPC Uthman Taha Naskh"/>
          <w:b/>
          <w:bCs/>
          <w:snapToGrid w:val="0"/>
          <w:sz w:val="24"/>
          <w:szCs w:val="32"/>
          <w:lang w:val="tr-TR" w:eastAsia="tr-TR"/>
        </w:rPr>
        <w:t>: Aksine siz önce atın, dedi.</w:t>
      </w:r>
      <w:r w:rsidRPr="00D72D9A">
        <w:rPr>
          <w:rFonts w:ascii="TR Bahamas Light" w:hAnsi="TR Bahamas Light" w:cs="KFGQPC Uthman Taha Naskh"/>
          <w:snapToGrid w:val="0"/>
          <w:sz w:val="24"/>
          <w:szCs w:val="32"/>
          <w:lang w:val="tr-TR" w:eastAsia="tr-TR"/>
        </w:rPr>
        <w:t xml:space="preserve"> (Büyücüler) </w:t>
      </w:r>
      <w:r w:rsidRPr="00D72D9A">
        <w:rPr>
          <w:rFonts w:ascii="TR Bahamas Light" w:hAnsi="TR Bahamas Light" w:cs="KFGQPC Uthman Taha Naskh"/>
          <w:b/>
          <w:bCs/>
          <w:snapToGrid w:val="0"/>
          <w:sz w:val="24"/>
          <w:szCs w:val="32"/>
          <w:lang w:val="tr-TR" w:eastAsia="tr-TR"/>
        </w:rPr>
        <w:t xml:space="preserve">ipleriyle sopalarını </w:t>
      </w:r>
      <w:r w:rsidRPr="00D72D9A">
        <w:rPr>
          <w:rFonts w:ascii="TR Bahamas Light" w:hAnsi="TR Bahamas Light" w:cs="KFGQPC Uthman Taha Naskh"/>
          <w:snapToGrid w:val="0"/>
          <w:sz w:val="24"/>
          <w:szCs w:val="32"/>
          <w:lang w:val="tr-TR" w:eastAsia="tr-TR"/>
        </w:rPr>
        <w:t>(yere)</w:t>
      </w:r>
      <w:r w:rsidRPr="00D72D9A">
        <w:rPr>
          <w:rFonts w:ascii="TR Bahamas Light" w:hAnsi="TR Bahamas Light" w:cs="KFGQPC Uthman Taha Naskh"/>
          <w:b/>
          <w:bCs/>
          <w:snapToGrid w:val="0"/>
          <w:sz w:val="24"/>
          <w:szCs w:val="32"/>
          <w:lang w:val="tr-TR" w:eastAsia="tr-TR"/>
        </w:rPr>
        <w:t xml:space="preserve"> atınca büyülerinin kuvveti sebebiyle, bir de baktı ki ipleriyle sopaları kendisine koşan </w:t>
      </w:r>
      <w:r w:rsidRPr="00D72D9A">
        <w:rPr>
          <w:rFonts w:ascii="TR Bahamas Light" w:hAnsi="TR Bahamas Light" w:cs="KFGQPC Uthman Taha Naskh"/>
          <w:snapToGrid w:val="0"/>
          <w:sz w:val="24"/>
          <w:szCs w:val="32"/>
          <w:lang w:val="tr-TR" w:eastAsia="tr-TR"/>
        </w:rPr>
        <w:t>(yılanlar)</w:t>
      </w:r>
      <w:r w:rsidRPr="00D72D9A">
        <w:rPr>
          <w:rFonts w:ascii="TR Bahamas Light" w:hAnsi="TR Bahamas Light" w:cs="KFGQPC Uthman Taha Naskh"/>
          <w:b/>
          <w:bCs/>
          <w:snapToGrid w:val="0"/>
          <w:sz w:val="24"/>
          <w:szCs w:val="32"/>
          <w:lang w:val="tr-TR" w:eastAsia="tr-TR"/>
        </w:rPr>
        <w:t xml:space="preserve"> gibi görünüyor. Musa birden içinde bir korku hissetti. </w:t>
      </w:r>
      <w:r w:rsidRPr="00D72D9A">
        <w:rPr>
          <w:rFonts w:ascii="TR Bahamas Light" w:hAnsi="TR Bahamas Light" w:cs="KFGQPC Uthman Taha Naskh"/>
          <w:snapToGrid w:val="0"/>
          <w:sz w:val="24"/>
          <w:szCs w:val="32"/>
          <w:lang w:val="tr-TR" w:eastAsia="tr-TR"/>
        </w:rPr>
        <w:t>(Musâ’ya)</w:t>
      </w:r>
      <w:r w:rsidRPr="00D72D9A">
        <w:rPr>
          <w:rFonts w:ascii="TR Bahamas Light" w:hAnsi="TR Bahamas Light" w:cs="KFGQPC Uthman Taha Naskh"/>
          <w:b/>
          <w:bCs/>
          <w:snapToGrid w:val="0"/>
          <w:sz w:val="24"/>
          <w:szCs w:val="32"/>
          <w:lang w:val="tr-TR" w:eastAsia="tr-TR"/>
        </w:rPr>
        <w:t xml:space="preserve">: ‘Korkma, muhakkak ki </w:t>
      </w:r>
      <w:r w:rsidRPr="00D72D9A">
        <w:rPr>
          <w:rFonts w:ascii="TR Bahamas Light" w:hAnsi="TR Bahamas Light" w:cs="KFGQPC Uthman Taha Naskh"/>
          <w:snapToGrid w:val="0"/>
          <w:sz w:val="24"/>
          <w:szCs w:val="32"/>
          <w:lang w:val="tr-TR" w:eastAsia="tr-TR"/>
        </w:rPr>
        <w:t>(büyücülere, Firavun’a ve onun askerlerine)</w:t>
      </w:r>
      <w:r w:rsidRPr="00D72D9A">
        <w:rPr>
          <w:rFonts w:ascii="TR Bahamas Light" w:hAnsi="TR Bahamas Light" w:cs="KFGQPC Uthman Taha Naskh"/>
          <w:b/>
          <w:bCs/>
          <w:snapToGrid w:val="0"/>
          <w:sz w:val="24"/>
          <w:szCs w:val="32"/>
          <w:lang w:val="tr-TR" w:eastAsia="tr-TR"/>
        </w:rPr>
        <w:t xml:space="preserve"> üstün gelecek olan sensin’, dedik. Sağ elindekini at da onların ipleriyle sopalarını yutsun. </w:t>
      </w:r>
      <w:r w:rsidRPr="00D72D9A">
        <w:rPr>
          <w:rFonts w:ascii="TR Bahamas Light" w:hAnsi="TR Bahamas Light" w:cs="KFGQPC Uthman Taha Naskh"/>
          <w:snapToGrid w:val="0"/>
          <w:sz w:val="24"/>
          <w:szCs w:val="32"/>
          <w:lang w:val="tr-TR" w:eastAsia="tr-TR"/>
        </w:rPr>
        <w:t xml:space="preserve">(Senin önünde) </w:t>
      </w:r>
      <w:r w:rsidRPr="00D72D9A">
        <w:rPr>
          <w:rFonts w:ascii="TR Bahamas Light" w:hAnsi="TR Bahamas Light" w:cs="KFGQPC Uthman Taha Naskh"/>
          <w:b/>
          <w:bCs/>
          <w:snapToGrid w:val="0"/>
          <w:sz w:val="24"/>
          <w:szCs w:val="32"/>
          <w:lang w:val="tr-TR" w:eastAsia="tr-TR"/>
        </w:rPr>
        <w:t>yaptıkları sadece büyücü hilesidir. Büyücü nereye varsa, iflâh olmaz."</w:t>
      </w:r>
      <w:r w:rsidRPr="00D72D9A">
        <w:rPr>
          <w:rStyle w:val="FootnoteReference"/>
          <w:rFonts w:ascii="TR Bahamas Light" w:hAnsi="TR Bahamas Light" w:cs="KFGQPC Uthman Taha Naskh"/>
          <w:b/>
          <w:bCs/>
          <w:snapToGrid w:val="0"/>
          <w:sz w:val="24"/>
          <w:szCs w:val="32"/>
          <w:lang w:val="tr-TR" w:eastAsia="ar-SA"/>
        </w:rPr>
        <w:footnoteReference w:id="10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Kâfirun, İhlâs, Felak ve Nâs sûrelerini okur. Nebi -sallallahu aleyhi ve sellem-’in hastaların üzerine okuduğu şu meşhur duâ ile birlikte bu üç sûreyi üçer kere okunmalıdır:</w:t>
      </w:r>
    </w:p>
    <w:p w:rsidR="000D4A03" w:rsidRPr="00D72D9A" w:rsidRDefault="000D4A03" w:rsidP="00D72D9A">
      <w:pPr>
        <w:widowControl w:val="0"/>
        <w:tabs>
          <w:tab w:val="right" w:leader="dot" w:pos="5670"/>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اَللَّهُمَّ رَبَّ النَّاسِ أَذْهِبِ الْبَأْسَ، وَاشْفِ أَنْتَ الشَّافيِ لاَ شِفَاءَ إِلاَّ شِفاَؤُكَ، شِفاَءً لاَ يُغاَدِرُ سَقَماً.)) [رواه أبو داود والترمذي]</w:t>
      </w:r>
    </w:p>
    <w:p w:rsidR="000D4A03" w:rsidRPr="00D72D9A" w:rsidRDefault="000D4A03" w:rsidP="00D72D9A">
      <w:pPr>
        <w:widowControl w:val="0"/>
        <w:tabs>
          <w:tab w:val="right" w:leader="dot" w:pos="5670"/>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"İnsanların Rabbi olan Allahım! Hastalığı giderip şifâ ver. Şifâ veren sensin. Senin şifândan başka şifâ yoktur. Öyle bir şifâ ver ki, hiçbir hastalık kalmasın."</w:t>
      </w:r>
      <w:r w:rsidRPr="00D72D9A">
        <w:rPr>
          <w:rStyle w:val="FootnoteReference"/>
          <w:rFonts w:ascii="TR Bahamas Light" w:hAnsi="TR Bahamas Light" w:cs="KFGQPC Uthman Taha Naskh"/>
          <w:b/>
          <w:bCs/>
          <w:sz w:val="24"/>
          <w:szCs w:val="32"/>
          <w:lang w:val="tr-TR" w:eastAsia="tr-TR"/>
        </w:rPr>
        <w:footnoteReference w:id="102"/>
      </w:r>
      <w:r w:rsidRPr="00D72D9A">
        <w:rPr>
          <w:rFonts w:ascii="TR Bahamas Light" w:hAnsi="TR Bahamas Light" w:cs="KFGQPC Uthman Taha Naskh"/>
          <w:b/>
          <w:bCs/>
          <w:sz w:val="24"/>
          <w:szCs w:val="32"/>
          <w:lang w:val="tr-TR" w:eastAsia="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Nebi -sallallahu aleyhi ve sellem- hastalandığı zaman Cebrâil -aleyhisselâm-’ın kendisinin üzerine okuduğu şu duayı da okur:</w:t>
      </w:r>
    </w:p>
    <w:p w:rsidR="000D4A03" w:rsidRPr="00D72D9A" w:rsidRDefault="000D4A03" w:rsidP="00D72D9A">
      <w:pPr>
        <w:widowControl w:val="0"/>
        <w:tabs>
          <w:tab w:val="right" w:leader="dot" w:pos="5670"/>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بِسْمِ اللهِ أُرْقيِكَ مِنْ كُلِّ شَيْءٍ يُؤْذيِكَ، وَمِنْ شَرِّ كُلِّ نَفْسٍ أَوْ عَيْنٍ حاَسِدٍ، اَللهُ يَشْفيِكَ، بِسْمِ اللهِ أُرْقيِكَ.)) [ روا مسلم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eastAsia="tr-TR"/>
        </w:rPr>
        <w:t xml:space="preserve">"Allah’ın adıyla. Sana eziyet veren her şeyden, her </w:t>
      </w:r>
      <w:r w:rsidRPr="00D72D9A">
        <w:rPr>
          <w:rFonts w:ascii="TR Bahamas Light" w:hAnsi="TR Bahamas Light" w:cs="KFGQPC Uthman Taha Naskh"/>
          <w:sz w:val="24"/>
          <w:szCs w:val="32"/>
          <w:lang w:val="tr-TR" w:eastAsia="tr-TR"/>
        </w:rPr>
        <w:t>(kötü)</w:t>
      </w:r>
      <w:r w:rsidRPr="00D72D9A">
        <w:rPr>
          <w:rFonts w:ascii="TR Bahamas Light" w:hAnsi="TR Bahamas Light" w:cs="KFGQPC Uthman Taha Naskh"/>
          <w:b/>
          <w:bCs/>
          <w:sz w:val="24"/>
          <w:szCs w:val="32"/>
          <w:lang w:val="tr-TR" w:eastAsia="tr-TR"/>
        </w:rPr>
        <w:t xml:space="preserve"> nefisten ve haset eden gözden senin üzerine okurum. Allah sana şifâ versin. Allah’ın adıyla senin üzerine okurum."</w:t>
      </w:r>
      <w:r w:rsidRPr="00D72D9A">
        <w:rPr>
          <w:rStyle w:val="FootnoteReference"/>
          <w:rFonts w:ascii="TR Bahamas Light" w:hAnsi="TR Bahamas Light" w:cs="KFGQPC Uthman Taha Naskh"/>
          <w:b/>
          <w:bCs/>
          <w:sz w:val="24"/>
          <w:szCs w:val="32"/>
          <w:lang w:val="tr-TR" w:eastAsia="tr-TR"/>
        </w:rPr>
        <w:footnoteReference w:id="103"/>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duâyı üç defa tekrar eder. Allah Teâlâ'nın izniyle bu rukye, en faydalı ilaçtır.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ilaç olarak içinde büyü yapıldığı zannedilen yün veya düğümlenmiş ip gibi büyü yapılmasına neden olan şeyleri yok etmek de büyüyü tedâvi etmenin yollarındandır. Bununla birlikte şeytanın şerrinden Allah’a sığınılan şer’î duâları kendisine büyü yapılan kimsenin üzerine okumaya özen göstermek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Bunlardan birisi de sabah-akşam şu duâyı okuyup Allah Teâlâ'ya sığınmaktır.</w:t>
      </w:r>
    </w:p>
    <w:p w:rsidR="000D4A03" w:rsidRPr="00D72D9A" w:rsidRDefault="000D4A03" w:rsidP="00D72D9A">
      <w:pPr>
        <w:widowControl w:val="0"/>
        <w:tabs>
          <w:tab w:val="right" w:leader="dot" w:pos="5670"/>
        </w:tabs>
        <w:spacing w:before="120" w:after="120" w:line="360" w:lineRule="atLeast"/>
        <w:ind w:firstLine="567"/>
        <w:jc w:val="lowKashida"/>
        <w:rPr>
          <w:rFonts w:ascii="TR Bahamas Light" w:hAnsi="TR Bahamas Light" w:cs="KFGQPC Uthman Taha Naskh"/>
          <w:sz w:val="24"/>
          <w:szCs w:val="32"/>
          <w:rtl/>
          <w:lang w:val="tr-TR" w:eastAsia="tr-TR"/>
        </w:rPr>
      </w:pPr>
      <w:r w:rsidRPr="00D72D9A">
        <w:rPr>
          <w:rFonts w:ascii="TR Bahamas Light" w:hAnsi="TR Bahamas Light" w:cs="KFGQPC Uthman Taha Naskh"/>
          <w:sz w:val="24"/>
          <w:szCs w:val="32"/>
          <w:rtl/>
          <w:lang w:val="tr-TR" w:eastAsia="tr-TR"/>
        </w:rPr>
        <w:t xml:space="preserve">(( أَعُوذُ بِكَلِمَاتِ اللهِ التَّامَّاتِ مِنْ شَرِّ مَا خَلَقَ.)) </w:t>
      </w:r>
      <w:r w:rsidRPr="00D72D9A">
        <w:rPr>
          <w:rFonts w:ascii="TR Bahamas Light" w:hAnsi="TR Bahamas Light" w:cs="KFGQPC Uthman Taha Naskh"/>
          <w:sz w:val="24"/>
          <w:szCs w:val="32"/>
          <w:rtl/>
          <w:lang w:val="tr-TR"/>
        </w:rPr>
        <w:t>[رواه مسلم]</w:t>
      </w:r>
    </w:p>
    <w:p w:rsidR="000D4A03" w:rsidRPr="00D72D9A" w:rsidRDefault="000D4A03" w:rsidP="00D72D9A">
      <w:pPr>
        <w:widowControl w:val="0"/>
        <w:tabs>
          <w:tab w:val="right" w:leader="dot" w:pos="5670"/>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eastAsia="tr-TR"/>
        </w:rPr>
        <w:t>"Yarattığı şeylerin şerrinden, Allah’ın noksansız sözlerine sığınırım."</w:t>
      </w:r>
      <w:r w:rsidRPr="00D72D9A">
        <w:rPr>
          <w:rStyle w:val="FootnoteReference"/>
          <w:rFonts w:ascii="TR Bahamas Light" w:hAnsi="TR Bahamas Light" w:cs="KFGQPC Uthman Taha Naskh"/>
          <w:b/>
          <w:bCs/>
          <w:sz w:val="24"/>
          <w:szCs w:val="32"/>
          <w:lang w:val="tr-TR" w:eastAsia="tr-TR"/>
        </w:rPr>
        <w:footnoteReference w:id="104"/>
      </w:r>
      <w:r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sabah ve akşam namazının farzından sonra üç defa İhlâs, Felak ve Nâs sûreleri okunmalıdır. Ayrıca sabah ve akşam namazından sonra ve uykudan önce Âyet el-Kürsî okunmalıdır.</w:t>
      </w:r>
    </w:p>
    <w:p w:rsidR="00D72D9A" w:rsidRDefault="00D72D9A"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72D9A" w:rsidRDefault="00D72D9A"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72D9A" w:rsidRDefault="00D72D9A"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Yine, sabah-akşam üç defa şöyle duâ etmek müstehaptır:</w:t>
      </w:r>
    </w:p>
    <w:p w:rsidR="000D4A03" w:rsidRPr="00D72D9A" w:rsidRDefault="000D4A03" w:rsidP="00D72D9A">
      <w:pPr>
        <w:widowControl w:val="0"/>
        <w:tabs>
          <w:tab w:val="right" w:leader="dot" w:pos="5670"/>
        </w:tabs>
        <w:spacing w:before="120" w:after="120" w:line="360" w:lineRule="atLeast"/>
        <w:ind w:firstLine="567"/>
        <w:jc w:val="lowKashida"/>
        <w:rPr>
          <w:rFonts w:ascii="TR Bahamas Light" w:hAnsi="TR Bahamas Light" w:cs="KFGQPC Uthman Taha Naskh"/>
          <w:sz w:val="24"/>
          <w:szCs w:val="32"/>
          <w:rtl/>
          <w:lang w:val="tr-TR" w:eastAsia="tr-TR"/>
        </w:rPr>
      </w:pPr>
      <w:r w:rsidRPr="00D72D9A">
        <w:rPr>
          <w:rFonts w:ascii="TR Bahamas Light" w:hAnsi="TR Bahamas Light" w:cs="KFGQPC Uthman Taha Naskh"/>
          <w:sz w:val="24"/>
          <w:szCs w:val="32"/>
          <w:rtl/>
          <w:lang w:val="tr-TR"/>
        </w:rPr>
        <w:t>((</w:t>
      </w:r>
      <w:r w:rsidRPr="00D72D9A">
        <w:rPr>
          <w:rFonts w:ascii="TR Bahamas Light" w:hAnsi="TR Bahamas Light" w:cs="KFGQPC Uthman Taha Naskh"/>
          <w:sz w:val="24"/>
          <w:szCs w:val="32"/>
          <w:rtl/>
          <w:lang w:val="tr-TR" w:eastAsia="tr-TR"/>
        </w:rPr>
        <w:t xml:space="preserve"> </w:t>
      </w:r>
      <w:r w:rsidRPr="00D72D9A">
        <w:rPr>
          <w:rFonts w:ascii="TR Bahamas Light" w:hAnsi="TR Bahamas Light" w:cs="KFGQPC Uthman Taha Naskh"/>
          <w:sz w:val="24"/>
          <w:szCs w:val="32"/>
          <w:rtl/>
          <w:lang w:val="tr-TR"/>
        </w:rPr>
        <w:t>بِسْمِ اللهِ الَّذِي لاَ يَضُرُّ مَعَ اسْمِهِ شَيْءٍ فيِ اْلأَرْضِ</w:t>
      </w:r>
      <w:r w:rsidRPr="00D72D9A">
        <w:rPr>
          <w:rFonts w:ascii="TR Bahamas Light" w:hAnsi="TR Bahamas Light" w:cs="KFGQPC Uthman Taha Naskh"/>
          <w:sz w:val="24"/>
          <w:szCs w:val="32"/>
          <w:rtl/>
          <w:lang w:val="tr-TR" w:eastAsia="tr-TR"/>
        </w:rPr>
        <w:t xml:space="preserve"> </w:t>
      </w:r>
      <w:r w:rsidRPr="00D72D9A">
        <w:rPr>
          <w:rFonts w:ascii="TR Bahamas Light" w:hAnsi="TR Bahamas Light" w:cs="KFGQPC Uthman Taha Naskh"/>
          <w:sz w:val="24"/>
          <w:szCs w:val="32"/>
          <w:rtl/>
          <w:lang w:val="tr-TR"/>
        </w:rPr>
        <w:t>وَلاَ فيِ السَّماَءِ، وَهُوَ السَّميِعُ الْعَليِمُ</w:t>
      </w:r>
      <w:r w:rsidRPr="00D72D9A">
        <w:rPr>
          <w:rFonts w:ascii="TR Bahamas Light" w:hAnsi="TR Bahamas Light" w:cs="KFGQPC Uthman Taha Naskh"/>
          <w:sz w:val="24"/>
          <w:szCs w:val="32"/>
          <w:rtl/>
          <w:lang w:val="tr-TR" w:eastAsia="tr-TR"/>
        </w:rPr>
        <w:t>.</w:t>
      </w:r>
      <w:r w:rsidRPr="00D72D9A">
        <w:rPr>
          <w:rFonts w:ascii="TR Bahamas Light" w:hAnsi="TR Bahamas Light" w:cs="KFGQPC Uthman Taha Naskh"/>
          <w:sz w:val="24"/>
          <w:szCs w:val="32"/>
          <w:rtl/>
          <w:lang w:val="tr-TR"/>
        </w:rPr>
        <w:t>))</w:t>
      </w:r>
      <w:r w:rsidRPr="00D72D9A">
        <w:rPr>
          <w:rFonts w:ascii="TR Bahamas Light" w:hAnsi="TR Bahamas Light" w:cs="KFGQPC Uthman Taha Naskh"/>
          <w:sz w:val="24"/>
          <w:szCs w:val="32"/>
          <w:rtl/>
          <w:lang w:val="tr-TR" w:eastAsia="tr-TR"/>
        </w:rPr>
        <w:t xml:space="preserve"> [رواه الترمذي وأحمد]</w:t>
      </w:r>
    </w:p>
    <w:p w:rsidR="000D4A03" w:rsidRPr="00D72D9A" w:rsidRDefault="000D4A03" w:rsidP="00D72D9A">
      <w:pPr>
        <w:widowControl w:val="0"/>
        <w:tabs>
          <w:tab w:val="right" w:leader="dot" w:pos="5670"/>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eastAsia="tr-TR"/>
        </w:rPr>
        <w:t>"Yerde ve gökte,</w:t>
      </w:r>
      <w:r w:rsidRPr="00D72D9A">
        <w:rPr>
          <w:rFonts w:ascii="TR Bahamas Light" w:hAnsi="TR Bahamas Light" w:cs="KFGQPC Uthman Taha Naskh"/>
          <w:b/>
          <w:bCs/>
          <w:sz w:val="24"/>
          <w:szCs w:val="32"/>
          <w:rtl/>
          <w:lang w:val="tr-TR"/>
        </w:rPr>
        <w:t xml:space="preserve"> </w:t>
      </w:r>
      <w:r w:rsidRPr="00D72D9A">
        <w:rPr>
          <w:rFonts w:ascii="TR Bahamas Light" w:hAnsi="TR Bahamas Light" w:cs="KFGQPC Uthman Taha Naskh"/>
          <w:b/>
          <w:bCs/>
          <w:sz w:val="24"/>
          <w:szCs w:val="32"/>
          <w:lang w:val="tr-TR" w:eastAsia="tr-TR"/>
        </w:rPr>
        <w:t xml:space="preserve">adıyla hiçbir şeyin zarar veremediği Allah’ın adıyla. O, </w:t>
      </w:r>
      <w:r w:rsidRPr="00D72D9A">
        <w:rPr>
          <w:rFonts w:ascii="TR Bahamas Light" w:hAnsi="TR Bahamas Light" w:cs="KFGQPC Uthman Taha Naskh"/>
          <w:sz w:val="24"/>
          <w:szCs w:val="32"/>
          <w:lang w:val="tr-TR" w:eastAsia="tr-TR"/>
        </w:rPr>
        <w:t>(her şeyi)</w:t>
      </w:r>
      <w:r w:rsidRPr="00D72D9A">
        <w:rPr>
          <w:rFonts w:ascii="TR Bahamas Light" w:hAnsi="TR Bahamas Light" w:cs="KFGQPC Uthman Taha Naskh"/>
          <w:b/>
          <w:bCs/>
          <w:sz w:val="24"/>
          <w:szCs w:val="32"/>
          <w:rtl/>
          <w:lang w:val="tr-TR"/>
        </w:rPr>
        <w:t xml:space="preserve"> </w:t>
      </w:r>
      <w:r w:rsidRPr="00D72D9A">
        <w:rPr>
          <w:rFonts w:ascii="TR Bahamas Light" w:hAnsi="TR Bahamas Light" w:cs="KFGQPC Uthman Taha Naskh"/>
          <w:b/>
          <w:bCs/>
          <w:sz w:val="24"/>
          <w:szCs w:val="32"/>
          <w:lang w:val="tr-TR" w:eastAsia="tr-TR"/>
        </w:rPr>
        <w:t>hakkıyla işiten ve bilendir."</w:t>
      </w:r>
      <w:r w:rsidRPr="00D72D9A">
        <w:rPr>
          <w:rStyle w:val="FootnoteReference"/>
          <w:rFonts w:ascii="TR Bahamas Light" w:hAnsi="TR Bahamas Light" w:cs="KFGQPC Uthman Taha Naskh"/>
          <w:b/>
          <w:bCs/>
          <w:sz w:val="24"/>
          <w:szCs w:val="32"/>
          <w:lang w:val="tr-TR" w:eastAsia="tr-TR"/>
        </w:rPr>
        <w:footnoteReference w:id="105"/>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duâların hepsi, Nebi -sallallahu aleyhi ve sellem-’den </w:t>
      </w:r>
      <w:r w:rsidR="00D72D9A">
        <w:rPr>
          <w:rFonts w:ascii="TR Bahamas Light" w:hAnsi="TR Bahamas Light" w:cs="KFGQPC Uthman Taha Naskh"/>
          <w:sz w:val="24"/>
          <w:szCs w:val="32"/>
          <w:lang w:val="tr-TR"/>
        </w:rPr>
        <w:t xml:space="preserve">sahih olarak haber verilmiştir. </w:t>
      </w:r>
      <w:r w:rsidRPr="00D72D9A">
        <w:rPr>
          <w:rFonts w:ascii="TR Bahamas Light" w:hAnsi="TR Bahamas Light" w:cs="KFGQPC Uthman Taha Naskh"/>
          <w:sz w:val="24"/>
          <w:szCs w:val="32"/>
          <w:lang w:val="tr-TR"/>
        </w:rPr>
        <w:t>Bununla birlikte Allah'a hüsn-i zan beslemek, sebepleri yaratanın, dilerse hastaya şifâyı verenin O olduğuna, bu duâ ve ilaçlar</w:t>
      </w:r>
      <w:r w:rsidR="00D72D9A">
        <w:rPr>
          <w:rFonts w:ascii="TR Bahamas Light" w:hAnsi="TR Bahamas Light" w:cs="KFGQPC Uthman Taha Naskh"/>
          <w:sz w:val="24"/>
          <w:szCs w:val="32"/>
          <w:lang w:val="tr-TR"/>
        </w:rPr>
        <w:t>ın vesile olduğuna inanmalıdır.</w:t>
      </w:r>
      <w:r w:rsidRPr="00D72D9A">
        <w:rPr>
          <w:rFonts w:ascii="TR Bahamas Light" w:hAnsi="TR Bahamas Light" w:cs="KFGQPC Uthman Taha Naskh"/>
          <w:sz w:val="24"/>
          <w:szCs w:val="32"/>
          <w:lang w:val="tr-TR"/>
        </w:rPr>
        <w:t>Zirâ şi</w:t>
      </w:r>
      <w:r w:rsidR="00D72D9A">
        <w:rPr>
          <w:rFonts w:ascii="TR Bahamas Light" w:hAnsi="TR Bahamas Light" w:cs="KFGQPC Uthman Taha Naskh"/>
          <w:sz w:val="24"/>
          <w:szCs w:val="32"/>
          <w:lang w:val="tr-TR"/>
        </w:rPr>
        <w:t>fâ veren,</w:t>
      </w:r>
      <w:r w:rsidRPr="00D72D9A">
        <w:rPr>
          <w:rFonts w:ascii="TR Bahamas Light" w:hAnsi="TR Bahamas Light" w:cs="KFGQPC Uthman Taha Naskh"/>
          <w:sz w:val="24"/>
          <w:szCs w:val="32"/>
          <w:lang w:val="tr-TR"/>
        </w:rPr>
        <w:t>yalnızca Allah Teâlâ’dır. Dolayısıyla sebeplere değil de O’na dayanmak gerekir. Ancak her şeydeki yüce hikmeti gereği, Allah Teâlâ’nın dilerse bu sebeplerin fayda vereceğine ve dilerse bu sebepleri çekip alacağına inanmak gerekir. Çünkü Allah Teâlâ’nın her şeye gücü yeter ve O her şeyi bilir. O’nun verdiğine hiç kimse engel olamaz, engel</w:t>
      </w:r>
      <w:r w:rsidR="00D72D9A">
        <w:rPr>
          <w:rFonts w:ascii="TR Bahamas Light" w:hAnsi="TR Bahamas Light" w:cs="KFGQPC Uthman Taha Naskh"/>
          <w:sz w:val="24"/>
          <w:szCs w:val="32"/>
          <w:lang w:val="tr-TR"/>
        </w:rPr>
        <w:t xml:space="preserve"> olduğuna da hiç kimse veremez. </w:t>
      </w:r>
      <w:r w:rsidRPr="00D72D9A">
        <w:rPr>
          <w:rFonts w:ascii="TR Bahamas Light" w:hAnsi="TR Bahamas Light" w:cs="KFGQPC Uthman Taha Naskh"/>
          <w:sz w:val="24"/>
          <w:szCs w:val="32"/>
          <w:lang w:val="tr-TR"/>
        </w:rPr>
        <w:t xml:space="preserve">O’nun verdiği hükmü hiç kimse geri döndüremez. Mülk O’nundur. Hamd da O’nadır. O’nun her şeye gücü yeter.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yalnızca O’ndandır.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694080" behindDoc="0" locked="0" layoutInCell="1" allowOverlap="1" wp14:anchorId="12766B67" wp14:editId="64030A6F">
                <wp:simplePos x="0" y="0"/>
                <wp:positionH relativeFrom="column">
                  <wp:posOffset>363855</wp:posOffset>
                </wp:positionH>
                <wp:positionV relativeFrom="paragraph">
                  <wp:posOffset>36830</wp:posOffset>
                </wp:positionV>
                <wp:extent cx="927100" cy="240665"/>
                <wp:effectExtent l="1270" t="3175" r="5080" b="3810"/>
                <wp:wrapNone/>
                <wp:docPr id="3225" name="Grup 3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26" name="Text Box 117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27" name="Oval 117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766B67" id="Grup 3225" o:spid="_x0000_s1104" style="position:absolute;left:0;text-align:left;margin-left:28.65pt;margin-top:2.9pt;width:73pt;height:18.95pt;z-index:2516940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">
                <v:shape id="Text Box 1177" o:spid="_x0000_s110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ThsQA&#10;AADdAAAADwAAAGRycy9kb3ducmV2LnhtbESPT4vCMBTE78J+h/AWvIimVpClGmVZULz597DeHs2z&#10;LTYvNYm1fnuzsOBxmJnfMPNlZ2rRkvOVZQXjUQKCOLe64kLB6bgafoHwAVljbZkUPMnDcvHRm2Om&#10;7YP31B5CISKEfYYKyhCaTEqfl2TQj2xDHL2LdQZDlK6Q2uEjwk0t0ySZSoMVx4USG/opKb8e7kbB&#10;uVoXdNvW+x3f3GDwu12dk3asVP+z+56BCNSFd/i/vdEKJmk6hb838Qn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kU4b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78" o:spid="_x0000_s110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zAJ8cA&#10;AADdAAAADwAAAGRycy9kb3ducmV2LnhtbESPT2vCQBTE70K/w/IKvemmEWoasxGpiNKD+O/S22v2&#10;mYRm36bZbUy/fVcQehxm5jdMthhMI3rqXG1ZwfMkAkFcWF1zqeB8Wo8TEM4ja2wsk4JfcrDIH0YZ&#10;ptpe+UD90ZciQNilqKDyvk2ldEVFBt3EtsTBu9jOoA+yK6Xu8BrgppFxFL1IgzWHhQpbequo+Dr+&#10;GAU2+fzYLV+/Vz0eTu/l3vHqXGyUenoclnMQngb/H763t1rBNI5n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swCf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Günümüzde nifak büyüdü ve münâfıklar giderek çoğaldılar. Münâfıkların İslâm ve müslümanlarla mücâdele yolları çok çeşitli oldu. Nifakın tehlikesini, çeşitlerini, münâfıkların alâmetlerini ve münâfıklara karşı müslümanları uyarmakla ilgili olarak bir açıklama yapar mısınız?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695104" behindDoc="0" locked="0" layoutInCell="1" allowOverlap="1" wp14:anchorId="63B4311E" wp14:editId="12CD4237">
                <wp:simplePos x="0" y="0"/>
                <wp:positionH relativeFrom="column">
                  <wp:posOffset>342900</wp:posOffset>
                </wp:positionH>
                <wp:positionV relativeFrom="paragraph">
                  <wp:posOffset>9525</wp:posOffset>
                </wp:positionV>
                <wp:extent cx="927100" cy="240665"/>
                <wp:effectExtent l="0" t="4445" r="6985" b="2540"/>
                <wp:wrapNone/>
                <wp:docPr id="3222" name="Grup 3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23" name="Text Box 118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24" name="Oval 118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B4311E" id="Grup 3222" o:spid="_x0000_s1107" style="position:absolute;left:0;text-align:left;margin-left:27pt;margin-top:.75pt;width:73pt;height:18.95pt;z-index:2516951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">
                <v:shape id="Text Box 1180" o:spid="_x0000_s110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PwHsQA&#10;AADdAAAADwAAAGRycy9kb3ducmV2LnhtbESPT4vCMBTE7wv7HcJb8CKaWmFZqlGWBcWbfw/r7dE8&#10;22LzUpNY67c3guBxmJnfMNN5Z2rRkvOVZQWjYQKCOLe64kLBYb8Y/IDwAVljbZkU3MnDfPb5McVM&#10;2xtvqd2FQkQI+wwVlCE0mZQ+L8mgH9qGOHon6wyGKF0htcNbhJtapknyLQ1WHBdKbOivpPy8uxoF&#10;x2pZ0GVdbzd8cf3+/3pxTNqRUr2v7ncCIlAX3uFXe6UVjNN0DM838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T8B7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81" o:spid="_x0000_s110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5eUMcA&#10;AADdAAAADwAAAGRycy9kb3ducmV2LnhtbESPT2vCQBTE70K/w/IKvemmsUgasxGpiNKD+O/S22v2&#10;mYRm36bZbUy/fVcQehxm5jdMthhMI3rqXG1ZwfMkAkFcWF1zqeB8Wo8TEM4ja2wsk4JfcrDIH0YZ&#10;ptpe+UD90ZciQNilqKDyvk2ldEVFBt3EtsTBu9jOoA+yK6Xu8BrgppFxFM2kwZrDQoUtvVVUfB1/&#10;jAKbfH7slq/fqx4Pp/dy73h1LjZKPT0OyzkIT4P/D9/bW61gGscv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XlD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Nifakın tehlikesi büyük, münâfıkların kötülükleri ise pek çoktur. Allah Teâlâ onların özelliklerini Kur’an-ı Kerîm’de Bakara Sûresi ile diğer sûrelerde açıklamıştır.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Bakara sûresinde onların özellikleri hakkında şöyle buyurmuştur:</w:t>
      </w:r>
    </w:p>
    <w:p w:rsidR="000D4A03" w:rsidRPr="00D72D9A" w:rsidRDefault="000D4A03" w:rsidP="00D60C5B">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lastRenderedPageBreak/>
        <w:t>﴿</w:t>
      </w:r>
      <w:r w:rsidRPr="00D72D9A">
        <w:rPr>
          <w:rFonts w:ascii="TR Bahamas Light" w:hAnsi="TR Bahamas Light" w:cs="KFGQPC Uthmanic Script HAFS"/>
          <w:sz w:val="24"/>
          <w:szCs w:val="32"/>
          <w:rtl/>
          <w:lang w:val="tr-TR"/>
        </w:rPr>
        <w:t xml:space="preserve"> وَمِنَ ٱلنَّاسِ مَن يَقُولُ ءَامَنَّا بِٱللَّهِ وَبِٱلۡيَوۡمِ ٱلۡأٓخِرِ وَمَا هُم بِمُؤۡمِنِينَ ٨ يُخَٰدِعُونَ ٱللَّهَ وَٱلَّذِينَ ءَامَنُواْ وَمَا يَخۡدَعُونَ إِلَّآ أَنفُسَهُمۡ وَمَا يَشۡعُرُونَ ٩ فِي قُلُوبِهِم مَّرَضٞ فَزَادَهُمُ ٱللَّهُ مَرَضٗاۖ وَلَهُمۡ عَذَابٌ أَلِيمُۢ بِمَا كَانُواْ يَكۡذِبُونَ ١٠ وَإِذَا قِيلَ لَهُمۡ لَا تُفۡسِدُواْ فِي ٱلۡأَرۡضِ قَالُوٓاْ إِنَّمَا نَحۡنُ مُصۡلِحُونَ ١١ أَلَآ إِنَّهُمۡ هُمُ ٱلۡمُفۡسِدُونَ وَلَٰكِن لَّا يَشۡعُرُونَ ١٢ وَإِذَا قِيلَ لَهُمۡ ءَامِنُواْ كَمَآ ءَامَنَ ٱلنَّاسُ قَالُوٓاْ أَنُؤۡمِنُ كَمَآ ءَامَنَ ٱلسُّفَهَآءُۗ أَلَآ إِنَّهُمۡ هُمُ ٱلسُّفَهَآءُ وَلَٰكِن لَّا يَعۡلَمُونَ ١٣ وَإِذَا لَقُواْ ٱلَّذِينَ ءَامَنُواْ قَالُوٓاْ ءَامَنَّا وَإِذَا خَلَوۡاْ إِلَىٰ شَيَٰطِينِهِمۡ قَالُوٓاْ إِنَّا مَعَكُمۡ إِنَّمَا نَحۡنُ مُسۡتَهۡزِءُونَ ١٤ ٱللَّهُ يَسۡتَهۡزِئُ بِهِمۡ وَيَمُدُّهُمۡ فِي طُغۡيَٰنِهِمۡ يَعۡمَهُونَ ١٥ أُوْلَٰٓئِكَ ٱلَّذِينَ ٱشۡتَرَوُاْ ٱلضَّلَٰلَةَ بِٱلۡهُدَىٰ فَمَا رَبِحَت تِّجَٰرَتُهُمۡ وَمَا كَانُواْ مُهۡتَدِينَ ١٦ </w:t>
      </w:r>
      <w:r w:rsidRPr="00D72D9A">
        <w:rPr>
          <w:rFonts w:ascii="TR Bahamas Light" w:hAnsi="TR Bahamas Light" w:cs="KFGQPC Uthman Taha Naskh"/>
          <w:sz w:val="24"/>
          <w:szCs w:val="32"/>
          <w:rtl/>
          <w:lang w:val="tr-TR"/>
        </w:rPr>
        <w:t>﴾</w:t>
      </w:r>
      <w:r w:rsidRPr="00D72D9A">
        <w:rPr>
          <w:rFonts w:ascii="TR Bahamas Light" w:hAnsi="TR Bahamas Light" w:cs="KFGQPC Uthman Taha Naskh"/>
          <w:sz w:val="24"/>
          <w:szCs w:val="32"/>
          <w:rtl/>
          <w:lang w:val="tr-TR" w:eastAsia="ar-SA"/>
        </w:rPr>
        <w:t xml:space="preserve"> [سورة البقرة الآيـات :8- 16]  </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"İnsanlardan bazıları da vardır ki, îmân etmedikleri halde ‘Allah’a ve âhiret gününe îmân ettik’ derler. Onlar </w:t>
      </w:r>
      <w:r w:rsidRPr="00D72D9A">
        <w:rPr>
          <w:rFonts w:ascii="TR Bahamas Light" w:hAnsi="TR Bahamas Light" w:cs="KFGQPC Uthman Taha Naskh"/>
          <w:sz w:val="24"/>
          <w:szCs w:val="32"/>
          <w:lang w:val="tr-TR"/>
        </w:rPr>
        <w:t>(akıllarınca)</w:t>
      </w:r>
      <w:r w:rsidRPr="00D72D9A">
        <w:rPr>
          <w:rFonts w:ascii="TR Bahamas Light" w:hAnsi="TR Bahamas Light" w:cs="KFGQPC Uthman Taha Naskh"/>
          <w:b/>
          <w:bCs/>
          <w:sz w:val="24"/>
          <w:szCs w:val="32"/>
          <w:lang w:val="tr-TR"/>
        </w:rPr>
        <w:t xml:space="preserve"> Allah’ı ve mü’minleri aldatırlar. Hâlbuki onlar kendilerini aldatırlar ve fakat onlar bunun farkında değillerdir. Onların kalplerinde bir hastalık vardır. Allah da onların hastalığını çoğaltmıştır. Söyledikleri yalanlar sebebiyle de onlar için acıklı bir azap vardır. Onlara </w:t>
      </w:r>
      <w:r w:rsidRPr="00D72D9A">
        <w:rPr>
          <w:rFonts w:ascii="TR Bahamas Light" w:hAnsi="TR Bahamas Light" w:cs="KFGQPC Uthman Taha Naskh"/>
          <w:sz w:val="24"/>
          <w:szCs w:val="32"/>
          <w:lang w:val="tr-TR"/>
        </w:rPr>
        <w:t>(münâfıklara)</w:t>
      </w:r>
      <w:r w:rsidRPr="00D72D9A">
        <w:rPr>
          <w:rFonts w:ascii="TR Bahamas Light" w:hAnsi="TR Bahamas Light" w:cs="KFGQPC Uthman Taha Naskh"/>
          <w:b/>
          <w:bCs/>
          <w:sz w:val="24"/>
          <w:szCs w:val="32"/>
          <w:lang w:val="tr-TR"/>
        </w:rPr>
        <w:t xml:space="preserve">: ‘Yeryüzünde bozgunculuk yapmayın’ denildiğinde ‘biz ancak ıslah edicileriz’ derler. Biliniz ki onlar bozguncuların tâ kendileridir, fakat onlar </w:t>
      </w:r>
      <w:r w:rsidRPr="00D72D9A">
        <w:rPr>
          <w:rFonts w:ascii="TR Bahamas Light" w:hAnsi="TR Bahamas Light" w:cs="KFGQPC Uthman Taha Naskh"/>
          <w:sz w:val="24"/>
          <w:szCs w:val="32"/>
          <w:lang w:val="tr-TR"/>
        </w:rPr>
        <w:t>(cehâletleri ve inatları sebebiyle</w:t>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rPr>
        <w:t>bunu)</w:t>
      </w:r>
      <w:r w:rsidRPr="00D72D9A">
        <w:rPr>
          <w:rFonts w:ascii="TR Bahamas Light" w:hAnsi="TR Bahamas Light" w:cs="KFGQPC Uthman Taha Naskh"/>
          <w:b/>
          <w:bCs/>
          <w:sz w:val="24"/>
          <w:szCs w:val="32"/>
          <w:lang w:val="tr-TR"/>
        </w:rPr>
        <w:t xml:space="preserve"> hissetmezler. Onlara: ‘İnsanların </w:t>
      </w:r>
      <w:r w:rsidRPr="00D72D9A">
        <w:rPr>
          <w:rFonts w:ascii="TR Bahamas Light" w:hAnsi="TR Bahamas Light" w:cs="KFGQPC Uthman Taha Naskh"/>
          <w:sz w:val="24"/>
          <w:szCs w:val="32"/>
          <w:lang w:val="tr-TR"/>
        </w:rPr>
        <w:t>(sahâbenin)</w:t>
      </w:r>
      <w:r w:rsidRPr="00D72D9A">
        <w:rPr>
          <w:rFonts w:ascii="TR Bahamas Light" w:hAnsi="TR Bahamas Light" w:cs="KFGQPC Uthman Taha Naskh"/>
          <w:b/>
          <w:bCs/>
          <w:sz w:val="24"/>
          <w:szCs w:val="32"/>
          <w:lang w:val="tr-TR"/>
        </w:rPr>
        <w:t xml:space="preserve"> îmân ettiği gibi, îmân edin’ denildiğinde, ‘biz, hiç akılsızların îmân ettikleri gibi îmân eder miyiz? derler. Biliniz ki akılsızlar onların tâ kendileridir. Fakat </w:t>
      </w:r>
      <w:r w:rsidRPr="00D72D9A">
        <w:rPr>
          <w:rFonts w:ascii="TR Bahamas Light" w:hAnsi="TR Bahamas Light" w:cs="KFGQPC Uthman Taha Naskh"/>
          <w:sz w:val="24"/>
          <w:szCs w:val="32"/>
          <w:lang w:val="tr-TR"/>
        </w:rPr>
        <w:t>(onlar dalâlet ve hüsranda olmaları sebebiyle bunu)</w:t>
      </w:r>
      <w:r w:rsidRPr="00D72D9A">
        <w:rPr>
          <w:rFonts w:ascii="TR Bahamas Light" w:hAnsi="TR Bahamas Light" w:cs="KFGQPC Uthman Taha Naskh"/>
          <w:b/>
          <w:bCs/>
          <w:sz w:val="24"/>
          <w:szCs w:val="32"/>
          <w:lang w:val="tr-TR"/>
        </w:rPr>
        <w:t xml:space="preserve"> bilmezler.</w:t>
      </w:r>
      <w:r w:rsidRPr="00D72D9A">
        <w:rPr>
          <w:rFonts w:ascii="TR Bahamas Light" w:hAnsi="TR Bahamas Light" w:cs="KFGQPC Uthman Taha Naskh"/>
          <w:sz w:val="24"/>
          <w:szCs w:val="32"/>
          <w:lang w:val="tr-TR"/>
        </w:rPr>
        <w:t xml:space="preserve"> (Bu münâfıklar)</w:t>
      </w:r>
      <w:r w:rsidRPr="00D72D9A">
        <w:rPr>
          <w:rFonts w:ascii="TR Bahamas Light" w:hAnsi="TR Bahamas Light" w:cs="KFGQPC Uthman Taha Naskh"/>
          <w:b/>
          <w:bCs/>
          <w:sz w:val="24"/>
          <w:szCs w:val="32"/>
          <w:lang w:val="tr-TR"/>
        </w:rPr>
        <w:t xml:space="preserve"> mü’minlerle karşılaştıklarında</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b/>
          <w:bCs/>
          <w:sz w:val="24"/>
          <w:szCs w:val="32"/>
          <w:lang w:val="tr-TR"/>
        </w:rPr>
        <w:t xml:space="preserve">‘biz de </w:t>
      </w:r>
      <w:r w:rsidRPr="00D72D9A">
        <w:rPr>
          <w:rFonts w:ascii="TR Bahamas Light" w:hAnsi="TR Bahamas Light" w:cs="KFGQPC Uthman Taha Naskh"/>
          <w:sz w:val="24"/>
          <w:szCs w:val="32"/>
          <w:lang w:val="tr-TR"/>
        </w:rPr>
        <w:t>(sizin gibi)</w:t>
      </w:r>
      <w:r w:rsidRPr="00D72D9A">
        <w:rPr>
          <w:rFonts w:ascii="TR Bahamas Light" w:hAnsi="TR Bahamas Light" w:cs="KFGQPC Uthman Taha Naskh"/>
          <w:b/>
          <w:bCs/>
          <w:sz w:val="24"/>
          <w:szCs w:val="32"/>
          <w:lang w:val="tr-TR"/>
        </w:rPr>
        <w:t xml:space="preserve"> îmân ettik’ derler. Şeytanları ile baş başa kaldıklarında ise ‘biz sizinle beraberiz, biz onlarl</w:t>
      </w:r>
      <w:r w:rsidR="00D72D9A">
        <w:rPr>
          <w:rFonts w:ascii="TR Bahamas Light" w:hAnsi="TR Bahamas Light" w:cs="KFGQPC Uthman Taha Naskh"/>
          <w:b/>
          <w:bCs/>
          <w:sz w:val="24"/>
          <w:szCs w:val="32"/>
          <w:lang w:val="tr-TR"/>
        </w:rPr>
        <w:t>a sadece alay ediyoruz’ derler.</w:t>
      </w:r>
      <w:r w:rsidRPr="00D72D9A">
        <w:rPr>
          <w:rFonts w:ascii="TR Bahamas Light" w:hAnsi="TR Bahamas Light" w:cs="KFGQPC Uthman Taha Naskh"/>
          <w:b/>
          <w:bCs/>
          <w:sz w:val="24"/>
          <w:szCs w:val="32"/>
          <w:lang w:val="tr-TR"/>
        </w:rPr>
        <w:t>Hakikatte Allah onlarla alay eder ve azgınlıkla</w:t>
      </w:r>
      <w:r w:rsidR="00D72D9A">
        <w:rPr>
          <w:rFonts w:ascii="TR Bahamas Light" w:hAnsi="TR Bahamas Light" w:cs="KFGQPC Uthman Taha Naskh"/>
          <w:b/>
          <w:bCs/>
          <w:sz w:val="24"/>
          <w:szCs w:val="32"/>
          <w:lang w:val="tr-TR"/>
        </w:rPr>
        <w:t>-rında onlara mühlet verir.</w:t>
      </w:r>
      <w:r w:rsidRPr="00D72D9A">
        <w:rPr>
          <w:rFonts w:ascii="TR Bahamas Light" w:hAnsi="TR Bahamas Light" w:cs="KFGQPC Uthman Taha Naskh"/>
          <w:b/>
          <w:bCs/>
          <w:sz w:val="24"/>
          <w:szCs w:val="32"/>
          <w:lang w:val="tr-TR"/>
        </w:rPr>
        <w:t xml:space="preserve">Bu yüzden onlar, bir süre başıboş dolaşırlar. O münâfıklar, hidâyete </w:t>
      </w:r>
      <w:r w:rsidRPr="00D72D9A">
        <w:rPr>
          <w:rFonts w:ascii="TR Bahamas Light" w:hAnsi="TR Bahamas Light" w:cs="KFGQPC Uthman Taha Naskh"/>
          <w:sz w:val="24"/>
          <w:szCs w:val="32"/>
          <w:lang w:val="tr-TR"/>
        </w:rPr>
        <w:t>(îmâna)</w:t>
      </w:r>
      <w:r w:rsidRPr="00D72D9A">
        <w:rPr>
          <w:rFonts w:ascii="TR Bahamas Light" w:hAnsi="TR Bahamas Light" w:cs="KFGQPC Uthman Taha Naskh"/>
          <w:b/>
          <w:bCs/>
          <w:sz w:val="24"/>
          <w:szCs w:val="32"/>
          <w:lang w:val="tr-TR"/>
        </w:rPr>
        <w:t xml:space="preserve"> karşılık dalâleti </w:t>
      </w:r>
      <w:r w:rsidRPr="00D72D9A">
        <w:rPr>
          <w:rFonts w:ascii="TR Bahamas Light" w:hAnsi="TR Bahamas Light" w:cs="KFGQPC Uthman Taha Naskh"/>
          <w:sz w:val="24"/>
          <w:szCs w:val="32"/>
          <w:lang w:val="tr-TR"/>
        </w:rPr>
        <w:t>(küfrü)</w:t>
      </w:r>
      <w:r w:rsidRPr="00D72D9A">
        <w:rPr>
          <w:rFonts w:ascii="TR Bahamas Light" w:hAnsi="TR Bahamas Light" w:cs="KFGQPC Uthman Taha Naskh"/>
          <w:b/>
          <w:bCs/>
          <w:sz w:val="24"/>
          <w:szCs w:val="32"/>
          <w:lang w:val="tr-TR"/>
        </w:rPr>
        <w:t xml:space="preserve"> satın alanlardır. Ancak onların ticâreti kazançlı olmamış, kendileri de doğru yolu bulamamışlardır."</w:t>
      </w:r>
      <w:r w:rsidRPr="00D72D9A">
        <w:rPr>
          <w:rStyle w:val="FootnoteReference"/>
          <w:rFonts w:ascii="TR Bahamas Light" w:hAnsi="TR Bahamas Light" w:cs="KFGQPC Uthman Taha Naskh"/>
          <w:b/>
          <w:bCs/>
          <w:sz w:val="24"/>
          <w:szCs w:val="32"/>
          <w:lang w:val="tr-TR"/>
        </w:rPr>
        <w:footnoteReference w:id="106"/>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Nisâ sûresinde ise şöyle buyurmuştur:</w:t>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إِنَّ ٱلۡمُنَٰفِقِينَ يُخَٰدِعُونَ ٱللَّهَ وَهُوَ خَٰدِعُهُمۡ وَإِذَا قَامُوٓاْ إِلَى ٱلصَّلَوٰةِ قَامُواْ كُسَالَىٰ يُرَآءُونَ ٱلنَّاسَ وَلَا يَذۡكُرُونَ ٱللَّهَ إِلَّا قَلِيلٗا ١٤٢ مُّذَبۡذَبِينَ بَيۡنَ ذَٰلِكَ لَآ إِلَىٰ هَٰٓؤُلَآءِ وَلَآ إِلَىٰ هَٰٓؤُلَآءِۚ وَمَن يُضۡلِلِ ٱللَّهُ فَلَن تَجِدَ لَهُۥ سَبِيلٗا ١٤٣ </w:t>
      </w:r>
      <w:r w:rsidRPr="00D72D9A">
        <w:rPr>
          <w:rFonts w:ascii="TR Bahamas Light" w:hAnsi="TR Bahamas Light" w:cs="KFGQPC Uthman Taha Naskh"/>
          <w:sz w:val="24"/>
          <w:szCs w:val="32"/>
          <w:rtl/>
          <w:lang w:val="tr-TR"/>
        </w:rPr>
        <w:t>﴾</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eastAsia="ar-SA"/>
        </w:rPr>
        <w:t xml:space="preserve"> [سورة النساء الآيتان :142-  143]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 xml:space="preserve">"Münâfıklar </w:t>
      </w:r>
      <w:r w:rsidRPr="00D72D9A">
        <w:rPr>
          <w:rFonts w:ascii="TR Bahamas Light" w:hAnsi="TR Bahamas Light" w:cs="KFGQPC Uthman Taha Naskh"/>
          <w:sz w:val="24"/>
          <w:szCs w:val="32"/>
        </w:rPr>
        <w:t>(zanlarınca)</w:t>
      </w:r>
      <w:r w:rsidRPr="00D72D9A">
        <w:rPr>
          <w:rFonts w:ascii="TR Bahamas Light" w:hAnsi="TR Bahamas Light" w:cs="KFGQPC Uthman Taha Naskh"/>
          <w:b/>
          <w:bCs/>
          <w:sz w:val="24"/>
          <w:szCs w:val="32"/>
        </w:rPr>
        <w:t xml:space="preserve"> Allah’ı kandırmaya çalışırlar. Hâlbuki Allah, onların hilelerine hile ile karşılık verir. Onlar namaza kalktıklarında, üşenerek kalkarlar. Namazlarıyla insanlara gösteriş yaparlar. Allah’ı da pek az anarlar. Küfürle îmân arasında şaşkın bir halde bocalarlar. Ne mü’minlere, ne de kâfirlere bağlıdırlar. Allah, kimi</w:t>
      </w:r>
      <w:r w:rsidRPr="00D72D9A">
        <w:rPr>
          <w:rFonts w:ascii="TR Bahamas Light" w:hAnsi="TR Bahamas Light" w:cs="KFGQPC Uthman Taha Naskh"/>
          <w:sz w:val="24"/>
          <w:szCs w:val="32"/>
        </w:rPr>
        <w:t>(n kalbini îmândan)</w:t>
      </w:r>
      <w:r w:rsidRPr="00D72D9A">
        <w:rPr>
          <w:rFonts w:ascii="TR Bahamas Light" w:hAnsi="TR Bahamas Light" w:cs="KFGQPC Uthman Taha Naskh"/>
          <w:b/>
          <w:bCs/>
          <w:sz w:val="24"/>
          <w:szCs w:val="32"/>
        </w:rPr>
        <w:t xml:space="preserve"> saptırırsa </w:t>
      </w:r>
      <w:r w:rsidRPr="00D72D9A">
        <w:rPr>
          <w:rFonts w:ascii="TR Bahamas Light" w:hAnsi="TR Bahamas Light" w:cs="KFGQPC Uthman Taha Naskh"/>
          <w:sz w:val="24"/>
          <w:szCs w:val="32"/>
        </w:rPr>
        <w:t>(hidâyetten alıkoyarsa),</w:t>
      </w:r>
      <w:r w:rsidRPr="00D72D9A">
        <w:rPr>
          <w:rFonts w:ascii="TR Bahamas Light" w:hAnsi="TR Bahamas Light" w:cs="KFGQPC Uthman Taha Naskh"/>
          <w:b/>
          <w:bCs/>
          <w:sz w:val="24"/>
          <w:szCs w:val="32"/>
        </w:rPr>
        <w:t xml:space="preserve"> artık ona bir kurtuluş yolu bulamazsın."</w:t>
      </w:r>
      <w:r w:rsidRPr="00D72D9A">
        <w:rPr>
          <w:rStyle w:val="FootnoteReference"/>
          <w:rFonts w:ascii="TR Bahamas Light" w:hAnsi="TR Bahamas Light" w:cs="KFGQPC Uthman Taha Naskh"/>
          <w:b/>
          <w:bCs/>
          <w:sz w:val="24"/>
          <w:szCs w:val="32"/>
        </w:rPr>
        <w:footnoteReference w:id="107"/>
      </w:r>
      <w:r w:rsidRPr="00D72D9A">
        <w:rPr>
          <w:rFonts w:ascii="TR Bahamas Light" w:hAnsi="TR Bahamas Light" w:cs="KFGQPC Uthman Taha Naskh"/>
          <w:b/>
          <w:bCs/>
          <w:sz w:val="24"/>
          <w:szCs w:val="32"/>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Ayrıca Allah Teâlâ, münâfıkların diğer özelliklerini Tevbe Sûresi ile diğer sûrelerde zikretmiştir.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Sözün özü:</w:t>
      </w:r>
      <w:r w:rsidRPr="00D72D9A">
        <w:rPr>
          <w:rFonts w:ascii="TR Bahamas Light" w:hAnsi="TR Bahamas Light" w:cs="KFGQPC Uthman Taha Naskh"/>
          <w:sz w:val="24"/>
          <w:szCs w:val="32"/>
          <w:lang w:val="tr-TR"/>
        </w:rPr>
        <w:t xml:space="preserve"> Münâfıklar, Allah Teâlâ’nın yukarıdaki âyetlerde açıkladığı gibi, müslüman olduklarını söyleyen, ancak İslâma aykırı davranışlarda bulunan ve müslümanlara zarar veren kimselerdir.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Nifak </w:t>
      </w:r>
      <w:r w:rsidRPr="00D72D9A">
        <w:rPr>
          <w:rFonts w:ascii="TR Bahamas Light" w:hAnsi="TR Bahamas Light" w:cs="KFGQPC Uthman Taha Naskh"/>
          <w:sz w:val="24"/>
          <w:szCs w:val="32"/>
          <w:lang w:val="tr-TR"/>
        </w:rPr>
        <w:t>(münâfıklık)</w:t>
      </w:r>
      <w:r w:rsidRPr="00D72D9A">
        <w:rPr>
          <w:rFonts w:ascii="TR Bahamas Light" w:hAnsi="TR Bahamas Light" w:cs="KFGQPC Uthman Taha Naskh"/>
          <w:b/>
          <w:bCs/>
          <w:sz w:val="24"/>
          <w:szCs w:val="32"/>
          <w:lang w:val="tr-TR"/>
        </w:rPr>
        <w:t xml:space="preserve">, itikâdî ve amelî olmak üzere iki türlüdür: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Allah Teâla’nın Bakara Sûresi ile Nisâ Sûresinde zikrettiği münâfıkların özellikleri </w:t>
      </w:r>
      <w:r w:rsidRPr="00D72D9A">
        <w:rPr>
          <w:rFonts w:ascii="TR Bahamas Light" w:hAnsi="TR Bahamas Light" w:cs="KFGQPC Uthman Taha Naskh"/>
          <w:b/>
          <w:bCs/>
          <w:sz w:val="24"/>
          <w:szCs w:val="32"/>
          <w:lang w:val="tr-TR"/>
        </w:rPr>
        <w:t>itikâdî nifâktır</w:t>
      </w:r>
      <w:r w:rsidRPr="00D72D9A">
        <w:rPr>
          <w:rFonts w:ascii="TR Bahamas Light" w:hAnsi="TR Bahamas Light" w:cs="KFGQPC Uthman Taha Naskh"/>
          <w:sz w:val="24"/>
          <w:szCs w:val="32"/>
          <w:lang w:val="tr-TR"/>
        </w:rPr>
        <w:t>. Onlar büyük tehlikeleri ve pek çok insandan gizlemelerinden dolayı bu nifâklarıyla Yahudi, Hıristiyan ve putperestlerden daha kâfirdiler. Nitekim Allah Teâlâ onların kıyâmet günü cehennemin en alt tabakasında azap olunacaklarını haber vermiştir.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Amelî nifâk</w:t>
      </w:r>
      <w:r w:rsidRPr="00D72D9A">
        <w:rPr>
          <w:rFonts w:ascii="TR Bahamas Light" w:hAnsi="TR Bahamas Light" w:cs="KFGQPC Uthman Taha Naskh"/>
          <w:sz w:val="24"/>
          <w:szCs w:val="32"/>
          <w:lang w:val="tr-TR"/>
        </w:rPr>
        <w:t xml:space="preserve"> ise, Allah Teâlâ'ya, elçisine ve âhiret gününe îmân etmekle birlikte, münâfıkların bazı ahlâkıyla ahlâklanmaktır. Örneğin yalan söylemek, emânete ihânet etmek ve cemaatle namaz kılmakta tembellik göstermek gibi.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Sahih bir hadiste, Nebi -sallallahu aleyhi ve sellem- onların bazı özellikleri hakkında şöyle buyurmuştur:</w:t>
      </w:r>
    </w:p>
    <w:p w:rsid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آيَةُ الْمُنَافِقِ ثَلاَثٌ:إِذَا حَدَّثَ كَذَبَ،وَإِذَا وَعَدَ أَخْلَفَ، وَإِذَا اؤْتُمِنَ خَانَ.)) </w:t>
      </w:r>
    </w:p>
    <w:p w:rsidR="000D4A03" w:rsidRPr="00D72D9A" w:rsidRDefault="000D4A03" w:rsidP="00D72D9A">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البخاري ومسلم]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"Münâfığın alameti üçtür: Konuştuğu zaman yalan söyler, söz verdiği zaman sözünde durmaz, kendisine bir şey emânet edildiği zaman emânete ihânet eder."</w:t>
      </w:r>
      <w:r w:rsidRPr="00D72D9A">
        <w:rPr>
          <w:rStyle w:val="FootnoteReference"/>
          <w:rFonts w:ascii="TR Bahamas Light" w:hAnsi="TR Bahamas Light" w:cs="KFGQPC Uthman Taha Naskh"/>
          <w:b/>
          <w:bCs/>
          <w:sz w:val="24"/>
          <w:szCs w:val="32"/>
          <w:lang w:val="tr-TR"/>
        </w:rPr>
        <w:footnoteReference w:id="108"/>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başka hadiste ise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أَثْقَلُ الصَّلاَةِ عَلىَ الْمُنـَافِقِينَ صَلاَةُ الْعِشـَاءِ وَصَلاَةُ الْفَجْـرِ، وَلَوْ يَعْلَمُونَ ماَ فِيهِمَا لَأَتَوْهُمـَا وَلَوْ حَبْـوًا.)) [رواه البخاري ومسلم]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"Münâfıklara en ağır gelen namaz, yatsı namazı ile sabah namazıdır. Şayet onlar yatsı ve sabah namazındaki ecir ve fazîleti bilselerdi, emekleyerek de olsa bu iki namaza gelirlerdi."</w:t>
      </w:r>
      <w:r w:rsidRPr="00D72D9A">
        <w:rPr>
          <w:rStyle w:val="FootnoteReference"/>
          <w:rFonts w:ascii="TR Bahamas Light" w:hAnsi="TR Bahamas Light" w:cs="KFGQPC Uthman Taha Naskh"/>
          <w:b/>
          <w:bCs/>
          <w:sz w:val="24"/>
          <w:szCs w:val="32"/>
          <w:lang w:val="tr-TR"/>
        </w:rPr>
        <w:footnoteReference w:id="109"/>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anlamda daha birçok âyet ve hadis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Erkek ve kadın her mü’minin, münâfıkların bu hasletlerinden son derece sakınması gerekir. Onların hasletlerinden sakınmakta yardımcı olan şeylerden birisi de, Allah Teâlâ’nın bu konuda zikrettiği âyetleri ve Rasûlullah -sallallahu aleyhi ve sellem-’den sahih olarak bildirilen hadisleri iyice düşünmektir.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Teâlâ’dan, bizi ve bütün müslümanları dînini anlamada muvaffak kılmasını</w:t>
      </w:r>
      <w:r w:rsidR="00D72D9A">
        <w:rPr>
          <w:rFonts w:ascii="TR Bahamas Light" w:hAnsi="TR Bahamas Light" w:cs="KFGQPC Uthman Taha Naskh"/>
          <w:sz w:val="24"/>
          <w:szCs w:val="32"/>
          <w:lang w:val="tr-TR"/>
        </w:rPr>
        <w:t>, bu dîn üzere sâbit kılmasını,</w:t>
      </w:r>
      <w:r w:rsidRPr="00D72D9A">
        <w:rPr>
          <w:rFonts w:ascii="TR Bahamas Light" w:hAnsi="TR Bahamas Light" w:cs="KFGQPC Uthman Taha Naskh"/>
          <w:sz w:val="24"/>
          <w:szCs w:val="32"/>
          <w:lang w:val="tr-TR"/>
        </w:rPr>
        <w:t>O’nun dînine aykırı olan ahlâk ve işlerde, O’nun düşmanlarına benzemekten bizi sakındırmasını dileriz.</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Şüphesiz Allah, kendisinden istekte bulunulanların en hayırlısıdır.</w:t>
      </w: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pStyle w:val="Heading1"/>
        <w:spacing w:before="120" w:after="120" w:line="360" w:lineRule="atLeast"/>
        <w:ind w:firstLine="567"/>
        <w:jc w:val="lowKashida"/>
        <w:rPr>
          <w:szCs w:val="32"/>
        </w:rPr>
      </w:pPr>
      <w:bookmarkStart w:id="3" w:name="_Toc412708606"/>
      <w:r w:rsidRPr="00D72D9A">
        <w:rPr>
          <w:szCs w:val="32"/>
        </w:rPr>
        <w:lastRenderedPageBreak/>
        <w:t>NAMAZ İLE İLGİLİ MESELELER</w:t>
      </w:r>
      <w:bookmarkEnd w:id="3"/>
    </w:p>
    <w:p w:rsidR="000D4A03" w:rsidRPr="00D72D9A" w:rsidRDefault="000D4A03" w:rsidP="00D72D9A">
      <w:pPr>
        <w:pStyle w:val="Heading1"/>
        <w:spacing w:before="120" w:after="120" w:line="360" w:lineRule="atLeast"/>
        <w:ind w:firstLine="567"/>
        <w:jc w:val="lowKashida"/>
        <w:rPr>
          <w:szCs w:val="32"/>
        </w:rPr>
      </w:pPr>
      <w:bookmarkStart w:id="4" w:name="_Toc412708607"/>
      <w:r w:rsidRPr="00D72D9A">
        <w:rPr>
          <w:szCs w:val="32"/>
        </w:rPr>
        <w:t>NAMAZIN ŞARTLARI İLE İLGİLİ MESELELER:</w:t>
      </w:r>
      <w:bookmarkEnd w:id="4"/>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696128" behindDoc="0" locked="0" layoutInCell="1" allowOverlap="1" wp14:anchorId="6771E430" wp14:editId="174BE5B9">
                <wp:simplePos x="0" y="0"/>
                <wp:positionH relativeFrom="column">
                  <wp:posOffset>363855</wp:posOffset>
                </wp:positionH>
                <wp:positionV relativeFrom="paragraph">
                  <wp:posOffset>29210</wp:posOffset>
                </wp:positionV>
                <wp:extent cx="927100" cy="240665"/>
                <wp:effectExtent l="1270" t="0" r="5080" b="0"/>
                <wp:wrapNone/>
                <wp:docPr id="3219" name="Grup 3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20" name="Text Box 118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21" name="Oval 118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16B46" w:rsidRDefault="00D60C5B" w:rsidP="000D4A03">
                              <w:pPr>
                                <w:jc w:val="center"/>
                                <w:rPr>
                                  <w:rFonts w:ascii="Monotype Corsiva" w:hAnsi="Monotype Corsiva"/>
                                  <w:b/>
                                  <w:bCs/>
                                </w:rPr>
                              </w:pPr>
                              <w:r w:rsidRPr="00216B46">
                                <w:rPr>
                                  <w:rFonts w:ascii="Monotype Corsiva" w:hAnsi="Monotype Corsiva"/>
                                  <w:b/>
                                  <w:bCs/>
                                  <w:color w:val="000000"/>
                                  <w:lang w:val="tr-TR" w:eastAsia="ar-SA"/>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71E430" id="Grup 3219" o:spid="_x0000_s1110" style="position:absolute;left:0;text-align:left;margin-left:28.65pt;margin-top:2.3pt;width:73pt;height:18.95pt;z-index:2516961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">
                <v:shape id="Text Box 1183" o:spid="_x0000_s111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uacMA&#10;AADdAAAADwAAAGRycy9kb3ducmV2LnhtbERPPWvDMBDdC/0P4gpdQi3HgVJcK6EUEro5TjLU22Fd&#10;bBPr5EiK4/77aih0fLzvYjObQUzkfG9ZwTJJQRA3VvfcKjgdty9vIHxA1jhYJgU/5GGzfnwoMNf2&#10;zhVNh9CKGMI+RwVdCGMupW86MugTOxJH7mydwRCha6V2eI/hZpBZmr5Kgz3Hhg5H+uyouRxuRkHd&#10;71q6lkO156tbLL7LbZ1OS6Wen+aPdxCB5vAv/nN/aQWrLIv74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Fuac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84" o:spid="_x0000_s111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n9yMcA&#10;AADdAAAADwAAAGRycy9kb3ducmV2LnhtbESPzWrDMBCE74G+g9hCb7FsF4LrRgmmIbT0UPJ36W1j&#10;bWxTa+VYquO8fRUI9DjMzDfMfDmaVgzUu8aygiSKQRCXVjdcKTjs19MMhPPIGlvLpOBKDpaLh8kc&#10;c20vvKVh5ysRIOxyVFB73+VSurImgy6yHXHwTrY36IPsK6l7vAS4aWUaxzNpsOGwUGNHbzWVP7tf&#10;o8Bmx++v4uW8GnC7/6w2jleH8l2pp8exeAXhafT/4Xv7Qyt4TtM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J/cjHAAAA3QAAAA8AAAAAAAAAAAAAAAAAmAIAAGRy&#10;cy9kb3ducmV2LnhtbFBLBQYAAAAABAAEAPUAAACMAwAAAAA=&#10;" fillcolor="#cacaca">
                  <v:fill rotate="t" angle="90" focus="100%" type="gradient"/>
                  <v:textbox inset="0,0,0,0">
                    <w:txbxContent>
                      <w:p w:rsidR="00D60C5B" w:rsidRPr="00216B46" w:rsidRDefault="00D60C5B" w:rsidP="000D4A03">
                        <w:pPr>
                          <w:jc w:val="center"/>
                          <w:rPr>
                            <w:rFonts w:ascii="Monotype Corsiva" w:hAnsi="Monotype Corsiva"/>
                            <w:b/>
                            <w:bCs/>
                          </w:rPr>
                        </w:pPr>
                        <w:r w:rsidRPr="00216B46">
                          <w:rPr>
                            <w:rFonts w:ascii="Monotype Corsiva" w:hAnsi="Monotype Corsiva"/>
                            <w:b/>
                            <w:bCs/>
                            <w:color w:val="000000"/>
                            <w:lang w:val="tr-TR" w:eastAsia="ar-SA"/>
                          </w:rPr>
                          <w:t>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Dünyanın bazı bölgelerinde gece veya gündüz süresi uzun sürmektedir. Öyle ki gece veya gündüz süresi, beş vakit namaza yetmeyecek kadar kısa olmaktadır. Bu bölgelerde yaşayanların namazlarını nasıl edâ etmeleri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697152" behindDoc="0" locked="0" layoutInCell="1" allowOverlap="1" wp14:anchorId="55B8AD57" wp14:editId="28DED938">
                <wp:simplePos x="0" y="0"/>
                <wp:positionH relativeFrom="column">
                  <wp:posOffset>370205</wp:posOffset>
                </wp:positionH>
                <wp:positionV relativeFrom="paragraph">
                  <wp:posOffset>24130</wp:posOffset>
                </wp:positionV>
                <wp:extent cx="927100" cy="240665"/>
                <wp:effectExtent l="0" t="0" r="8255" b="0"/>
                <wp:wrapNone/>
                <wp:docPr id="3216" name="Grup 3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17" name="Text Box 118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18" name="Oval 118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16B46" w:rsidRDefault="00D60C5B" w:rsidP="000D4A03">
                              <w:pPr>
                                <w:jc w:val="center"/>
                                <w:rPr>
                                  <w:rFonts w:ascii="Monotype Corsiva" w:hAnsi="Monotype Corsiva"/>
                                  <w:b/>
                                  <w:bCs/>
                                </w:rPr>
                              </w:pPr>
                              <w:r w:rsidRPr="00216B46">
                                <w:rPr>
                                  <w:rFonts w:ascii="Monotype Corsiva" w:hAnsi="Monotype Corsiva"/>
                                  <w:b/>
                                  <w:bCs/>
                                  <w:color w:val="000000"/>
                                  <w:lang w:val="tr-TR" w:eastAsia="ar-SA"/>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B8AD57" id="Grup 3216" o:spid="_x0000_s1113" style="position:absolute;left:0;text-align:left;margin-left:29.15pt;margin-top:1.9pt;width:73pt;height:18.95pt;z-index:2516971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hFqA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">
                <v:shape id="Text Box 1186" o:spid="_x0000_s111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Q8oMYA&#10;AADdAAAADwAAAGRycy9kb3ducmV2LnhtbESPQWvCQBSE74X+h+UVehHdxEIr0U0oBaU3q/Zgbo/s&#10;axKafRt315j++64geBxm5htmVYymEwM531pWkM4SEMSV1S3XCr4P6+kChA/IGjvLpOCPPBT548MK&#10;M20vvKNhH2oRIewzVNCE0GdS+qohg35me+Lo/VhnMETpaqkdXiLcdHKeJK/SYMtxocGePhqqfvdn&#10;o6BsNzWdtt3ui09uMjlu12UypEo9P43vSxCBxnAP39qfWsHLPH2D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Q8o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87" o:spid="_x0000_s111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e6MEA&#10;AADdAAAADwAAAGRycy9kb3ducmV2LnhtbERPy4rCMBTdD/gP4QruxlQFcapRRBHFhfjauLs217bY&#10;3NQm1vr3ZiHM8nDek1ljClFT5XLLCnrdCARxYnXOqYLzafU7AuE8ssbCMil4k4PZtPUzwVjbFx+o&#10;PvpUhBB2MSrIvC9jKV2SkUHXtSVx4G62MugDrFKpK3yFcFPIfhQNpcGcQ0OGJS0ySu7Hp1FgR9fL&#10;bv73WNZ4OG3TvePlOVkr1Wk38zEIT43/F3/dG61g0O+FueFNeAJy+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fnujBAAAA3QAAAA8AAAAAAAAAAAAAAAAAmAIAAGRycy9kb3du&#10;cmV2LnhtbFBLBQYAAAAABAAEAPUAAACGAwAAAAA=&#10;" fillcolor="#cacaca">
                  <v:fill rotate="t" angle="90" focus="100%" type="gradient"/>
                  <v:textbox inset="0,0,0,0">
                    <w:txbxContent>
                      <w:p w:rsidR="00D60C5B" w:rsidRPr="00216B46" w:rsidRDefault="00D60C5B" w:rsidP="000D4A03">
                        <w:pPr>
                          <w:jc w:val="center"/>
                          <w:rPr>
                            <w:rFonts w:ascii="Monotype Corsiva" w:hAnsi="Monotype Corsiva"/>
                            <w:b/>
                            <w:bCs/>
                          </w:rPr>
                        </w:pPr>
                        <w:r w:rsidRPr="00216B46">
                          <w:rPr>
                            <w:rFonts w:ascii="Monotype Corsiva" w:hAnsi="Monotype Corsiva"/>
                            <w:b/>
                            <w:bCs/>
                            <w:color w:val="000000"/>
                            <w:lang w:val="tr-TR" w:eastAsia="ar-SA"/>
                          </w:rPr>
                          <w:t>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Gece veya gündüz süresinin uzun olduğu bu bölgelerde yaşayanlar, eğer 24 saatlik süre içerisinde güneşin zevâli ve batışı yoksa beş vakit namazı takdir ettikleri vakitlerde kılarlar.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Nevvâs b. Sem’ân’ın -Allah ondan râzı olsun- rivâyet ettiği hadiste Nebi -sallallahu aleyhi ve sellem-, Deccâl ortaya çıktığında bir günün bir seneye denk olacağını haber verince, sahâbe -Allah onlardan râzı olsun-, bu konuda Rasûlullah -sallallahu aleyhi ve sellem-’e sormuş, o da onlara şöyle buyurmuştur: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"Hayır. O günün vakitlerini siz takdir edin."</w:t>
      </w:r>
      <w:r w:rsidRPr="00D72D9A">
        <w:rPr>
          <w:rStyle w:val="FootnoteReference"/>
          <w:rFonts w:ascii="TR Bahamas Light" w:hAnsi="TR Bahamas Light" w:cs="KFGQPC Uthman Taha Naskh"/>
          <w:b/>
          <w:bCs/>
          <w:sz w:val="24"/>
          <w:szCs w:val="32"/>
          <w:lang w:val="tr-TR"/>
        </w:rPr>
        <w:footnoteReference w:id="110"/>
      </w:r>
      <w:r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Aynı şekilde, Deccâl ortaya çıktığında bir günü bir aya denk olan ikinci gün ile bir günü bir haftaya denk olan günde de hüküm aynıdır.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24 saatlik zaman içinde gecesi kısa ve gündüzü uzun veya gecesi uzun ve gündüzü kısa olan bölgelerde oturanlara gelince, bunların hükmü de açıktır. Gece veya gündüz süresi çok kısa olsa bile, delillerin genel olması sebebiyle namazlarını diğer günler gibi kılarlar. </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cs="KFGQPC Uthman Taha Naskh"/>
          <w:b/>
          <w:bCs/>
          <w:sz w:val="24"/>
          <w:szCs w:val="32"/>
        </w:rPr>
        <w:lastRenderedPageBreak/>
        <mc:AlternateContent>
          <mc:Choice Requires="wpg">
            <w:drawing>
              <wp:anchor distT="0" distB="0" distL="114300" distR="114300" simplePos="0" relativeHeight="251698176" behindDoc="0" locked="0" layoutInCell="1" allowOverlap="1" wp14:anchorId="0840016E" wp14:editId="1A838266">
                <wp:simplePos x="0" y="0"/>
                <wp:positionH relativeFrom="column">
                  <wp:posOffset>363855</wp:posOffset>
                </wp:positionH>
                <wp:positionV relativeFrom="paragraph">
                  <wp:posOffset>20955</wp:posOffset>
                </wp:positionV>
                <wp:extent cx="927100" cy="240665"/>
                <wp:effectExtent l="1270" t="6350" r="5080" b="635"/>
                <wp:wrapNone/>
                <wp:docPr id="3213" name="Grup 3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14" name="Text Box 118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15" name="Oval 119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40016E" id="Grup 3213" o:spid="_x0000_s1116" style="position:absolute;left:0;text-align:left;margin-left:28.65pt;margin-top:1.65pt;width:73pt;height:18.95pt;z-index:2516981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">
                <v:shape id="Text Box 1189" o:spid="_x0000_s111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ai18YA&#10;AADdAAAADwAAAGRycy9kb3ducmV2LnhtbESPQWvCQBSE74X+h+UVehHdxJYi0U0oBaU3q/Zgbo/s&#10;axKafRt315j++64geBxm5htmVYymEwM531pWkM4SEMSV1S3XCr4P6+kChA/IGjvLpOCPPBT548MK&#10;M20vvKNhH2oRIewzVNCE0GdS+qohg35me+Lo/VhnMETpaqkdXiLcdHKeJG/SYMtxocGePhqqfvdn&#10;o6BsNzWdtt3ui09uMjlu12UypEo9P43vSxCBxnAP39qfWsHLPH2F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ai1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90" o:spid="_x0000_s111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4xdsUA&#10;AADdAAAADwAAAGRycy9kb3ducmV2LnhtbESPT4vCMBTE74LfITzBm6a6uGg1iijLLh4W/128PZtn&#10;W2xeahNr/fZmYcHjMDO/YWaLxhSipsrllhUM+hEI4sTqnFMFx8NXbwzCeWSNhWVS8CQHi3m7NcNY&#10;2wfvqN77VAQIuxgVZN6XsZQuycig69uSOHgXWxn0QVap1BU+AtwUchhFn9JgzmEhw5JWGSXX/d0o&#10;sOPz6Xc5ua1r3B026dbx+ph8K9XtNMspCE+Nf4f/2z9awcdwMIK/N+EJ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3jF2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insanlar, farz namazı özellikle hac günlerinde ihramlı iken omuzlarını örtmeden kılmaktadırlar. Bunun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699200" behindDoc="0" locked="0" layoutInCell="1" allowOverlap="1" wp14:anchorId="422E47B0" wp14:editId="04811377">
                <wp:simplePos x="0" y="0"/>
                <wp:positionH relativeFrom="column">
                  <wp:posOffset>370205</wp:posOffset>
                </wp:positionH>
                <wp:positionV relativeFrom="paragraph">
                  <wp:posOffset>6350</wp:posOffset>
                </wp:positionV>
                <wp:extent cx="927100" cy="240665"/>
                <wp:effectExtent l="0" t="1270" r="8255" b="0"/>
                <wp:wrapNone/>
                <wp:docPr id="3210" name="Grup 3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11" name="Text Box 119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12" name="Oval 119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2E47B0" id="Grup 3210" o:spid="_x0000_s1119" style="position:absolute;left:0;text-align:left;margin-left:29.15pt;margin-top:.5pt;width:73pt;height:18.95pt;z-index:2516992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">
                <v:shape id="Text Box 1192" o:spid="_x0000_s112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EBT8UA&#10;AADdAAAADwAAAGRycy9kb3ducmV2LnhtbESPT4vCMBTE78J+h/AWvMiaVkGWapRFULz5bw/r7dE8&#10;27LNS01ird/eCILHYWZ+w8wWnalFS85XlhWkwwQEcW51xYWC3+Pq6xuED8gaa8uk4E4eFvOP3gwz&#10;bW+8p/YQChEh7DNUUIbQZFL6vCSDfmgb4uidrTMYonSF1A5vEW5qOUqSiTRYcVwosaFlSfn/4WoU&#10;nKp1QZdtvd/xxQ0Gf9vVKWlTpfqf3c8URKAuvMOv9kYrGI/SFJ5v4hO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4QFP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93" o:spid="_x0000_s112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pAscA&#10;AADdAAAADwAAAGRycy9kb3ducmV2LnhtbESPzWrDMBCE74G+g9hCb7FsF4LrRgmmIbT0UPJ36W1j&#10;bWxTa+VYquO8fRUI9DjMzDfMfDmaVgzUu8aygiSKQRCXVjdcKTjs19MMhPPIGlvLpOBKDpaLh8kc&#10;c20vvKVh5ysRIOxyVFB73+VSurImgy6yHXHwTrY36IPsK6l7vAS4aWUaxzNpsOGwUGNHbzWVP7tf&#10;o8Bmx++v4uW8GnC7/6w2jleH8l2pp8exeAXhafT/4Xv7Qyt4Tp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3qQL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Teâlâ'nın:</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فَٱتَّقُواْ ٱللَّهَ مَا ٱسۡتَطَعۡتُمۡ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rtl/>
          <w:lang w:val="tr-TR" w:eastAsia="ar-SA"/>
        </w:rPr>
        <w:t>[سورة التغابن من الآية :16]</w:t>
      </w:r>
    </w:p>
    <w:p w:rsidR="000D4A03" w:rsidRPr="00D72D9A" w:rsidRDefault="000D4A03" w:rsidP="00D72D9A">
      <w:pPr>
        <w:tabs>
          <w:tab w:val="num" w:pos="720"/>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ar-SA"/>
        </w:rPr>
      </w:pPr>
      <w:r w:rsidRPr="00D72D9A">
        <w:rPr>
          <w:rFonts w:ascii="TR Bahamas Light" w:hAnsi="TR Bahamas Light" w:cs="KFGQPC Uthman Taha Naskh"/>
          <w:b/>
          <w:bCs/>
          <w:sz w:val="24"/>
          <w:szCs w:val="32"/>
          <w:lang w:val="tr-TR" w:eastAsia="ar-SA"/>
        </w:rPr>
        <w:t>"</w:t>
      </w:r>
      <w:r w:rsidRPr="00D72D9A">
        <w:rPr>
          <w:rFonts w:ascii="TR Bahamas Light" w:hAnsi="TR Bahamas Light" w:cs="KFGQPC Uthman Taha Naskh"/>
          <w:sz w:val="24"/>
          <w:szCs w:val="32"/>
          <w:lang w:val="tr-TR" w:eastAsia="ar-SA"/>
        </w:rPr>
        <w:t>(Ey mü’minler!)</w:t>
      </w:r>
      <w:r w:rsidRPr="00D72D9A">
        <w:rPr>
          <w:rFonts w:ascii="TR Bahamas Light" w:hAnsi="TR Bahamas Light" w:cs="KFGQPC Uthman Taha Naskh"/>
          <w:b/>
          <w:bCs/>
          <w:sz w:val="24"/>
          <w:szCs w:val="32"/>
          <w:lang w:val="tr-TR" w:eastAsia="ar-SA"/>
        </w:rPr>
        <w:t xml:space="preserve"> O halde gücünüz yettiği kadarıyla Allah’tan korkun </w:t>
      </w:r>
      <w:r w:rsidRPr="00D72D9A">
        <w:rPr>
          <w:rFonts w:ascii="TR Bahamas Light" w:hAnsi="TR Bahamas Light" w:cs="KFGQPC Uthman Taha Naskh"/>
          <w:sz w:val="24"/>
          <w:szCs w:val="32"/>
          <w:lang w:val="tr-TR" w:eastAsia="ar-SA"/>
        </w:rPr>
        <w:t>(Allah’tan korkmada güç ve takatinizi harcayın)</w:t>
      </w:r>
      <w:r w:rsidRPr="00D72D9A">
        <w:rPr>
          <w:rFonts w:ascii="TR Bahamas Light" w:hAnsi="TR Bahamas Light" w:cs="KFGQPC Uthman Taha Naskh"/>
          <w:b/>
          <w:bCs/>
          <w:sz w:val="24"/>
          <w:szCs w:val="32"/>
          <w:lang w:val="tr-TR" w:eastAsia="ar-SA"/>
        </w:rPr>
        <w:t>."</w:t>
      </w:r>
      <w:r w:rsidRPr="00D72D9A">
        <w:rPr>
          <w:rStyle w:val="FootnoteReference"/>
          <w:rFonts w:ascii="TR Bahamas Light" w:hAnsi="TR Bahamas Light" w:cs="KFGQPC Uthman Taha Naskh"/>
          <w:b/>
          <w:bCs/>
          <w:sz w:val="24"/>
          <w:szCs w:val="32"/>
          <w:lang w:val="tr-TR" w:eastAsia="ar-SA"/>
        </w:rPr>
        <w:footnoteReference w:id="111"/>
      </w:r>
      <w:r w:rsidRPr="00D72D9A">
        <w:rPr>
          <w:rFonts w:ascii="TR Bahamas Light" w:hAnsi="TR Bahamas Light" w:cs="KFGQPC Uthman Taha Naskh"/>
          <w:b/>
          <w:bCs/>
          <w:sz w:val="24"/>
          <w:szCs w:val="32"/>
          <w:lang w:val="tr-TR" w:eastAsia="ar-SA"/>
        </w:rPr>
        <w:t xml:space="preserve"> </w:t>
      </w:r>
    </w:p>
    <w:p w:rsidR="000D4A03" w:rsidRPr="00D72D9A" w:rsidRDefault="000D4A03" w:rsidP="00D72D9A">
      <w:pPr>
        <w:tabs>
          <w:tab w:val="num" w:pos="720"/>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ar-SA"/>
        </w:rPr>
        <w:t>Emri ve</w:t>
      </w:r>
      <w:r w:rsidRPr="00D72D9A">
        <w:rPr>
          <w:rFonts w:ascii="TR Bahamas Light" w:hAnsi="TR Bahamas Light" w:cs="KFGQPC Uthman Taha Naskh"/>
          <w:b/>
          <w:bCs/>
          <w:sz w:val="24"/>
          <w:szCs w:val="32"/>
          <w:lang w:val="tr-TR" w:eastAsia="ar-SA"/>
        </w:rPr>
        <w:t xml:space="preserve"> </w:t>
      </w:r>
      <w:r w:rsidRPr="00D72D9A">
        <w:rPr>
          <w:rFonts w:ascii="TR Bahamas Light" w:hAnsi="TR Bahamas Light" w:cs="KFGQPC Uthman Taha Naskh"/>
          <w:sz w:val="24"/>
          <w:szCs w:val="32"/>
          <w:lang w:val="tr-TR"/>
        </w:rPr>
        <w:t>Nebi -sallallahu aleyhi ve sellem-'in Câbir b. Abdullah’a -Allah ondan râzı olsun-:</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إِنْ كاَنَ الثَّوْبُ وَاسِعاً فَالْتَحِفْ بِـهِ وَإِنْ كاَنَ ضَيِّقًا فَأْتَزِرْ بِـهِ.)) [متفق عليه]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(Giydiğin)</w:t>
      </w:r>
      <w:r w:rsidRPr="00D72D9A">
        <w:rPr>
          <w:rFonts w:ascii="TR Bahamas Light" w:hAnsi="TR Bahamas Light" w:cs="KFGQPC Uthman Taha Naskh"/>
          <w:b/>
          <w:bCs/>
          <w:sz w:val="24"/>
          <w:szCs w:val="32"/>
          <w:lang w:val="tr-TR"/>
        </w:rPr>
        <w:t xml:space="preserve"> elbise geniş ise onu üzerine dolayıp</w:t>
      </w:r>
      <w:r w:rsidRPr="00D72D9A">
        <w:rPr>
          <w:rFonts w:ascii="TR Bahamas Light" w:hAnsi="TR Bahamas Light" w:cs="KFGQPC Uthman Taha Naskh"/>
          <w:sz w:val="24"/>
          <w:szCs w:val="32"/>
          <w:lang w:val="tr-TR"/>
        </w:rPr>
        <w:t xml:space="preserve"> (namaz kılarsın)</w:t>
      </w:r>
      <w:r w:rsidRPr="00D72D9A">
        <w:rPr>
          <w:rFonts w:ascii="TR Bahamas Light" w:hAnsi="TR Bahamas Light" w:cs="KFGQPC Uthman Taha Naskh"/>
          <w:b/>
          <w:bCs/>
          <w:sz w:val="24"/>
          <w:szCs w:val="32"/>
          <w:lang w:val="tr-TR"/>
        </w:rPr>
        <w:t xml:space="preserve">. Dar ise izar gibi giyersin </w:t>
      </w:r>
      <w:r w:rsidRPr="00D72D9A">
        <w:rPr>
          <w:rFonts w:ascii="TR Bahamas Light" w:hAnsi="TR Bahamas Light" w:cs="KFGQPC Uthman Taha Naskh"/>
          <w:sz w:val="24"/>
          <w:szCs w:val="32"/>
          <w:lang w:val="tr-TR"/>
        </w:rPr>
        <w:t>(peştamal gibi belden aşağı bağlayıp namazı kılarsın).</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112"/>
      </w:r>
    </w:p>
    <w:p w:rsidR="000D4A03" w:rsidRPr="00D72D9A" w:rsidRDefault="000D4A03"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Hadisi gereğince,</w:t>
      </w:r>
      <w:r w:rsidR="00D60C5B">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bir kimse omuzlarını örtemiyorsa, namazı böyle kılmasında bir sakınca yoktur. Fakat her iki omuzunu veya birisini örtebiliyorsa, İslâm âlimlerinin iki görüşünden en doğru olanına göre her iki omuzunu veya birisini örtmesi gerekir. Omuzunu örtmezse, namazı geçerli olmaz.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60C5B"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pacing w:val="-6"/>
          <w:sz w:val="24"/>
          <w:szCs w:val="32"/>
          <w:rtl/>
          <w:lang w:val="tr-TR"/>
        </w:rPr>
      </w:pPr>
      <w:r w:rsidRPr="00D60C5B">
        <w:rPr>
          <w:rFonts w:ascii="TR Bahamas Light" w:hAnsi="TR Bahamas Light" w:cs="KFGQPC Uthman Taha Naskh"/>
          <w:spacing w:val="-6"/>
          <w:sz w:val="24"/>
          <w:szCs w:val="32"/>
          <w:rtl/>
          <w:lang w:val="tr-TR"/>
        </w:rPr>
        <w:t>(( لاَ يُصَلِّي أَحَدُكُمْ فِي الثَّوْبِ الْوَاحِدِ لَيْسَ عَلَى عَاتِقَيْهِ مِنْهُ شَيْءٌ.))</w:t>
      </w:r>
      <w:r w:rsidR="00D60C5B">
        <w:rPr>
          <w:rFonts w:ascii="TR Bahamas Light" w:hAnsi="TR Bahamas Light" w:cs="KFGQPC Uthman Taha Naskh" w:hint="cs"/>
          <w:spacing w:val="-6"/>
          <w:sz w:val="24"/>
          <w:szCs w:val="32"/>
          <w:rtl/>
          <w:lang w:val="tr-TR"/>
        </w:rPr>
        <w:t xml:space="preserve"> </w:t>
      </w:r>
      <w:r w:rsidRPr="00D60C5B">
        <w:rPr>
          <w:rFonts w:ascii="TR Bahamas Light" w:hAnsi="TR Bahamas Light" w:cs="KFGQPC Uthman Taha Naskh"/>
          <w:spacing w:val="-6"/>
          <w:sz w:val="24"/>
          <w:szCs w:val="32"/>
          <w:rtl/>
          <w:lang w:val="tr-TR"/>
        </w:rPr>
        <w:t xml:space="preserve">[متفق عليه]  </w:t>
      </w:r>
    </w:p>
    <w:p w:rsidR="000D4A03" w:rsidRPr="00D72D9A" w:rsidRDefault="000D4A03" w:rsidP="00D72D9A">
      <w:pPr>
        <w:pStyle w:val="BalloonText"/>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"Sizden biriniz, üzerinde bir tek elbise varken, o elbisenin bir kısmını iki omuzunun üzerine atmadan namaz kılmasın."</w:t>
      </w:r>
      <w:r w:rsidRPr="00D72D9A">
        <w:rPr>
          <w:rStyle w:val="FootnoteReference"/>
          <w:rFonts w:ascii="TR Bahamas Light" w:hAnsi="TR Bahamas Light" w:cs="KFGQPC Uthman Taha Naskh"/>
          <w:b/>
          <w:bCs/>
          <w:sz w:val="24"/>
          <w:szCs w:val="32"/>
          <w:lang w:val="tr-TR"/>
        </w:rPr>
        <w:footnoteReference w:id="113"/>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noProof/>
          <w:sz w:val="24"/>
          <w:szCs w:val="32"/>
        </w:rPr>
        <w:lastRenderedPageBreak/>
        <mc:AlternateContent>
          <mc:Choice Requires="wpg">
            <w:drawing>
              <wp:anchor distT="0" distB="0" distL="114300" distR="114300" simplePos="0" relativeHeight="251700224" behindDoc="0" locked="0" layoutInCell="1" allowOverlap="1" wp14:anchorId="66D47E9D" wp14:editId="010A4AB2">
                <wp:simplePos x="0" y="0"/>
                <wp:positionH relativeFrom="column">
                  <wp:posOffset>363855</wp:posOffset>
                </wp:positionH>
                <wp:positionV relativeFrom="paragraph">
                  <wp:posOffset>41910</wp:posOffset>
                </wp:positionV>
                <wp:extent cx="927100" cy="240665"/>
                <wp:effectExtent l="1270" t="4445" r="5080" b="2540"/>
                <wp:wrapNone/>
                <wp:docPr id="3207" name="Grup 3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08" name="Text Box 119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09" name="Oval 119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D47E9D" id="Grup 3207" o:spid="_x0000_s1122" style="position:absolute;left:0;text-align:left;margin-left:28.65pt;margin-top:3.3pt;width:73pt;height:18.95pt;z-index:2517002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">
                <v:shape id="Text Box 1195" o:spid="_x0000_s112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I+D8EA&#10;AADdAAAADwAAAGRycy9kb3ducmV2LnhtbERPTYvCMBC9C/6HMIIX0UQXRKpRRHDx5uruQW9DM7bF&#10;ZlKTbK3/3hwW9vh436tNZ2vRkg+VYw3TiQJBnDtTcaHh53s/XoAIEdlg7Zg0vCjAZt3vrTAz7skn&#10;as+xECmEQ4YayhibTMqQl2QxTFxDnLib8xZjgr6QxuMzhdtazpSaS4sVp4YSG9qVlN/Pv1bDtfos&#10;6HGsT1/88KPR5bi/qnaq9XDQbZcgInXxX/znPhgNHzOV5qY36Qn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CPg/BAAAA3QAAAA8AAAAAAAAAAAAAAAAAmAIAAGRycy9kb3du&#10;cmV2LnhtbFBLBQYAAAAABAAEAPUAAACG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96" o:spid="_x0000_s112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qtrsUA&#10;AADdAAAADwAAAGRycy9kb3ducmV2LnhtbESPT4vCMBTE7wt+h/AEb2uqgmjXKKKI4kH8d/H2tnnb&#10;lm1eahNr/fZGEDwOM/MbZjJrTCFqqlxuWUGvG4EgTqzOOVVwPq2+RyCcR9ZYWCYFD3Iwm7a+Jhhr&#10;e+cD1UefigBhF6OCzPsyltIlGRl0XVsSB+/PVgZ9kFUqdYX3ADeF7EfRUBrMOSxkWNIio+T/eDMK&#10;7Oj3spuPr8saD6dtune8PCdrpTrtZv4DwlPjP+F3e6MVDPrRGF5vwhO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Sq2u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insanlar, sabah namazını ortalık aydınlanıncaya kadar geciktirmekte ve bu konuda;</w:t>
      </w:r>
      <w:r w:rsidRPr="00D72D9A">
        <w:rPr>
          <w:rFonts w:ascii="TR Bahamas Light" w:hAnsi="TR Bahamas Light" w:cs="KFGQPC Uthman Taha Naskh"/>
          <w:b/>
          <w:bCs/>
          <w:sz w:val="24"/>
          <w:szCs w:val="32"/>
          <w:lang w:val="tr-TR"/>
        </w:rPr>
        <w:t xml:space="preserve"> "Sabah namazını ortalık ağarınca kılın. Zirâ bunun ecri daha büyüktür" </w:t>
      </w:r>
      <w:r w:rsidRPr="00D72D9A">
        <w:rPr>
          <w:rFonts w:ascii="TR Bahamas Light" w:hAnsi="TR Bahamas Light" w:cs="KFGQPC Uthman Taha Naskh"/>
          <w:sz w:val="24"/>
          <w:szCs w:val="32"/>
          <w:lang w:val="tr-TR"/>
        </w:rPr>
        <w:t xml:space="preserve">hadisini gerekçe göstermektedirler. Bu hadis sahih midir? Bu hadis ile </w:t>
      </w:r>
      <w:r w:rsidRPr="00D72D9A">
        <w:rPr>
          <w:rFonts w:ascii="TR Bahamas Light" w:hAnsi="TR Bahamas Light" w:cs="KFGQPC Uthman Taha Naskh"/>
          <w:b/>
          <w:bCs/>
          <w:sz w:val="24"/>
          <w:szCs w:val="32"/>
          <w:lang w:val="tr-TR"/>
        </w:rPr>
        <w:t>"Amellerin en fazîletlisi, vaktinde kılınan namazdır"</w:t>
      </w:r>
      <w:r w:rsidRPr="00D72D9A">
        <w:rPr>
          <w:rFonts w:ascii="TR Bahamas Light" w:hAnsi="TR Bahamas Light" w:cs="KFGQPC Uthman Taha Naskh"/>
          <w:sz w:val="24"/>
          <w:szCs w:val="32"/>
          <w:lang w:val="tr-TR"/>
        </w:rPr>
        <w:t xml:space="preserve"> hadisinin arası nasıl bulabiliriz?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701248" behindDoc="0" locked="0" layoutInCell="1" allowOverlap="1" wp14:anchorId="02E0333C" wp14:editId="6E1A2A7C">
                <wp:simplePos x="0" y="0"/>
                <wp:positionH relativeFrom="column">
                  <wp:posOffset>370205</wp:posOffset>
                </wp:positionH>
                <wp:positionV relativeFrom="paragraph">
                  <wp:posOffset>34290</wp:posOffset>
                </wp:positionV>
                <wp:extent cx="927100" cy="240665"/>
                <wp:effectExtent l="0" t="6985" r="8255" b="0"/>
                <wp:wrapNone/>
                <wp:docPr id="3204" name="Grup 3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05" name="Text Box 119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06" name="Oval 119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E0333C" id="Grup 3204" o:spid="_x0000_s1125" style="position:absolute;left:0;text-align:left;margin-left:29.15pt;margin-top:2.7pt;width:73pt;height:18.95pt;z-index:2517012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">
                <v:shape id="Text Box 1198" o:spid="_x0000_s112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ORkcUA&#10;AADdAAAADwAAAGRycy9kb3ducmV2LnhtbESPT2sCMRTE7wW/Q3iCF9FES0tZjSKC4s1/PdTbY/O6&#10;u3TzsiZx3X57Uyh4HGbmN8x82dlatORD5VjDZKxAEOfOVFxo+DxvRh8gQkQ2WDsmDb8UYLnovcwx&#10;M+7OR2pPsRAJwiFDDWWMTSZlyEuyGMauIU7et/MWY5K+kMbjPcFtLadKvUuLFaeFEhtal5T/nG5W&#10;w6XaFnTd18cDX/1w+LXfXFQ70XrQ71YzEJG6+Az/t3dGw+tUvcHfm/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A5GR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99" o:spid="_x0000_s112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53McA&#10;AADdAAAADwAAAGRycy9kb3ducmV2LnhtbESPQWvCQBSE74X+h+UVequbpiAaXUUMpdJDqUku3p7Z&#10;ZxKafRuza0z/fbcgeBxm5htmuR5NKwbqXWNZweskAkFcWt1wpaDI319mIJxH1thaJgW/5GC9enxY&#10;YqLtlfc0ZL4SAcIuQQW1910ipStrMugmtiMO3sn2Bn2QfSV1j9cAN62Mo2gqDTYcFmrsaFtT+ZNd&#10;jAI7Ox6+NvNzOuA+/6y+HadF+aHU89O4WYDwNPp7+NbeaQVvcTSF/zfh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VOdz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Yukarıda bahsi geçen hadis sahihtir. Hadisi İmam Ahmed ve sünen sahipleri, sahih bir senedle Râfi’ b. Hadîc’den -Allah ondan râzı olsun- rivâyet etmişlerdir.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hadis, Nebi -sallallahu aleyhi ve sellem-’in sabah namazını karanlıkta kıldığı konusunda rivâyet edilen sahih hadislere aykırı değildir. Aynı şekilde bu hadis, </w:t>
      </w:r>
      <w:r w:rsidRPr="00D72D9A">
        <w:rPr>
          <w:rFonts w:ascii="TR Bahamas Light" w:hAnsi="TR Bahamas Light" w:cs="KFGQPC Uthman Taha Naskh"/>
          <w:b/>
          <w:bCs/>
          <w:sz w:val="24"/>
          <w:szCs w:val="32"/>
          <w:lang w:val="tr-TR"/>
        </w:rPr>
        <w:t>"Amellerin en fazîletlisi,</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b/>
          <w:bCs/>
          <w:sz w:val="24"/>
          <w:szCs w:val="32"/>
          <w:lang w:val="tr-TR"/>
        </w:rPr>
        <w:t>vaktinde kılınan namazdır”</w:t>
      </w:r>
      <w:r w:rsidRPr="00D72D9A">
        <w:rPr>
          <w:rFonts w:ascii="TR Bahamas Light" w:hAnsi="TR Bahamas Light" w:cs="KFGQPC Uthman Taha Naskh"/>
          <w:sz w:val="24"/>
          <w:szCs w:val="32"/>
          <w:lang w:val="tr-TR"/>
        </w:rPr>
        <w:t xml:space="preserve"> hadisine de aykırı değildir.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Âlimlerin büyük çoğunluğu bu hadisi; </w:t>
      </w:r>
      <w:r w:rsidRPr="00D72D9A">
        <w:rPr>
          <w:rFonts w:ascii="TR Bahamas Light" w:hAnsi="TR Bahamas Light" w:cs="KFGQPC Uthman Taha Naskh"/>
          <w:b/>
          <w:bCs/>
          <w:sz w:val="24"/>
          <w:szCs w:val="32"/>
          <w:lang w:val="tr-TR"/>
        </w:rPr>
        <w:t>"Fecrin aydınlığı iyice ağarıncaya ve karanlığın kaybolmasından önceki vakte kadar sabah namazını geciktirin"</w:t>
      </w:r>
      <w:r w:rsidRPr="00D72D9A">
        <w:rPr>
          <w:rFonts w:ascii="TR Bahamas Light" w:hAnsi="TR Bahamas Light" w:cs="KFGQPC Uthman Taha Naskh"/>
          <w:sz w:val="24"/>
          <w:szCs w:val="32"/>
          <w:lang w:val="tr-TR"/>
        </w:rPr>
        <w:t xml:space="preserve"> anlamında açıklamışlardır.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sabah namazını böyle edâ ederdi. Fakat Müzdelife’de iken sabah namazını erken kılmak daha fazîletlidir. Çünkü Nebi -sallallahu aleyhi ve sellem- Vedâ haccında sabah namazını birinci fecrin doğmasından hemen sonra kılmıştır.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Böylelikle Nebi -sallallahu aleyhi ve sellem-’den sabah namazının ne zaman edâ edilmesi gerektiği konusunda rivâyet olunan hadislerin arası bul</w:t>
      </w:r>
      <w:r w:rsidR="00D60C5B">
        <w:rPr>
          <w:rFonts w:ascii="TR Bahamas Light" w:hAnsi="TR Bahamas Light" w:cs="KFGQPC Uthman Taha Naskh"/>
          <w:sz w:val="24"/>
          <w:szCs w:val="32"/>
          <w:lang w:val="tr-TR"/>
        </w:rPr>
        <w:t xml:space="preserve">unmuş olmaktadır ki, </w:t>
      </w:r>
      <w:r w:rsidRPr="00D72D9A">
        <w:rPr>
          <w:rFonts w:ascii="TR Bahamas Light" w:hAnsi="TR Bahamas Light" w:cs="KFGQPC Uthman Taha Naskh"/>
          <w:sz w:val="24"/>
          <w:szCs w:val="32"/>
          <w:lang w:val="tr-TR"/>
        </w:rPr>
        <w:t>bu hadislerin hepsi,</w:t>
      </w:r>
      <w:r w:rsidR="00D60C5B">
        <w:rPr>
          <w:rFonts w:ascii="TR Bahamas Light" w:hAnsi="TR Bahamas Light" w:cs="KFGQPC Uthman Taha Naskh"/>
          <w:b/>
          <w:bCs/>
          <w:sz w:val="24"/>
          <w:szCs w:val="32"/>
          <w:lang w:val="tr-TR"/>
        </w:rPr>
        <w:t xml:space="preserve"> </w:t>
      </w:r>
      <w:r w:rsidRPr="00D72D9A">
        <w:rPr>
          <w:rFonts w:ascii="TR Bahamas Light" w:hAnsi="TR Bahamas Light" w:cs="KFGQPC Uthman Taha Naskh"/>
          <w:b/>
          <w:bCs/>
          <w:sz w:val="24"/>
          <w:szCs w:val="32"/>
          <w:lang w:val="tr-TR"/>
        </w:rPr>
        <w:t>"hangisi daha fazîletlidir"</w:t>
      </w:r>
      <w:r w:rsidRPr="00D72D9A">
        <w:rPr>
          <w:rFonts w:ascii="TR Bahamas Light" w:hAnsi="TR Bahamas Light" w:cs="KFGQPC Uthman Taha Naskh"/>
          <w:sz w:val="24"/>
          <w:szCs w:val="32"/>
          <w:lang w:val="tr-TR"/>
        </w:rPr>
        <w:t xml:space="preserve"> kabilindendir.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 Sabah namazının son vakti olan güneşin doğuşundan önceki vakte kadar sabah namazını geciktirmek de câizdir.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وَقْتُ الْفَجْرِ مِنْ طُلوُعِ الْفَجْرِ ماَ لَمْ تَطْلُعِ الشَّمْسُ.))</w:t>
      </w:r>
      <w:r w:rsidR="00D60C5B">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w:t>
      </w:r>
      <w:r w:rsidR="00D60C5B">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رواه مسلم</w:t>
      </w:r>
      <w:r w:rsidR="00D60C5B">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"Sabahın namazının vakti, fecrin doğuşundan güneş henüz doğmadan önceki vakte kadardır."</w:t>
      </w:r>
      <w:r w:rsidRPr="00D72D9A">
        <w:rPr>
          <w:rStyle w:val="FootnoteReference"/>
          <w:rFonts w:ascii="TR Bahamas Light" w:hAnsi="TR Bahamas Light" w:cs="KFGQPC Uthman Taha Naskh"/>
          <w:b/>
          <w:bCs/>
          <w:sz w:val="24"/>
          <w:szCs w:val="32"/>
          <w:lang w:val="tr-TR"/>
        </w:rPr>
        <w:footnoteReference w:id="114"/>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702272" behindDoc="0" locked="0" layoutInCell="1" allowOverlap="1" wp14:anchorId="7CDCCA65" wp14:editId="3D4D7336">
                <wp:simplePos x="0" y="0"/>
                <wp:positionH relativeFrom="column">
                  <wp:posOffset>363855</wp:posOffset>
                </wp:positionH>
                <wp:positionV relativeFrom="paragraph">
                  <wp:posOffset>43180</wp:posOffset>
                </wp:positionV>
                <wp:extent cx="927100" cy="240665"/>
                <wp:effectExtent l="1270" t="635" r="5080" b="0"/>
                <wp:wrapNone/>
                <wp:docPr id="3201" name="Grup 3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202" name="Text Box 120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03" name="Oval 120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DCCA65" id="Grup 3201" o:spid="_x0000_s1128" style="position:absolute;left:0;text-align:left;margin-left:28.65pt;margin-top:3.4pt;width:73pt;height:18.95pt;z-index:2517022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">
                <v:shape id="Text Box 1201" o:spid="_x0000_s112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oJ5cUA&#10;AADdAAAADwAAAGRycy9kb3ducmV2LnhtbESPT2sCMRTE70K/Q3iFXqQmbkFkNYoISm/WP4d6e2ye&#10;u4ublzVJ1+23bwqCx2FmfsPMl71tREc+1I41jEcKBHHhTM2lhtNx8z4FESKywcYxafilAMvFy2CO&#10;uXF33lN3iKVIEA45aqhibHMpQ1GRxTByLXHyLs5bjEn6UhqP9wS3jcyUmkiLNaeFCltaV1RcDz9W&#10;w7nelnTbNfsvvvnh8Hu3OaturPXba7+agYjUx2f40f40Gj4ylcH/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6gnl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02" o:spid="_x0000_s113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KaRMUA&#10;AADdAAAADwAAAGRycy9kb3ducmV2LnhtbESPQYvCMBSE7wv7H8Jb2NuaroJoNYooongQrV68PZtn&#10;W7Z5qU221n9vBMHjMDPfMONpa0rRUO0Kywp+OxEI4tTqgjMFx8PyZwDCeWSNpWVScCcH08nnxxhj&#10;bW+8pybxmQgQdjEqyL2vYildmpNB17EVcfAutjbog6wzqWu8BbgpZTeK+tJgwWEhx4rmOaV/yb9R&#10;YAfn03Y2vC4a3B822c7x4piulPr+amcjEJ5a/w6/2mutoNeNevB8E5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oppE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insanların, pantolon gibi elbiselerinin paçasını, ayakların aşık kemiklerini aşacak şekilde uzattıklarına şâhit oluyoruz. Bu konudaki görüşünüz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703296" behindDoc="0" locked="0" layoutInCell="1" allowOverlap="1" wp14:anchorId="5F49B575" wp14:editId="29C3375A">
                <wp:simplePos x="0" y="0"/>
                <wp:positionH relativeFrom="column">
                  <wp:posOffset>370205</wp:posOffset>
                </wp:positionH>
                <wp:positionV relativeFrom="paragraph">
                  <wp:posOffset>22225</wp:posOffset>
                </wp:positionV>
                <wp:extent cx="927100" cy="240665"/>
                <wp:effectExtent l="0" t="1905" r="8255" b="0"/>
                <wp:wrapNone/>
                <wp:docPr id="3198" name="Grup 3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99" name="Text Box 120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200" name="Oval 120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49B575" id="Grup 3198" o:spid="_x0000_s1131" style="position:absolute;left:0;text-align:left;margin-left:29.15pt;margin-top:1.75pt;width:73pt;height:18.95pt;z-index:2517032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">
                <v:shape id="Text Box 1204" o:spid="_x0000_s113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Fvb8YA&#10;AADdAAAADwAAAGRycy9kb3ducmV2LnhtbESPT2vCQBTE70K/w/IKvYhuUkFqzEaKYOnNP+1Bb4/s&#10;MwnNvo27a4zf3i0Uehxm5jdMvhpMK3pyvrGsIJ0mIIhLqxuuFHx/bSZvIHxA1thaJgV38rAqnkY5&#10;ZtreeE/9IVQiQthnqKAOocuk9GVNBv3UdsTRO1tnMETpKqkd3iLctPI1SebSYMNxocaO1jWVP4er&#10;UXBqPiq6bNv9ji9uPD5uN6ekT5V6eR7elyACDeE//Nf+1Apm6WIBv2/iE5D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Fvb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05" o:spid="_x0000_s113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AEM8UA&#10;AADdAAAADwAAAGRycy9kb3ducmV2LnhtbESPQWvCQBSE74X+h+UVvDWbWpCYuooopeJBqsmlt2f2&#10;mYRm36bZNcZ/7xYEj8PMfMPMFoNpRE+dqy0reItiEMSF1TWXCvLs8zUB4TyyxsYyKbiSg8X8+WmG&#10;qbYX3lN/8KUIEHYpKqi8b1MpXVGRQRfZljh4J9sZ9EF2pdQdXgLcNHIcxxNpsOawUGFLq4qK38PZ&#10;KLDJ8We3nP6te9xn2/Lb8TovvpQavQzLDxCeBv8I39sbreA9IOH/TXg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cAQz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Pantolon ve pijama gibi elbiselerin uzunluğu, incikten aşık kemiklerine kadar bir yerde olması sünnettir. Pantolonun paçasının aşık kemiklerinden aşağıya sarkması câiz değildir.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Nebi-sallallahu aleyhi ve sellem- bu konuda şöyle buyurmuştur:</w:t>
      </w:r>
    </w:p>
    <w:p w:rsidR="000D4A03" w:rsidRPr="00D72D9A"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ماَ أَسْفَلَ مِنَ الْكَعْبَيْنِ مِنَ ا</w:t>
      </w:r>
      <w:r w:rsidR="00D60C5B">
        <w:rPr>
          <w:rFonts w:ascii="TR Bahamas Light" w:hAnsi="TR Bahamas Light" w:cs="KFGQPC Uthman Taha Naskh"/>
          <w:sz w:val="24"/>
          <w:szCs w:val="32"/>
          <w:rtl/>
          <w:lang w:val="tr-TR"/>
        </w:rPr>
        <w:t>ْلإِزاَرِ فَهُوَ فيِ النَّارِ.)</w:t>
      </w:r>
      <w:r w:rsidR="00D60C5B">
        <w:rPr>
          <w:rFonts w:ascii="TR Bahamas Light" w:hAnsi="TR Bahamas Light" w:cs="KFGQPC Uthman Taha Naskh" w:hint="cs"/>
          <w:sz w:val="24"/>
          <w:szCs w:val="32"/>
          <w:rtl/>
          <w:lang w:val="tr-TR"/>
        </w:rPr>
        <w:t>)</w:t>
      </w:r>
      <w:r w:rsidRPr="00D72D9A">
        <w:rPr>
          <w:rFonts w:ascii="TR Bahamas Light" w:hAnsi="TR Bahamas Light" w:cs="KFGQPC Uthman Taha Naskh"/>
          <w:sz w:val="24"/>
          <w:szCs w:val="32"/>
          <w:rtl/>
          <w:lang w:val="tr-TR"/>
        </w:rPr>
        <w:t xml:space="preserve"> [رواه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"Elbisesinin alt kısmının paçası, aşık kemiğinden aşağıda olan kimse ateştedir."</w:t>
      </w:r>
      <w:r w:rsidRPr="00D72D9A">
        <w:rPr>
          <w:rStyle w:val="FootnoteReference"/>
          <w:rFonts w:ascii="TR Bahamas Light" w:hAnsi="TR Bahamas Light" w:cs="KFGQPC Uthman Taha Naskh"/>
          <w:b/>
          <w:bCs/>
          <w:sz w:val="24"/>
          <w:szCs w:val="32"/>
          <w:lang w:val="tr-TR"/>
        </w:rPr>
        <w:footnoteReference w:id="115"/>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 giyilen şeyin pantolon, şalvar, gömlek ya da cübbe olması arasında bir fark yoktur. Çünkü Nebi -sallallahu aleyhi ve sellem- sadece izârı zikretmekle örnek vermek istemiştir. Yoksa özellikle izârı kastetmemiştir. Bu konuda en fazîletli olan, elbisenin alt kısmının incik ile aşık kemikleri arasında bir yerde olmasıdır.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إِزْرَةُ الْمُسْلِمِ إِلَى نِصْفِ السَّاقِ، وَلاَ حَرَجَ أَوْ لاَ جُنَاحَ فِيمَا بَيْنَهُ وَبَيْنَ الْكَعْبَيْنِ، مَا كَانَ أَسْفَلَ مِنَ الْكَعْبَيْنِ فَهُوَ فِي النَّارِ، مَنْ جَرَّ إِزَارَهُ بَطَرًا لَمْ يَنْظُرِ اللهُ إِلَيْهِ.)) [رواه أبو داود مالك وأحمد]</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"Müslümanın giydiği elbisenin şekli, inciğin</w:t>
      </w:r>
      <w:r w:rsidRPr="00D72D9A">
        <w:rPr>
          <w:rStyle w:val="FootnoteReference"/>
          <w:rFonts w:ascii="TR Bahamas Light" w:hAnsi="TR Bahamas Light" w:cs="KFGQPC Uthman Taha Naskh"/>
          <w:b/>
          <w:bCs/>
          <w:sz w:val="24"/>
          <w:szCs w:val="32"/>
          <w:lang w:val="tr-TR"/>
        </w:rPr>
        <w:footnoteReference w:id="116"/>
      </w:r>
      <w:r w:rsidRPr="00D72D9A">
        <w:rPr>
          <w:rFonts w:ascii="TR Bahamas Light" w:hAnsi="TR Bahamas Light" w:cs="KFGQPC Uthman Taha Naskh"/>
          <w:b/>
          <w:bCs/>
          <w:sz w:val="24"/>
          <w:szCs w:val="32"/>
          <w:lang w:val="tr-TR"/>
        </w:rPr>
        <w:t xml:space="preserve"> yarısına kadar olmasıdır. İnciğin yarısından aşık kemiklerine kadar olmasında bir sakınca veya günah yoktur. Elbisesinin alt kısmının paçası, aşık kemiğinden aşağıda olan kimse ateştedir. Allah Teâlâ, elbisenin alt kısmını kibirlenerek yerden sürükleyen kimsenin yüzüne</w:t>
      </w:r>
      <w:r w:rsidRPr="00D72D9A">
        <w:rPr>
          <w:rFonts w:ascii="TR Bahamas Light" w:hAnsi="TR Bahamas Light" w:cs="KFGQPC Uthman Taha Naskh"/>
          <w:sz w:val="24"/>
          <w:szCs w:val="32"/>
          <w:lang w:val="tr-TR"/>
        </w:rPr>
        <w:t xml:space="preserve"> (kıyâmet günü rahmet nazarıyla)</w:t>
      </w:r>
      <w:r w:rsidRPr="00D72D9A">
        <w:rPr>
          <w:rFonts w:ascii="TR Bahamas Light" w:hAnsi="TR Bahamas Light" w:cs="KFGQPC Uthman Taha Naskh"/>
          <w:b/>
          <w:bCs/>
          <w:sz w:val="24"/>
          <w:szCs w:val="32"/>
          <w:lang w:val="tr-TR"/>
        </w:rPr>
        <w:t xml:space="preserve"> bakmaz."</w:t>
      </w:r>
      <w:r w:rsidRPr="00D72D9A">
        <w:rPr>
          <w:rStyle w:val="FootnoteReference"/>
          <w:rFonts w:ascii="TR Bahamas Light" w:hAnsi="TR Bahamas Light" w:cs="KFGQPC Uthman Taha Naskh"/>
          <w:b/>
          <w:bCs/>
          <w:sz w:val="24"/>
          <w:szCs w:val="32"/>
          <w:lang w:val="tr-TR"/>
        </w:rPr>
        <w:footnoteReference w:id="117"/>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cs="KFGQPC Uthman Taha Naskh"/>
          <w:b/>
          <w:bCs/>
          <w:sz w:val="24"/>
          <w:szCs w:val="32"/>
        </w:rPr>
        <mc:AlternateContent>
          <mc:Choice Requires="wpg">
            <w:drawing>
              <wp:anchor distT="0" distB="0" distL="114300" distR="114300" simplePos="0" relativeHeight="251704320" behindDoc="0" locked="0" layoutInCell="1" allowOverlap="1" wp14:anchorId="412F361C" wp14:editId="4B3BB5C6">
                <wp:simplePos x="0" y="0"/>
                <wp:positionH relativeFrom="column">
                  <wp:posOffset>363855</wp:posOffset>
                </wp:positionH>
                <wp:positionV relativeFrom="paragraph">
                  <wp:posOffset>24765</wp:posOffset>
                </wp:positionV>
                <wp:extent cx="927100" cy="240665"/>
                <wp:effectExtent l="1270" t="6985" r="5080" b="0"/>
                <wp:wrapNone/>
                <wp:docPr id="3195" name="Grup 3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96" name="Text Box 120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97" name="Oval 120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2F361C" id="Grup 3195" o:spid="_x0000_s1134" style="position:absolute;left:0;text-align:left;margin-left:28.65pt;margin-top:1.95pt;width:73pt;height:18.95pt;z-index:2517043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fanqA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">
                <v:shape id="Text Box 1207" o:spid="_x0000_s113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77HcYA&#10;AADdAAAADwAAAGRycy9kb3ducmV2LnhtbESPT2vCQBTE74LfYXlCL1I3aUFs6iaUgsWbf+qh3h7Z&#10;ZxLMvo272xi/fVcQehxm5jfMshhMK3pyvrGsIJ0lIIhLqxuuFBy+V88LED4ga2wtk4IbeSjy8WiJ&#10;mbZX3lG/D5WIEPYZKqhD6DIpfVmTQT+zHXH0TtYZDFG6SmqH1wg3rXxJkrk02HBcqLGjz5rK8/7X&#10;KDg2XxVdNu1uyxc3nf5sVsekT5V6mgwf7yACDeE//GivtYLX9G0O9zfxCcj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77H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08" o:spid="_x0000_s113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ZovMcA&#10;AADdAAAADwAAAGRycy9kb3ducmV2LnhtbESPQWvCQBSE74X+h+UVems2WtCYuooopdKDmOjF22v2&#10;NQnNvk2z25j+e1cQPA4z8w0zXw6mET11rrasYBTFIIgLq2suFRwP7y8JCOeRNTaWScE/OVguHh/m&#10;mGp75oz63JciQNilqKDyvk2ldEVFBl1kW+LgfdvOoA+yK6Xu8BzgppHjOJ5IgzWHhQpbWldU/OR/&#10;RoFNvk671ex302N2+Cz3jjfH4kOp56dh9QbC0+Dv4Vt7qxW8jmZTuL4JT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2aLz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Kılınan namazın, araştırıldıktan sonra Kıble’den başka bir yöne doğru kılındığı anlaşılırsa, bunun hükmü nedir?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durumun müslüman veya kafir bir ülkede veyahut da çöl gibi bir arazide olması arasında bir fark var mıdır?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705344" behindDoc="0" locked="0" layoutInCell="1" allowOverlap="1" wp14:anchorId="4CB95275" wp14:editId="7C9D310F">
                <wp:simplePos x="0" y="0"/>
                <wp:positionH relativeFrom="column">
                  <wp:posOffset>370205</wp:posOffset>
                </wp:positionH>
                <wp:positionV relativeFrom="paragraph">
                  <wp:posOffset>5080</wp:posOffset>
                </wp:positionV>
                <wp:extent cx="927100" cy="240665"/>
                <wp:effectExtent l="0" t="3175" r="8255" b="3810"/>
                <wp:wrapNone/>
                <wp:docPr id="3192" name="Grup 3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93" name="Text Box 121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94" name="Oval 121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B95275" id="Grup 3192" o:spid="_x0000_s1137" style="position:absolute;left:0;text-align:left;margin-left:29.15pt;margin-top:.4pt;width:73pt;height:18.95pt;z-index:2517053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">
                <v:shape id="Text Box 1210" o:spid="_x0000_s113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lYhcYA&#10;AADdAAAADwAAAGRycy9kb3ducmV2LnhtbESPT2vCQBTE74LfYXlCL1I3qSA2dZVSsHiz/jk0t0f2&#10;mQSzb+PuNsZv3xUEj8PM/IZZrHrTiI6cry0rSCcJCOLC6ppLBcfD+nUOwgdkjY1lUnAjD6vlcLDA&#10;TNsr76jbh1JECPsMFVQhtJmUvqjIoJ/Yljh6J+sMhihdKbXDa4SbRr4lyUwarDkuVNjSV0XFef9n&#10;FOT1d0mXbbP74Ysbj3+36zzpUqVeRv3nB4hAfXiGH+2NVjBN36dwfxOf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lYh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11" o:spid="_x0000_s113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T2y8cA&#10;AADdAAAADwAAAGRycy9kb3ducmV2LnhtbESPQWvCQBSE74X+h+UVems2WpGYuooopdKDmOjF22v2&#10;NQnNvk2z25j+e1cQPA4z8w0zXw6mET11rrasYBTFIIgLq2suFRwP7y8JCOeRNTaWScE/OVguHh/m&#10;mGp75oz63JciQNilqKDyvk2ldEVFBl1kW+LgfdvOoA+yK6Xu8BzgppHjOJ5KgzWHhQpbWldU/OR/&#10;RoFNvk671ex302N2+Cz3jjfH4kOp56dh9QbC0+Dv4Vt7qxW8jmYTuL4JT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k9sv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müslüman yolculukta olur veya ona kıbleyi gösterecek birisinin olmadığı bir ülkede olur da, kıblenin yönünü araştırdıktan sonra kıbleden başka bir yöne namaz kıldığı anlaşılırsa, namazı sahihtir. Fakat müslüman bir ülkede namazını bu şekilde kılmışsa, namazı geçerli değildir. Zirâ ona kıbleyi gösterecek kimseye sorma imkânına sahiptir. Aynı şekilde müslüman ülkedeki câmiler aracılığıyla kıbleyi bulma imkânına da sahiptir.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706368" behindDoc="0" locked="0" layoutInCell="1" allowOverlap="1" wp14:anchorId="3570157E" wp14:editId="27F56528">
                <wp:simplePos x="0" y="0"/>
                <wp:positionH relativeFrom="column">
                  <wp:posOffset>363855</wp:posOffset>
                </wp:positionH>
                <wp:positionV relativeFrom="paragraph">
                  <wp:posOffset>55880</wp:posOffset>
                </wp:positionV>
                <wp:extent cx="927100" cy="240665"/>
                <wp:effectExtent l="1270" t="3175" r="5080" b="3810"/>
                <wp:wrapNone/>
                <wp:docPr id="3189" name="Grup 3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90" name="Text Box 121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91" name="Oval 121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p w:rsidR="00D60C5B" w:rsidRDefault="00D60C5B" w:rsidP="000D4A03"/>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70157E" id="Grup 3189" o:spid="_x0000_s1140" style="position:absolute;left:0;text-align:left;margin-left:28.65pt;margin-top:4.4pt;width:73pt;height:18.95pt;z-index:2517063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">
                <v:shape id="Text Box 1213" o:spid="_x0000_s114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vG8sQA&#10;AADdAAAADwAAAGRycy9kb3ducmV2LnhtbERPz2vCMBS+D/wfwht4EU3rYMzOKDKoeOt0HvT2aN7a&#10;sualTbK2+++Xw2DHj+/3dj+ZVgzkfGNZQbpKQBCXVjdcKbh+5MsXED4ga2wtk4If8rDfzR62mGk7&#10;8pmGS6hEDGGfoYI6hC6T0pc1GfQr2xFH7tM6gyFCV0ntcIzhppXrJHmWBhuODTV29FZT+XX5Ngru&#10;zbGivmjP79y7xeJW5PdkSJWaP06HVxCBpvAv/nOftIKndBP3xzfxCc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bxvL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14" o:spid="_x0000_s114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NVU8UA&#10;AADdAAAADwAAAGRycy9kb3ducmV2LnhtbESPT4vCMBTE7wt+h/CEva1pFUSrUUQRlz3I+ufi7dk8&#10;22LzUptsrd/eLAgeh5n5DTOdt6YUDdWusKwg7kUgiFOrC84UHA/rrxEI55E1lpZJwYMczGedjykm&#10;2t55R83eZyJA2CWoIPe+SqR0aU4GXc9WxMG72NqgD7LOpK7xHuCmlP0oGkqDBYeFHCta5pRe939G&#10;gR2dT9vF+LZqcHf4yX4dr47pRqnPbruYgPDU+nf41f7WCgbxOIb/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E1VT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p w:rsidR="00D60C5B" w:rsidRDefault="00D60C5B" w:rsidP="000D4A03"/>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Birçok insanın namaza başlarken dil ile niyet ettiklerini duymaktayız. Bunun hükmü nedir? Bu şekilde niyet etmenin dînde bir delili var mıdır?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707392" behindDoc="0" locked="0" layoutInCell="1" allowOverlap="1" wp14:anchorId="0C3675F8" wp14:editId="205854AE">
                <wp:simplePos x="0" y="0"/>
                <wp:positionH relativeFrom="column">
                  <wp:posOffset>370205</wp:posOffset>
                </wp:positionH>
                <wp:positionV relativeFrom="paragraph">
                  <wp:posOffset>11430</wp:posOffset>
                </wp:positionV>
                <wp:extent cx="927100" cy="240665"/>
                <wp:effectExtent l="0" t="0" r="8255" b="0"/>
                <wp:wrapNone/>
                <wp:docPr id="3186" name="Grup 3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87" name="Text Box 121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88" name="Oval 121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3675F8" id="Grup 3186" o:spid="_x0000_s1143" style="position:absolute;left:0;text-align:left;margin-left:29.15pt;margin-top:.9pt;width:73pt;height:18.95pt;z-index:2517073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">
                <v:shape id="Text Box 1216" o:spid="_x0000_s114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IW8YA&#10;AADdAAAADwAAAGRycy9kb3ducmV2LnhtbESPT2vCQBTE70K/w/IKvYhuUsFKzEaKYOnNP+1Bb4/s&#10;MwnNvo27a4zf3i0Uehxm5jdMvhpMK3pyvrGsIJ0mIIhLqxuuFHx/bSYLED4ga2wtk4I7eVgVT6Mc&#10;M21vvKf+ECoRIewzVFCH0GVS+rImg35qO+Lona0zGKJ0ldQObxFuWvmaJHNpsOG4UGNH65rKn8PV&#10;KDg1HxVdtu1+xxc3Hh+3m1PSp0q9PA/vSxCBhvAf/mt/agWzdPEGv2/iE5D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IW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17" o:spid="_x0000_s114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qE8QA&#10;AADdAAAADwAAAGRycy9kb3ducmV2LnhtbERPz2vCMBS+C/4P4Qm72dQJ0nVGkclw7DC09bLbW/PW&#10;ljUvXZLV+t8vB8Hjx/d7vR1NJwZyvrWsYJGkIIgrq1uuFZzL13kGwgdkjZ1lUnAlD9vNdLLGXNsL&#10;n2goQi1iCPscFTQh9LmUvmrIoE9sTxy5b+sMhghdLbXDSww3nXxM05U02HJsaLCnl4aqn+LPKLDZ&#10;1+fH7ul3P+CpfK+Pnvfn6qDUw2zcPYMINIa7+OZ+0wqWiyzOjW/iE5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wahP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v:textbox>
                </v:oval>
              </v:group>
            </w:pict>
          </mc:Fallback>
        </mc:AlternateConten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Dil ile niyet etmenin temiz İslâm dîninde hiçbir delili yoktur. Nebi -sallallahu aleyhi ve sellem- ve ashâbından -Allah onlardan râzı olsun- namaza başlarken dil ile niyet ettiklerine dâir hiçbir şey bilinmemektedir. Niyetin yeri, ancak kalptir.</w:t>
      </w: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Nitekim Nebi -sallallahu aleyhi ve sellem-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إِنَّماَ اْلأَعْماَلُ بِالنِّـيَّاتِ وَإِنَّماَ لِكُلِّ امْرِئٍ ماَ نَوىَ.))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"Ameller ancak niyetlere göredir </w:t>
      </w:r>
      <w:r w:rsidRPr="00D72D9A">
        <w:rPr>
          <w:rFonts w:ascii="TR Bahamas Light" w:hAnsi="TR Bahamas Light" w:cs="KFGQPC Uthman Taha Naskh"/>
          <w:sz w:val="24"/>
          <w:szCs w:val="32"/>
          <w:lang w:val="tr-TR"/>
        </w:rPr>
        <w:t>(niyetlere göre geçerlilik kazanır)</w:t>
      </w:r>
      <w:r w:rsidRPr="00D72D9A">
        <w:rPr>
          <w:rFonts w:ascii="TR Bahamas Light" w:hAnsi="TR Bahamas Light" w:cs="KFGQPC Uthman Taha Naskh"/>
          <w:b/>
          <w:bCs/>
          <w:sz w:val="24"/>
          <w:szCs w:val="32"/>
          <w:lang w:val="tr-TR"/>
        </w:rPr>
        <w:t>. Herkes, ancak niyet ettiğinin karşılığını alır."</w:t>
      </w:r>
      <w:r w:rsidRPr="00D72D9A">
        <w:rPr>
          <w:rStyle w:val="FootnoteReference"/>
          <w:rFonts w:ascii="TR Bahamas Light" w:hAnsi="TR Bahamas Light" w:cs="KFGQPC Uthman Taha Naskh"/>
          <w:b/>
          <w:bCs/>
          <w:sz w:val="24"/>
          <w:szCs w:val="32"/>
          <w:lang w:val="tr-TR"/>
        </w:rPr>
        <w:footnoteReference w:id="118"/>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708416" behindDoc="0" locked="0" layoutInCell="1" allowOverlap="1" wp14:anchorId="77B569C7" wp14:editId="05A7FDF1">
                <wp:simplePos x="0" y="0"/>
                <wp:positionH relativeFrom="column">
                  <wp:posOffset>363855</wp:posOffset>
                </wp:positionH>
                <wp:positionV relativeFrom="paragraph">
                  <wp:posOffset>55880</wp:posOffset>
                </wp:positionV>
                <wp:extent cx="927100" cy="240665"/>
                <wp:effectExtent l="1270" t="6350" r="5080" b="635"/>
                <wp:wrapNone/>
                <wp:docPr id="3183" name="Grup 3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84" name="Text Box 121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85" name="Oval 122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B569C7" id="Grup 3183" o:spid="_x0000_s1146" style="position:absolute;left:0;text-align:left;margin-left:28.65pt;margin-top:4.4pt;width:73pt;height:18.95pt;z-index:2517084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">
                <v:shape id="Text Box 1219" o:spid="_x0000_s114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WLMYA&#10;AADdAAAADwAAAGRycy9kb3ducmV2LnhtbESPT2vCQBTE70K/w/IKvYhuUqVIzEaKYOnNP+1Bb4/s&#10;MwnNvo27a4zf3i0Uehxm5jdMvhpMK3pyvrGsIJ0mIIhLqxuuFHx/bSYLED4ga2wtk4I7eVgVT6Mc&#10;M21vvKf+ECoRIewzVFCH0GVS+rImg35qO+Lona0zGKJ0ldQObxFuWvmaJG/SYMNxocaO1jWVP4er&#10;UXBqPiq6bNv9ji9uPD5uN6ekT5V6eR7elyACDeE//Nf+1Apm6WIOv2/iE5D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lWL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20" o:spid="_x0000_s114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HFjccA&#10;AADdAAAADwAAAGRycy9kb3ducmV2LnhtbESPQWvCQBSE70L/w/IKvelGi5LGbEQqpaUHMeqlt9fs&#10;MwnNvo3ZbYz/visIPQ4z8w2TrgbTiJ46V1tWMJ1EIIgLq2suFRwPb+MYhPPIGhvLpOBKDlbZwyjF&#10;RNsL59TvfSkChF2CCirv20RKV1Rk0E1sSxy8k+0M+iC7UuoOLwFuGjmLooU0WHNYqLCl14qKn/2v&#10;UWDj76/t+uW86TE/fJY7x5tj8a7U0+OwXoLwNPj/8L39oRU8T+M53N6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xxY3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v:textbox>
                </v:oval>
              </v:group>
            </w:pict>
          </mc:Fallback>
        </mc:AlternateContent>
      </w:r>
    </w:p>
    <w:p w:rsidR="000D4A03" w:rsidRPr="00D72D9A" w:rsidRDefault="000D4A03"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insanların Kâbe’de Hicr-i İsmail’de namaz kılmak için yarıştık-arını görmekteyiz.</w:t>
      </w:r>
      <w:r w:rsidR="00D60C5B">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Hicr-i İsmail’de namaz kılmanın hükmü nedir? Burada kılınan namazın bir ayrıcalığı var mıdır?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709440" behindDoc="0" locked="0" layoutInCell="1" allowOverlap="1" wp14:anchorId="18C5C9C4" wp14:editId="76DA150E">
                <wp:simplePos x="0" y="0"/>
                <wp:positionH relativeFrom="column">
                  <wp:posOffset>370205</wp:posOffset>
                </wp:positionH>
                <wp:positionV relativeFrom="paragraph">
                  <wp:posOffset>34290</wp:posOffset>
                </wp:positionV>
                <wp:extent cx="927100" cy="240665"/>
                <wp:effectExtent l="0" t="6985" r="8255" b="0"/>
                <wp:wrapNone/>
                <wp:docPr id="3180" name="Grup 3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81" name="Text Box 122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82" name="Oval 122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C5C9C4" id="Grup 3180" o:spid="_x0000_s1149" style="position:absolute;left:0;text-align:left;margin-left:29.15pt;margin-top:2.7pt;width:73pt;height:18.95pt;z-index:2517094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">
                <v:shape id="Text Box 1222" o:spid="_x0000_s115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71tMUA&#10;AADdAAAADwAAAGRycy9kb3ducmV2LnhtbESPT4vCMBTE7wt+h/AEL6JpFRapRhHBxZvrn4PeHs2z&#10;LTYvNcnW+u03wsIeh5n5DbNYdaYWLTlfWVaQjhMQxLnVFRcKzqftaAbCB2SNtWVS8CIPq2XvY4GZ&#10;tk8+UHsMhYgQ9hkqKENoMil9XpJBP7YNcfRu1hkMUbpCaofPCDe1nCTJpzRYcVwosaFNSfn9+GMU&#10;XKuvgh77+vDNDzccXvbba9KmSg363XoOIlAX/sN/7Z1WME1nKbzfxCc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zvW0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23" o:spid="_x0000_s115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hd+ccA&#10;AADdAAAADwAAAGRycy9kb3ducmV2LnhtbESPQWvCQBSE7wX/w/KE3uomFkqMrhKU0tJDadSLt2f2&#10;mQSzb9PsNkn/fbcgeBxm5htmtRlNI3rqXG1ZQTyLQBAXVtdcKjgeXp8SEM4ja2wsk4JfcrBZTx5W&#10;mGo7cE793pciQNilqKDyvk2ldEVFBt3MtsTBu9jOoA+yK6XucAhw08h5FL1IgzWHhQpb2lZUXPc/&#10;RoFNzqfPbPG96zE/fJRfjnfH4k2px+mYLUF4Gv09fGu/awXPcTKH/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YXfn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Hicr-i İsmail’de namaz kılmak müstehaptır. Çünkü orası Kâbe’nin içinden sayılır.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sz w:val="24"/>
          <w:szCs w:val="32"/>
          <w:lang w:val="tr-TR"/>
        </w:rPr>
        <w:t>Nitekim "</w:t>
      </w:r>
      <w:r w:rsidRPr="00D72D9A">
        <w:rPr>
          <w:rFonts w:ascii="TR Bahamas Light" w:hAnsi="TR Bahamas Light" w:cs="KFGQPC Uthman Taha Naskh"/>
          <w:b/>
          <w:bCs/>
          <w:sz w:val="24"/>
          <w:szCs w:val="32"/>
          <w:lang w:val="tr-TR"/>
        </w:rPr>
        <w:t xml:space="preserve">Nebi </w:t>
      </w:r>
      <w:r w:rsidRPr="00D72D9A">
        <w:rPr>
          <w:rFonts w:ascii="TR Bahamas Light" w:hAnsi="TR Bahamas Light" w:cs="KFGQPC Uthman Taha Naskh"/>
          <w:sz w:val="24"/>
          <w:szCs w:val="32"/>
          <w:lang w:val="tr-TR"/>
        </w:rPr>
        <w:t>-sallallahu aleyhi ve sellem-</w:t>
      </w:r>
      <w:r w:rsidRPr="00D72D9A">
        <w:rPr>
          <w:rFonts w:ascii="TR Bahamas Light" w:hAnsi="TR Bahamas Light" w:cs="KFGQPC Uthman Taha Naskh"/>
          <w:b/>
          <w:bCs/>
          <w:sz w:val="24"/>
          <w:szCs w:val="32"/>
          <w:lang w:val="tr-TR"/>
        </w:rPr>
        <w:t xml:space="preserve"> Mekke’nin fethinde Kâbe’ye girmiş ve içerisinde iki rekat namaz kılmıştır."</w:t>
      </w:r>
      <w:r w:rsidRPr="00D72D9A">
        <w:rPr>
          <w:rStyle w:val="FootnoteReference"/>
          <w:rFonts w:ascii="TR Bahamas Light" w:hAnsi="TR Bahamas Light" w:cs="KFGQPC Uthman Taha Naskh"/>
          <w:b/>
          <w:bCs/>
          <w:sz w:val="24"/>
          <w:szCs w:val="32"/>
          <w:lang w:val="tr-TR"/>
        </w:rPr>
        <w:footnoteReference w:id="119"/>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Nebi -sallallahu aleyhi ve sellem-’den sâbit olduğuna göre, Âişe -Allah ondan râzı olsun- Kâbe’nin içerisine girip orada namaz kılmak istediğinde ona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صَلِّي فيِ الْحِجْرِ،</w:t>
      </w:r>
      <w:r w:rsidR="00D60C5B">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فَإِنَّهُ مِنَ الْبَيْتِ.)) [رواه الترمذي وأبو داود وأحمد]</w:t>
      </w:r>
    </w:p>
    <w:p w:rsidR="000D4A03" w:rsidRPr="00D72D9A" w:rsidRDefault="00D60C5B"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Pr>
          <w:rFonts w:ascii="TR Bahamas Light" w:hAnsi="TR Bahamas Light" w:cs="KFGQPC Uthman Taha Naskh"/>
          <w:b/>
          <w:bCs/>
          <w:sz w:val="24"/>
          <w:szCs w:val="32"/>
          <w:lang w:val="tr-TR"/>
        </w:rPr>
        <w:t>"Hicr’de namaz kıl.</w:t>
      </w:r>
      <w:r w:rsidR="000D4A03" w:rsidRPr="00D72D9A">
        <w:rPr>
          <w:rFonts w:ascii="TR Bahamas Light" w:hAnsi="TR Bahamas Light" w:cs="KFGQPC Uthman Taha Naskh"/>
          <w:b/>
          <w:bCs/>
          <w:sz w:val="24"/>
          <w:szCs w:val="32"/>
          <w:lang w:val="tr-TR"/>
        </w:rPr>
        <w:t>Çünkü orası Kâbe’dendir."</w:t>
      </w:r>
      <w:r w:rsidR="000D4A03" w:rsidRPr="00D72D9A">
        <w:rPr>
          <w:rStyle w:val="FootnoteReference"/>
          <w:rFonts w:ascii="TR Bahamas Light" w:hAnsi="TR Bahamas Light" w:cs="KFGQPC Uthman Taha Naskh"/>
          <w:b/>
          <w:bCs/>
          <w:sz w:val="24"/>
          <w:szCs w:val="32"/>
          <w:lang w:val="tr-TR"/>
        </w:rPr>
        <w:footnoteReference w:id="120"/>
      </w:r>
      <w:r w:rsidR="000D4A03"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Farz namazlara gelince, bunları Kâbe’nin içerisinde veya </w:t>
      </w:r>
      <w:bookmarkStart w:id="5" w:name="OLE_LINK1"/>
      <w:r w:rsidRPr="00D72D9A">
        <w:rPr>
          <w:rFonts w:ascii="TR Bahamas Light" w:hAnsi="TR Bahamas Light" w:cs="KFGQPC Uthman Taha Naskh"/>
          <w:sz w:val="24"/>
          <w:szCs w:val="32"/>
          <w:lang w:val="tr-TR"/>
        </w:rPr>
        <w:t>Hicr-i İsmail’de</w:t>
      </w:r>
      <w:bookmarkEnd w:id="5"/>
      <w:r w:rsidRPr="00D72D9A">
        <w:rPr>
          <w:rFonts w:ascii="TR Bahamas Light" w:hAnsi="TR Bahamas Light" w:cs="KFGQPC Uthman Taha Naskh"/>
          <w:sz w:val="24"/>
          <w:szCs w:val="32"/>
          <w:lang w:val="tr-TR"/>
        </w:rPr>
        <w:t xml:space="preserve"> kılmamak daha ihtiyatlıdır. Çünkü Nebi -sallallahu aleyhi ve sellem- bunu yapmamıştır. Bâzı âlimler de bu konuda şöyle demişlerdir: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sz w:val="24"/>
          <w:szCs w:val="32"/>
          <w:lang w:val="tr-TR"/>
        </w:rPr>
        <w:t xml:space="preserve">"Farz namazlar, Kâbe veya Hicr’in içerisinde kılınırsa geçerli olmaz. Çünkü buraları Beytullah’tan sayılır."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 xml:space="preserve">Böylelikle hem Nebi -sallallahu aleyhi ve sellem-’i örnek almak, hem de </w:t>
      </w:r>
      <w:r w:rsidRPr="00D72D9A">
        <w:rPr>
          <w:rFonts w:ascii="TR Bahamas Light" w:hAnsi="TR Bahamas Light" w:cs="KFGQPC Uthman Taha Naskh"/>
          <w:b/>
          <w:bCs/>
          <w:sz w:val="24"/>
          <w:szCs w:val="32"/>
          <w:lang w:val="tr-TR"/>
        </w:rPr>
        <w:t xml:space="preserve">"farz namazlar, Kâbe veya Hicr-i İsmail’in içerisinde kılınırsa, geçersiz olur" </w:t>
      </w:r>
      <w:r w:rsidRPr="00D72D9A">
        <w:rPr>
          <w:rFonts w:ascii="TR Bahamas Light" w:hAnsi="TR Bahamas Light" w:cs="KFGQPC Uthman Taha Naskh"/>
          <w:sz w:val="24"/>
          <w:szCs w:val="32"/>
          <w:lang w:val="tr-TR"/>
        </w:rPr>
        <w:t xml:space="preserve">diyen âlimlerin bu konudaki görüşlerine aykırı davranmamak için, farz namazların Kâbe veya Hicr-i İsmail’in dışında edâ edilmesinin meşrû olduğu anlaşılmış olmaktadır.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cs="KFGQPC Uthman Taha Naskh"/>
          <w:b/>
          <w:bCs/>
          <w:sz w:val="24"/>
          <w:szCs w:val="32"/>
        </w:rPr>
        <mc:AlternateContent>
          <mc:Choice Requires="wpg">
            <w:drawing>
              <wp:anchor distT="0" distB="0" distL="114300" distR="114300" simplePos="0" relativeHeight="251710464" behindDoc="0" locked="0" layoutInCell="1" allowOverlap="1" wp14:anchorId="2766A469" wp14:editId="27BE2065">
                <wp:simplePos x="0" y="0"/>
                <wp:positionH relativeFrom="column">
                  <wp:posOffset>354965</wp:posOffset>
                </wp:positionH>
                <wp:positionV relativeFrom="paragraph">
                  <wp:posOffset>24130</wp:posOffset>
                </wp:positionV>
                <wp:extent cx="927100" cy="240665"/>
                <wp:effectExtent l="1905" t="0" r="13970" b="0"/>
                <wp:wrapNone/>
                <wp:docPr id="3177" name="Grup 3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78" name="Text Box 122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79" name="Oval 122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66A469" id="Grup 3177" o:spid="_x0000_s1152" style="position:absolute;left:0;text-align:left;margin-left:27.95pt;margin-top:1.9pt;width:73pt;height:18.95pt;z-index:2517104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">
                <v:shape id="Text Box 1225" o:spid="_x0000_s115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sDsQA&#10;AADdAAAADwAAAGRycy9kb3ducmV2LnhtbERPz2vCMBS+D/wfwht4EU3rYJPOKDKoeOt0HvT2aN7a&#10;sualTbK2+++Xw2DHj+/3dj+ZVgzkfGNZQbpKQBCXVjdcKbh+5MsNCB+QNbaWScEPedjvZg9bzLQd&#10;+UzDJVQihrDPUEEdQpdJ6cuaDPqV7Ygj92mdwRChq6R2OMZw08p1kjxLgw3Hhho7equp/Lp8GwX3&#10;5lhRX7Tnd+7dYnEr8nsypErNH6fDK4hAU/gX/7lPWsFT+hLnxjfxCc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hLA7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26" o:spid="_x0000_s115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m/r8cA&#10;AADdAAAADwAAAGRycy9kb3ducmV2LnhtbESPQWvCQBSE74X+h+UVems2WtCYuooopdKDmOjF22v2&#10;NQnNvk2z25j+e1cQPA4z8w0zXw6mET11rrasYBTFIIgLq2suFRwP7y8JCOeRNTaWScE/OVguHh/m&#10;mGp75oz63JciQNilqKDyvk2ldEVFBl1kW+LgfdvOoA+yK6Xu8BzgppHjOJ5IgzWHhQpbWldU/OR/&#10;RoFNvk671ex302N2+Cz3jjfH4kOp56dh9QbC0+Dv4Vt7qxW8jqYzuL4JT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pv6/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kadınlar, hayız (aybaşı hâli) ile istihâzeyi (özür kanını) birbirinden ayırt edememektedirler. Öyle ki bu özür kanı uzun süre gelmekte ve bu süre içerisinde de namazlarını kılmamaktadırlar. Bunun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711488" behindDoc="0" locked="0" layoutInCell="1" allowOverlap="1" wp14:anchorId="43ED8AC6" wp14:editId="0AF19DBB">
                <wp:simplePos x="0" y="0"/>
                <wp:positionH relativeFrom="column">
                  <wp:posOffset>370205</wp:posOffset>
                </wp:positionH>
                <wp:positionV relativeFrom="paragraph">
                  <wp:posOffset>29210</wp:posOffset>
                </wp:positionV>
                <wp:extent cx="927100" cy="240665"/>
                <wp:effectExtent l="0" t="1905" r="8255" b="0"/>
                <wp:wrapNone/>
                <wp:docPr id="3174" name="Grup 3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75" name="Text Box 122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76" name="Oval 122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ED8AC6" id="Grup 3174" o:spid="_x0000_s1155" style="position:absolute;left:0;text-align:left;margin-left:29.15pt;margin-top:2.3pt;width:73pt;height:18.95pt;z-index:2517114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">
                <v:shape id="Text Box 1228" o:spid="_x0000_s115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CDkMYA&#10;AADdAAAADwAAAGRycy9kb3ducmV2LnhtbESPT2vCQBTE70K/w/IKvYhuolglukoRLL1Z/xz09sg+&#10;k9Ds27i7jfHbu0Khx2FmfsMsVp2pRUvOV5YVpMMEBHFudcWFguNhM5iB8AFZY22ZFNzJw2r50ltg&#10;pu2Nd9TuQyEihH2GCsoQmkxKn5dk0A9tQxy9i3UGQ5SukNrhLcJNLUdJ8i4NVhwXSmxoXVL+s/81&#10;Cs7VZ0HXbb375qvr90/bzTlpU6XeXruPOYhAXfgP/7W/tIJxOp3A801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CDk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29" o:spid="_x0000_s115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r3cYA&#10;AADdAAAADwAAAGRycy9kb3ducmV2LnhtbESPT4vCMBTE7wt+h/AEb2uqgqvVKKLIigdZ/1y8PZtn&#10;W2xeapOt9dsbYWGPw8z8hpnOG1OImiqXW1bQ60YgiBOrc04VnI7rzxEI55E1FpZJwZMczGetjynG&#10;2j54T/XBpyJA2MWoIPO+jKV0SUYGXdeWxMG72sqgD7JKpa7wEeCmkP0oGkqDOYeFDEtaZpTcDr9G&#10;gR1dzrvF+L6qcX/cpj+OV6fkW6lOu1lMQHhq/H/4r73RCga9ry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r3c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Hayız, Rasûlullah -sallallahu aleyhi ve sellem-’den bildirilen sahih hadiste olduğu gibi, Allah Teâlâ’nın, Âdem -aleyhisselâm-'ın neslinden olan kadınlar hakkında takdir ettiği ve genellikle ayda bir gelen kandır.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Özür kanı gören kadın için üç hal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Birincisi:</w:t>
      </w:r>
    </w:p>
    <w:p w:rsidR="000D4A03" w:rsidRDefault="000D4A03"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İlk defa hayız olan kadın, her ay kanı gördüğünde namaz kılma</w:t>
      </w:r>
      <w:r w:rsidR="00D60C5B">
        <w:rPr>
          <w:rFonts w:ascii="TR Bahamas Light" w:hAnsi="TR Bahamas Light" w:cs="KFGQPC Uthman Taha Naskh"/>
          <w:sz w:val="24"/>
          <w:szCs w:val="32"/>
          <w:lang w:val="tr-TR"/>
        </w:rPr>
        <w:t xml:space="preserve">ması ve oruç tutmaması gerekir. </w:t>
      </w:r>
      <w:r w:rsidRPr="00D72D9A">
        <w:rPr>
          <w:rFonts w:ascii="TR Bahamas Light" w:hAnsi="TR Bahamas Light" w:cs="KFGQPC Uthman Taha Naskh"/>
          <w:sz w:val="24"/>
          <w:szCs w:val="32"/>
          <w:lang w:val="tr-TR"/>
        </w:rPr>
        <w:t>Bu süre 15 gün veya daha az olursa, âlimlerin çoğunluğuna göre hayızdan temizleninceye kadar kocasının onunla cinsel ilişkide bulunması da haramdır. Kan gelmesi 15 günden fazla sürerse, bu özür kanı sayılır.</w:t>
      </w:r>
      <w:r w:rsidR="00D60C5B">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Kadın, hayız kanıyla özür kanını birbirinden ayırt edemiyorsa, araştırarak ve akranları olan kız kardeşlerinden birisini örnek alarak 6 veya 7 gün kendisini hayızlı kabul eder. Eğer siyah renkli veya pis kokulu olan hayız kanını ayırt edebiliyorsa, namaz kılmaz ve oruç tutmaz, kocası kendisiyle cinsel ilişkide bulunamaz.</w:t>
      </w:r>
      <w:r w:rsidR="00D60C5B">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(Temizlendikten) sonra boy abdesti alır ve namazını kılar. Fakat bunun 15 günü aşmaması gerekir ki</w:t>
      </w:r>
      <w:r w:rsidR="00D60C5B">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rPr>
        <w:t xml:space="preserve"> bu durum, özür kanı gören kadın için ikinci hal sayılır.</w:t>
      </w: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Üçüncüsü:</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Kadın için bilinen bir hayız süresi vardır. Kadın bu süre içinde bekler. Süre dolduktan sonra boy abdestini alır. Bu süreden sonra kan gelse bile, vakit girdiğinde her namaz için abdest alır. Diğer ayın hayız vakti gelinceye kadar kocası kendisiyle cinsel ilişkiye de girebilir.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anlattıklarımız, Nebi -sallallahu aleyhi ve sellem-’den özür kanı gören kadın hakkında rivâyet olunan sahih hadislerin bir özeti idi.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w:t>
      </w:r>
      <w:r w:rsidRPr="00D72D9A">
        <w:rPr>
          <w:rFonts w:ascii="TR Bahamas Light" w:hAnsi="TR Bahamas Light" w:cs="KFGQPC Uthman Taha Naskh"/>
          <w:b/>
          <w:bCs/>
          <w:sz w:val="24"/>
          <w:szCs w:val="32"/>
          <w:lang w:val="tr-TR"/>
        </w:rPr>
        <w:t>Bulûğu'l-Merâm"</w:t>
      </w:r>
      <w:r w:rsidRPr="00D72D9A">
        <w:rPr>
          <w:rFonts w:ascii="TR Bahamas Light" w:hAnsi="TR Bahamas Light" w:cs="KFGQPC Uthman Taha Naskh"/>
          <w:sz w:val="24"/>
          <w:szCs w:val="32"/>
          <w:lang w:val="tr-TR"/>
        </w:rPr>
        <w:t xml:space="preserve"> adlı kitabın yazarı Hâfız İbn-i Hacer ile </w:t>
      </w:r>
      <w:r w:rsidRPr="00D72D9A">
        <w:rPr>
          <w:rFonts w:ascii="TR Bahamas Light" w:hAnsi="TR Bahamas Light" w:cs="KFGQPC Uthman Taha Naskh"/>
          <w:b/>
          <w:bCs/>
          <w:sz w:val="24"/>
          <w:szCs w:val="32"/>
          <w:lang w:val="tr-TR"/>
        </w:rPr>
        <w:t>"el-Müntekâ"</w:t>
      </w:r>
      <w:r w:rsidRPr="00D72D9A">
        <w:rPr>
          <w:rFonts w:ascii="TR Bahamas Light" w:hAnsi="TR Bahamas Light" w:cs="KFGQPC Uthman Taha Naskh"/>
          <w:sz w:val="24"/>
          <w:szCs w:val="32"/>
          <w:lang w:val="tr-TR"/>
        </w:rPr>
        <w:t xml:space="preserve"> adlı kitabın yazarı Mecd İbn-i Teymiyye bu konuyu kitaplarında zikretmişlerdir.-Allah ikisine de rahmet etsin-.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712512" behindDoc="0" locked="0" layoutInCell="1" allowOverlap="1" wp14:anchorId="723CD391" wp14:editId="228D4A34">
                <wp:simplePos x="0" y="0"/>
                <wp:positionH relativeFrom="column">
                  <wp:posOffset>354965</wp:posOffset>
                </wp:positionH>
                <wp:positionV relativeFrom="paragraph">
                  <wp:posOffset>33655</wp:posOffset>
                </wp:positionV>
                <wp:extent cx="927100" cy="240665"/>
                <wp:effectExtent l="1905" t="3175" r="13970" b="3810"/>
                <wp:wrapNone/>
                <wp:docPr id="3171" name="Grup 3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72" name="Text Box 123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73" name="Oval 123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3CD391" id="Grup 3171" o:spid="_x0000_s1158" style="position:absolute;left:0;text-align:left;margin-left:27.95pt;margin-top:2.65pt;width:73pt;height:18.95pt;z-index:2517125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">
                <v:shape id="Text Box 1231" o:spid="_x0000_s115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kb5MYA&#10;AADdAAAADwAAAGRycy9kb3ducmV2LnhtbESPQWvCQBSE74X+h+UVehHdxEIr0U0oBaU3q/Zgbo/s&#10;axKafRt315j++64geBxm5htmVYymEwM531pWkM4SEMSV1S3XCr4P6+kChA/IGjvLpOCPPBT548MK&#10;M20vvKNhH2oRIewzVNCE0GdS+qohg35me+Lo/VhnMETpaqkdXiLcdHKeJK/SYMtxocGePhqqfvdn&#10;o6BsNzWdtt3ui09uMjlu12UypEo9P43vSxCBxnAP39qfWsFL+jaH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skb5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32" o:spid="_x0000_s116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GIRccA&#10;AADdAAAADwAAAGRycy9kb3ducmV2LnhtbESPQWvCQBSE70L/w/IKvenGCm2MriKVovRQTPTi7Zl9&#10;JsHs2zS7TdJ/3y0UPA4z8w2zXA+mFh21rrKsYDqJQBDnVldcKDgd38cxCOeRNdaWScEPOVivHkZL&#10;TLTtOaUu84UIEHYJKii9bxIpXV6SQTexDXHwrrY16INsC6lb7APc1PI5il6kwYrDQokNvZWU37Jv&#10;o8DGl/PnZv617TA9fhQHx9tTvlPq6XHYLEB4Gvw9/N/eawWz6esM/t6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BiEX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kimse, örneğin öğle namazını kılmadığını hatırlasa ve o anda da ikindi namazı için kâmet getirilmişse, ikindi namazına mı yoksa öğle namazına mı niyet edip cemaate katılır? Ya da önce tek başına öğle namazını, sonra da ikindi namazını mı kılar?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w:t>
      </w:r>
      <w:r w:rsidRPr="00D72D9A">
        <w:rPr>
          <w:rFonts w:ascii="TR Bahamas Light" w:hAnsi="TR Bahamas Light" w:cs="KFGQPC Uthman Taha Naskh"/>
          <w:b/>
          <w:bCs/>
          <w:sz w:val="24"/>
          <w:szCs w:val="32"/>
          <w:lang w:val="tr-TR"/>
        </w:rPr>
        <w:t xml:space="preserve"> "Eğer hazırda olan namazın vaktinin çıkmasından korkarsa, tertip </w:t>
      </w:r>
      <w:r w:rsidRPr="00D72D9A">
        <w:rPr>
          <w:rFonts w:ascii="TR Bahamas Light" w:hAnsi="TR Bahamas Light" w:cs="KFGQPC Uthman Taha Naskh"/>
          <w:sz w:val="24"/>
          <w:szCs w:val="32"/>
          <w:lang w:val="tr-TR"/>
        </w:rPr>
        <w:t>(sıraya riâyet etmek)</w:t>
      </w:r>
      <w:r w:rsidRPr="00D72D9A">
        <w:rPr>
          <w:rFonts w:ascii="TR Bahamas Light" w:hAnsi="TR Bahamas Light" w:cs="KFGQPC Uthman Taha Naskh"/>
          <w:b/>
          <w:bCs/>
          <w:sz w:val="24"/>
          <w:szCs w:val="32"/>
          <w:lang w:val="tr-TR"/>
        </w:rPr>
        <w:t xml:space="preserve"> düşer"</w:t>
      </w:r>
      <w:r w:rsidRPr="00D72D9A">
        <w:rPr>
          <w:rFonts w:ascii="TR Bahamas Light" w:hAnsi="TR Bahamas Light" w:cs="KFGQPC Uthman Taha Naskh"/>
          <w:sz w:val="24"/>
          <w:szCs w:val="32"/>
          <w:lang w:val="tr-TR"/>
        </w:rPr>
        <w:t xml:space="preserve"> sözünün anlamı nedir? Cemaatin kaçırılmasından endişe edilirse, tertip düşer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713536" behindDoc="0" locked="0" layoutInCell="1" allowOverlap="1" wp14:anchorId="21646F5B" wp14:editId="2510ADF5">
                <wp:simplePos x="0" y="0"/>
                <wp:positionH relativeFrom="column">
                  <wp:posOffset>376555</wp:posOffset>
                </wp:positionH>
                <wp:positionV relativeFrom="paragraph">
                  <wp:posOffset>22860</wp:posOffset>
                </wp:positionV>
                <wp:extent cx="927100" cy="240665"/>
                <wp:effectExtent l="4445" t="0" r="11430" b="0"/>
                <wp:wrapNone/>
                <wp:docPr id="3168" name="Grup 3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69" name="Text Box 123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70" name="Oval 123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646F5B" id="Grup 3168" o:spid="_x0000_s1161" style="position:absolute;left:0;text-align:left;margin-left:29.65pt;margin-top:1.8pt;width:73pt;height:18.95pt;z-index:2517135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">
                <v:shape id="Text Box 1234" o:spid="_x0000_s116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fSMYA&#10;AADdAAAADwAAAGRycy9kb3ducmV2LnhtbESPT2vCQBTE74LfYXlCL1I3aUFs6iaUgsWbf+qh3h7Z&#10;ZxLMvo272xi/fVcQehxm5jfMshhMK3pyvrGsIJ0lIIhLqxuuFBy+V88LED4ga2wtk4IbeSjy8WiJ&#10;mbZX3lG/D5WIEPYZKqhD6DIpfVmTQT+zHXH0TtYZDFG6SmqH1wg3rXxJkrk02HBcqLGjz5rK8/7X&#10;KDg2XxVdNu1uyxc3nf5sVsekT5V6mgwf7yACDeE//GivtYLXdP4G9zfxCcj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QfS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35" o:spid="_x0000_s116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MWMsQA&#10;AADdAAAADwAAAGRycy9kb3ducmV2LnhtbERPTWvCQBC9F/wPywje6sYKmkZXkUqp9FBM4qW3MTtN&#10;QrOzaXabpP++exA8Pt73dj+aRvTUudqygsU8AkFcWF1zqeCSvz7GIJxH1thYJgV/5GC/mzxsMdF2&#10;4JT6zJcihLBLUEHlfZtI6YqKDLq5bYkD92U7gz7ArpS6wyGEm0Y+RdFKGqw5NFTY0ktFxXf2axTY&#10;+Pr5cXj+OfaY5u/l2fHxUrwpNZuOhw0IT6O/i2/uk1awXKzD/vAmPAG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TFjL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Soruda zikredilen kimse için meşrû olan, tertibin vâcip oluşu sebebiyle önce cemaatle öğle namazına niyet etmesi, ardından da ikindi namazını kılmasıdır. Namazın, cemaatle kaçırılmasından korkulması, tertibin vâcip oluşunu ortadan kaldırmaz.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w:t>
      </w:r>
      <w:r w:rsidRPr="00D72D9A">
        <w:rPr>
          <w:rFonts w:ascii="TR Bahamas Light" w:hAnsi="TR Bahamas Light" w:cs="KFGQPC Uthman Taha Naskh"/>
          <w:b/>
          <w:bCs/>
          <w:sz w:val="24"/>
          <w:szCs w:val="32"/>
          <w:lang w:val="tr-TR"/>
        </w:rPr>
        <w:t xml:space="preserve"> "Eğer hazırda olan namazın vaktinin çıkmasından korkarsa, tertip </w:t>
      </w:r>
      <w:r w:rsidRPr="00D72D9A">
        <w:rPr>
          <w:rFonts w:ascii="TR Bahamas Light" w:hAnsi="TR Bahamas Light" w:cs="KFGQPC Uthman Taha Naskh"/>
          <w:sz w:val="24"/>
          <w:szCs w:val="32"/>
          <w:lang w:val="tr-TR"/>
        </w:rPr>
        <w:t>(sıraya riâyet etmek)</w:t>
      </w:r>
      <w:r w:rsidRPr="00D72D9A">
        <w:rPr>
          <w:rFonts w:ascii="TR Bahamas Light" w:hAnsi="TR Bahamas Light" w:cs="KFGQPC Uthman Taha Naskh"/>
          <w:b/>
          <w:bCs/>
          <w:sz w:val="24"/>
          <w:szCs w:val="32"/>
          <w:lang w:val="tr-TR"/>
        </w:rPr>
        <w:t xml:space="preserve"> düşer"</w:t>
      </w:r>
      <w:r w:rsidRPr="00D72D9A">
        <w:rPr>
          <w:rFonts w:ascii="TR Bahamas Light" w:hAnsi="TR Bahamas Light" w:cs="KFGQPC Uthman Taha Naskh"/>
          <w:sz w:val="24"/>
          <w:szCs w:val="32"/>
          <w:lang w:val="tr-TR"/>
        </w:rPr>
        <w:t xml:space="preserve"> sözüne gelince, bunun anlamı: </w:t>
      </w:r>
      <w:r w:rsidRPr="00D72D9A">
        <w:rPr>
          <w:rFonts w:ascii="TR Bahamas Light" w:hAnsi="TR Bahamas Light" w:cs="KFGQPC Uthman Taha Naskh"/>
          <w:b/>
          <w:bCs/>
          <w:sz w:val="24"/>
          <w:szCs w:val="32"/>
          <w:lang w:val="tr-TR"/>
        </w:rPr>
        <w:t>"Üzerinde kazaya kalan namazı olanın, vakti giren namazdan önce kazaya kalan namazını kılması gerekir"</w:t>
      </w:r>
      <w:r w:rsidRPr="00D72D9A">
        <w:rPr>
          <w:rFonts w:ascii="TR Bahamas Light" w:hAnsi="TR Bahamas Light" w:cs="KFGQPC Uthman Taha Naskh"/>
          <w:sz w:val="24"/>
          <w:szCs w:val="32"/>
          <w:lang w:val="tr-TR"/>
        </w:rPr>
        <w:t xml:space="preserve"> demektir. Eğer hazırda olan namazın vakti dar ise, önce o namazı kılar. Örneğin bir kimse güneşin doğmasına yakın bir vakitte yatsı namazını kılmadığını hatırlar ve sabah namazını da kılmamışsa, vakti çıkmadan önce sabah namazını kılar. Çünkü (vaktin darlığı sebebiyle) sabah </w:t>
      </w:r>
      <w:r w:rsidRPr="00D72D9A">
        <w:rPr>
          <w:rFonts w:ascii="TR Bahamas Light" w:hAnsi="TR Bahamas Light" w:cs="KFGQPC Uthman Taha Naskh"/>
          <w:sz w:val="24"/>
          <w:szCs w:val="32"/>
          <w:lang w:val="tr-TR"/>
        </w:rPr>
        <w:lastRenderedPageBreak/>
        <w:t xml:space="preserve">namazının vakti tayin olmuştur. Sabah namazını kıldıktan sonra kılamadığı yatsı namazını kılar. </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cs="KFGQPC Uthman Taha Naskh"/>
          <w:b/>
          <w:bCs/>
          <w:sz w:val="24"/>
          <w:szCs w:val="32"/>
        </w:rPr>
        <mc:AlternateContent>
          <mc:Choice Requires="wpg">
            <w:drawing>
              <wp:anchor distT="0" distB="0" distL="114300" distR="114300" simplePos="0" relativeHeight="251714560" behindDoc="0" locked="0" layoutInCell="1" allowOverlap="1" wp14:anchorId="0BEE56D1" wp14:editId="518535FD">
                <wp:simplePos x="0" y="0"/>
                <wp:positionH relativeFrom="column">
                  <wp:posOffset>363855</wp:posOffset>
                </wp:positionH>
                <wp:positionV relativeFrom="paragraph">
                  <wp:posOffset>25400</wp:posOffset>
                </wp:positionV>
                <wp:extent cx="927100" cy="240665"/>
                <wp:effectExtent l="1270" t="7620" r="5080" b="0"/>
                <wp:wrapNone/>
                <wp:docPr id="3165" name="Grup 3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66" name="Text Box 123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67" name="Oval 123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EE56D1" id="Grup 3165" o:spid="_x0000_s1164" style="position:absolute;left:0;text-align:left;margin-left:28.65pt;margin-top:2pt;width:73pt;height:18.95pt;z-index:2517145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D5fpA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">
                <v:shape id="Text Box 1237" o:spid="_x0000_s116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uLOsYA&#10;AADdAAAADwAAAGRycy9kb3ducmV2LnhtbESPzWrDMBCE74G8g9hAL6GR3YIJTmRTCim9pfk5NLfF&#10;2tim1sqRVMd5+6hQyHGYmW+YdTmaTgzkfGtZQbpIQBBXVrdcKzgeNs9LED4ga+wsk4IbeSiL6WSN&#10;ubZX3tGwD7WIEPY5KmhC6HMpfdWQQb+wPXH0ztYZDFG6WmqH1wg3nXxJkkwabDkuNNjTe0PVz/7X&#10;KDi1HzVdtt3uiy9uPv/ebk7JkCr1NBvfViACjeER/m9/agWvaZbB35v4BG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uLO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38" o:spid="_x0000_s116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MYm8YA&#10;AADdAAAADwAAAGRycy9kb3ducmV2LnhtbESPT4vCMBTE7wt+h/AEb2uqgqvVKKLIigdZ/1y8PZtn&#10;W2xeapOt9dsbYWGPw8z8hpnOG1OImiqXW1bQ60YgiBOrc04VnI7rzxEI55E1FpZJwZMczGetjynG&#10;2j54T/XBpyJA2MWoIPO+jKV0SUYGXdeWxMG72sqgD7JKpa7wEeCmkP0oGkqDOYeFDEtaZpTcDr9G&#10;gR1dzrvF+L6qcX/cpj+OV6fkW6lOu1lMQHhq/H/4r73RCga94Re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MYm8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Birçok kadın, namazda gevşek davranarak dirsekleri veya kollarının bir kısmı, ayakları, bazen de bacakları açık halde namaz kılmaktadır. Bu şekilde kıldıkları namaz geçerli olur mu?</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mc:AlternateContent>
          <mc:Choice Requires="wpg">
            <w:drawing>
              <wp:anchor distT="0" distB="0" distL="114300" distR="114300" simplePos="0" relativeHeight="251715584" behindDoc="0" locked="0" layoutInCell="1" allowOverlap="1" wp14:anchorId="7E750F3C" wp14:editId="6BD67950">
                <wp:simplePos x="0" y="0"/>
                <wp:positionH relativeFrom="column">
                  <wp:posOffset>380365</wp:posOffset>
                </wp:positionH>
                <wp:positionV relativeFrom="paragraph">
                  <wp:posOffset>28575</wp:posOffset>
                </wp:positionV>
                <wp:extent cx="927100" cy="240665"/>
                <wp:effectExtent l="0" t="4445" r="7620" b="2540"/>
                <wp:wrapNone/>
                <wp:docPr id="3162" name="Grup 3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63" name="Text Box 124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64" name="Oval 124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p w:rsidR="00D60C5B" w:rsidRDefault="00D60C5B" w:rsidP="000D4A03"/>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750F3C" id="Grup 3162" o:spid="_x0000_s1167" style="position:absolute;left:0;text-align:left;margin-left:29.95pt;margin-top:2.25pt;width:73pt;height:18.95pt;z-index:2517155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">
                <v:shape id="Text Box 1240" o:spid="_x0000_s116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woosUA&#10;AADdAAAADwAAAGRycy9kb3ducmV2LnhtbESPT4vCMBTE74LfITzBi6xpFUS6RhHBxZt/dg96ezRv&#10;27LNS02ytX57Iwgeh5n5DbNYdaYWLTlfWVaQjhMQxLnVFRcKfr63H3MQPiBrrC2Tgjt5WC37vQVm&#10;2t74SO0pFCJC2GeooAyhyaT0eUkG/dg2xNH7tc5giNIVUju8Rbip5SRJZtJgxXGhxIY2JeV/p3+j&#10;4FJ9FXTd18cDX91odN5vL0mbKjUcdOtPEIG68A6/2jutYJrOpvB8E5+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XCii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41" o:spid="_x0000_s116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GG7McA&#10;AADdAAAADwAAAGRycy9kb3ducmV2LnhtbESPQWvCQBSE74X+h+UVeqsbrYSYuooopdKDmOjF22v2&#10;NQnNvk2z25j+e1cQPA4z8w0zXw6mET11rrasYDyKQBAXVtdcKjge3l8SEM4ja2wsk4J/crBcPD7M&#10;MdX2zBn1uS9FgLBLUUHlfZtK6YqKDLqRbYmD9207gz7IrpS6w3OAm0ZOoiiWBmsOCxW2tK6o+Mn/&#10;jAKbfJ12q9nvpsfs8FnuHW+OxYdSz0/D6g2Ep8Hfw7f2Vit4HcdTuL4JT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xhuz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p w:rsidR="00D60C5B" w:rsidRDefault="00D60C5B" w:rsidP="000D4A03"/>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Hür ve dînen mükellef olan kadının namazda elleri ve yüzü dışında, vücûdunun tamamını örtmesi gerekir. Çünkü kadının her yeri avrettir. Namazda bacakları, ayakları, başının tamamı veya bir kısmı görünürse, namazı geçerli olmaz.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sz w:val="24"/>
          <w:szCs w:val="32"/>
          <w:lang w:val="tr-TR"/>
        </w:rPr>
        <w:t>Nitekim Nebi -sallallahu aleyhi ve sellem-  bu konuda şöyle buyurmuştur:</w:t>
      </w:r>
    </w:p>
    <w:p w:rsidR="00D60C5B"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xml:space="preserve">(( لاَ يَقْبَلُ اللهُ صَلاَةَ حاَئِضٍ إِلاَّ بِخِمَارٍ.)) </w:t>
      </w:r>
    </w:p>
    <w:p w:rsidR="000D4A03" w:rsidRPr="00D72D9A" w:rsidRDefault="000D4A03" w:rsidP="00D60C5B">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أحمد وأهل السنن إلا النسائي بإسناد صحيح]</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 bulûğ çağına eren kadının namazını başörtüsüz kabul etmez."</w:t>
      </w:r>
      <w:r w:rsidRPr="00D72D9A">
        <w:rPr>
          <w:rStyle w:val="FootnoteReference"/>
          <w:rFonts w:ascii="TR Bahamas Light" w:hAnsi="TR Bahamas Light" w:cs="KFGQPC Uthman Taha Naskh"/>
          <w:b/>
          <w:bCs/>
          <w:sz w:val="24"/>
          <w:szCs w:val="32"/>
          <w:lang w:val="tr-TR"/>
        </w:rPr>
        <w:footnoteReference w:id="12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hadiste ise şöyle buyurmuştur:</w:t>
      </w:r>
    </w:p>
    <w:p w:rsidR="000D4A03" w:rsidRPr="00D72D9A"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اَلْمَرْأَةُ عَوْرَةٌ.))</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"Kadın</w:t>
      </w:r>
      <w:r w:rsidRPr="00D72D9A">
        <w:rPr>
          <w:rFonts w:ascii="TR Bahamas Light" w:hAnsi="TR Bahamas Light" w:cs="KFGQPC Uthman Taha Naskh"/>
          <w:sz w:val="24"/>
          <w:szCs w:val="32"/>
          <w:lang w:val="tr-TR"/>
        </w:rPr>
        <w:t>(ın her yeri)</w:t>
      </w:r>
      <w:r w:rsidRPr="00D72D9A">
        <w:rPr>
          <w:rFonts w:ascii="TR Bahamas Light" w:hAnsi="TR Bahamas Light" w:cs="KFGQPC Uthman Taha Naskh"/>
          <w:b/>
          <w:bCs/>
          <w:sz w:val="24"/>
          <w:szCs w:val="32"/>
          <w:lang w:val="tr-TR"/>
        </w:rPr>
        <w:t xml:space="preserve"> avrettir."</w:t>
      </w:r>
      <w:r w:rsidRPr="00D72D9A">
        <w:rPr>
          <w:rStyle w:val="FootnoteReference"/>
          <w:rFonts w:ascii="TR Bahamas Light" w:hAnsi="TR Bahamas Light" w:cs="KFGQPC Uthman Taha Naskh"/>
          <w:b/>
          <w:bCs/>
          <w:sz w:val="24"/>
          <w:szCs w:val="32"/>
          <w:lang w:val="tr-TR"/>
        </w:rPr>
        <w:footnoteReference w:id="122"/>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Ümm-ü Seleme -Allah ondan râzı olsun- kadının izarı olmadan, fistan ve başörtüsü ile namaz kılmasını Nebi -sallallahu aleyhi ve sellem-’e sormuş, o da şöyle cevap vermiştir: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lastRenderedPageBreak/>
        <w:t>(( إِذاَ كاَنَ الدِّرْعُ ساَبِغـًا يُغَطِّي ظُهُورِ قَدَمَيْهَا.)) [رواه أبو داود]</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 xml:space="preserve">(Kadının) </w:t>
      </w:r>
      <w:r w:rsidRPr="00D72D9A">
        <w:rPr>
          <w:rFonts w:ascii="TR Bahamas Light" w:hAnsi="TR Bahamas Light" w:cs="KFGQPC Uthman Taha Naskh"/>
          <w:b/>
          <w:bCs/>
          <w:sz w:val="24"/>
          <w:szCs w:val="32"/>
          <w:lang w:val="tr-TR"/>
        </w:rPr>
        <w:t xml:space="preserve">fistanı, ayaklarının üzerini örtecek kadar </w:t>
      </w:r>
      <w:r w:rsidRPr="00D72D9A">
        <w:rPr>
          <w:rFonts w:ascii="TR Bahamas Light" w:hAnsi="TR Bahamas Light" w:cs="KFGQPC Uthman Taha Naskh"/>
          <w:sz w:val="24"/>
          <w:szCs w:val="32"/>
          <w:lang w:val="tr-TR"/>
        </w:rPr>
        <w:t>(uzun)</w:t>
      </w:r>
      <w:r w:rsidRPr="00D72D9A">
        <w:rPr>
          <w:rFonts w:ascii="TR Bahamas Light" w:hAnsi="TR Bahamas Light" w:cs="KFGQPC Uthman Taha Naskh"/>
          <w:b/>
          <w:bCs/>
          <w:sz w:val="24"/>
          <w:szCs w:val="32"/>
          <w:lang w:val="tr-TR"/>
        </w:rPr>
        <w:t xml:space="preserve"> ise onunla namaz kılabilir."</w:t>
      </w:r>
      <w:r w:rsidRPr="00D72D9A">
        <w:rPr>
          <w:rStyle w:val="FootnoteReference"/>
          <w:rFonts w:ascii="TR Bahamas Light" w:hAnsi="TR Bahamas Light" w:cs="KFGQPC Uthman Taha Naskh"/>
          <w:b/>
          <w:bCs/>
          <w:sz w:val="24"/>
          <w:szCs w:val="32"/>
          <w:lang w:val="tr-TR"/>
        </w:rPr>
        <w:footnoteReference w:id="123"/>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Hafız İbn-i Hacer -Allah ondan râzı olsun- "Bulûğu'l Merâm" adlı kitabında bu hadis hakkında şöyle der:</w:t>
      </w:r>
    </w:p>
    <w:p w:rsidR="000D4A03" w:rsidRPr="00D72D9A" w:rsidRDefault="00D60C5B"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Pr>
          <w:rFonts w:ascii="TR Bahamas Light" w:hAnsi="TR Bahamas Light" w:cs="KFGQPC Uthman Taha Naskh"/>
          <w:sz w:val="24"/>
          <w:szCs w:val="32"/>
          <w:lang w:val="tr-TR"/>
        </w:rPr>
        <w:t xml:space="preserve">"Hadis imamları, </w:t>
      </w:r>
      <w:r w:rsidR="000D4A03" w:rsidRPr="00D72D9A">
        <w:rPr>
          <w:rFonts w:ascii="TR Bahamas Light" w:hAnsi="TR Bahamas Light" w:cs="KFGQPC Uthman Taha Naskh"/>
          <w:sz w:val="24"/>
          <w:szCs w:val="32"/>
          <w:lang w:val="tr-TR"/>
        </w:rPr>
        <w:t xml:space="preserve">hadisin Ümmü Seleme’ye mevkûf olduğunu belirtmişlerdir."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 kılan kadının yanında yabancı bir erkek olursa, bu takdirde yüzünü ve ellerini de örtmesi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716608" behindDoc="0" locked="0" layoutInCell="1" allowOverlap="1" wp14:anchorId="1DF8F078" wp14:editId="722DEF8D">
                <wp:simplePos x="0" y="0"/>
                <wp:positionH relativeFrom="column">
                  <wp:posOffset>363855</wp:posOffset>
                </wp:positionH>
                <wp:positionV relativeFrom="paragraph">
                  <wp:posOffset>55880</wp:posOffset>
                </wp:positionV>
                <wp:extent cx="927100" cy="240665"/>
                <wp:effectExtent l="1270" t="6350" r="5080" b="635"/>
                <wp:wrapNone/>
                <wp:docPr id="3159" name="Grup 3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60" name="Text Box 124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61" name="Oval 124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F8F078" id="Grup 3159" o:spid="_x0000_s1170" style="position:absolute;left:0;text-align:left;margin-left:28.65pt;margin-top:4.4pt;width:73pt;height:18.95pt;z-index:2517166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">
                <v:shape id="Text Box 1243" o:spid="_x0000_s117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621cMA&#10;AADdAAAADwAAAGRycy9kb3ducmV2LnhtbERPz2vCMBS+D/wfwhO8lDWtAxldo4jg8Obqdpi3R/Ns&#10;i81LTbJa//vlMNjx4/tdbibTi5Gc7ywryNMMBHFtdceNgq/P/fMrCB+QNfaWScGDPGzWs6cSC23v&#10;XNF4Co2IIewLVNCGMBRS+rolgz61A3HkLtYZDBG6RmqH9xhuernMspU02HFsaHGgXUv19fRjFJy7&#10;94Zux7764JtLku/j/pyNuVKL+bR9AxFoCv/iP/dBK3jJV3F/fB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621c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44" o:spid="_x0000_s117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YldMUA&#10;AADdAAAADwAAAGRycy9kb3ducmV2LnhtbESPT4vCMBTE74LfITzBm6ZdQbQaRRRx8bCsfy7ens2z&#10;LTYv3SZb67ffLAgeh5n5DTNftqYUDdWusKwgHkYgiFOrC84UnE/bwQSE88gaS8uk4EkOlotuZ46J&#10;tg8+UHP0mQgQdgkqyL2vEildmpNBN7QVcfButjbog6wzqWt8BLgp5UcUjaXBgsNCjhWtc0rvx1+j&#10;wE6ul6/V9GfT4OG0z74db87pTql+r13NQHhq/Tv8an9qBaN4HMP/m/A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xiV0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kadın, ikindi veya yatsı vaktinde hayızdan temizlenirse, iki namazı birleştirme (cem’ etme) imkânı olduğu için, öğle namazı ile ikindi namazını ikindi vaktinde veya akşam namazı ile yatsı namazını yatsı vaktinde birleştirerek kılabilir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717632" behindDoc="0" locked="0" layoutInCell="1" allowOverlap="1" wp14:anchorId="674BEAC2" wp14:editId="6679FC1A">
                <wp:simplePos x="0" y="0"/>
                <wp:positionH relativeFrom="column">
                  <wp:posOffset>380365</wp:posOffset>
                </wp:positionH>
                <wp:positionV relativeFrom="paragraph">
                  <wp:posOffset>16510</wp:posOffset>
                </wp:positionV>
                <wp:extent cx="927100" cy="240665"/>
                <wp:effectExtent l="0" t="1905" r="7620" b="0"/>
                <wp:wrapNone/>
                <wp:docPr id="3156" name="Grup 3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57" name="Text Box 124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58" name="Oval 124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4BEAC2" id="Grup 3156" o:spid="_x0000_s1173" style="position:absolute;left:0;text-align:left;margin-left:29.95pt;margin-top:1.3pt;width:73pt;height:18.95pt;z-index:2517176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Ifupg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">
                <v:shape id="Text Box 1246" o:spid="_x0000_s117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vkHMYA&#10;AADdAAAADwAAAGRycy9kb3ducmV2LnhtbESPT2vCQBTE70K/w/IKvYhuolglukoRLL1Z/xz09sg+&#10;k9Ds27i7jfHbu0Khx2FmfsMsVp2pRUvOV5YVpMMEBHFudcWFguNhM5iB8AFZY22ZFNzJw2r50ltg&#10;pu2Nd9TuQyEihH2GCsoQmkxKn5dk0A9tQxy9i3UGQ5SukNrhLcJNLUdJ8i4NVhwXSmxoXVL+s/81&#10;Cs7VZ0HXbb375qvr90/bzTlpU6XeXruPOYhAXfgP/7W/tIJxOpnC801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vkH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47" o:spid="_x0000_s117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BGVMQA&#10;AADdAAAADwAAAGRycy9kb3ducmV2LnhtbERPTWvCQBC9F/wPywje6saKkkZXkUqp9FBM4qW3MTtN&#10;QrOzaXabpP++exA8Pt73dj+aRvTUudqygsU8AkFcWF1zqeCSvz7GIJxH1thYJgV/5GC/mzxsMdF2&#10;4JT6zJcihLBLUEHlfZtI6YqKDLq5bYkD92U7gz7ArpS6wyGEm0Y+RdFaGqw5NFTY0ktFxXf2axTY&#10;+Pr5cXj+OfaY5u/l2fHxUrwpNZuOhw0IT6O/i2/uk1awXKzC3PAmPAG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QRlT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kadın, hayız veya nifastan ikindi vakti temizlenirse, âlimlerin iki görüşünden en doğru olanına göre, öğle ile ikindi namazını birlikte kılar. Çünkü hasta ve yolcu gibi özür sahibi kimse için bu iki namazın vakti birdir. Dolayısıyla kendisi hayızdan geç temizlenmesi sebebiyle özür sahibi sayılır. Aynı şekilde, yatsı namazı vaktinde temizlenirse, akşam namazı ile yatsı namazını birlikte kılması gerekir. Nitekim sahâbeden -Allah onlardan râzı olsun- bir topluluk bu şekilde fetvâ vermiştir.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718656" behindDoc="0" locked="0" layoutInCell="1" allowOverlap="1" wp14:anchorId="70C9534D" wp14:editId="768D935A">
                <wp:simplePos x="0" y="0"/>
                <wp:positionH relativeFrom="column">
                  <wp:posOffset>378460</wp:posOffset>
                </wp:positionH>
                <wp:positionV relativeFrom="paragraph">
                  <wp:posOffset>15240</wp:posOffset>
                </wp:positionV>
                <wp:extent cx="927100" cy="240665"/>
                <wp:effectExtent l="0" t="635" r="9525" b="0"/>
                <wp:wrapNone/>
                <wp:docPr id="3153" name="Grup 3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54" name="Text Box 124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55" name="Oval 125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C9534D" id="Grup 3153" o:spid="_x0000_s1176" style="position:absolute;left:0;text-align:left;margin-left:29.8pt;margin-top:1.2pt;width:73pt;height:18.95pt;z-index:2517186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">
                <v:shape id="Text Box 1249" o:spid="_x0000_s117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l6a8YA&#10;AADdAAAADwAAAGRycy9kb3ducmV2LnhtbESPT2vCQBTE70K/w/IKvYhuolYkukoRLL1Z/xz09sg+&#10;k9Ds27i7jfHbu0Khx2FmfsMsVp2pRUvOV5YVpMMEBHFudcWFguNhM5iB8AFZY22ZFNzJw2r50ltg&#10;pu2Nd9TuQyEihH2GCsoQmkxKn5dk0A9tQxy9i3UGQ5SukNrhLcJNLUdJMpUGK44LJTa0Lin/2f8a&#10;Befqs6Drtt5989X1+6ft5py0qVJvr93HHESgLvyH/9pfWsE4fZ/A801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l6a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50" o:spid="_x0000_s117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HpysYA&#10;AADdAAAADwAAAGRycy9kb3ducmV2LnhtbESPT4vCMBTE7wt+h/AEb2uq4qLVKKLIigdZ/1y8PZtn&#10;W2xeapOt9dsbYWGPw8z8hpnOG1OImiqXW1bQ60YgiBOrc04VnI7rzxEI55E1FpZJwZMczGetjynG&#10;2j54T/XBpyJA2MWoIPO+jKV0SUYGXdeWxMG72sqgD7JKpa7wEeCmkP0o+pIGcw4LGZa0zCi5HX6N&#10;Aju6nHeL8X1V4/64TX8cr07Jt1KddrOYgPDU+P/wX3ujFQx6wy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Hpys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v:textbox>
                </v:oval>
              </v:group>
            </w:pict>
          </mc:Fallback>
        </mc:AlternateConten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İçerisinde veya avlusunda veyahut da kıble yönünde kabir bulunan bir mescitte namaz kılmanın hükmü nedir?</w:t>
      </w: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noProof/>
          <w:sz w:val="24"/>
          <w:szCs w:val="32"/>
        </w:rPr>
        <w:lastRenderedPageBreak/>
        <mc:AlternateContent>
          <mc:Choice Requires="wpg">
            <w:drawing>
              <wp:anchor distT="0" distB="0" distL="114300" distR="114300" simplePos="0" relativeHeight="251719680" behindDoc="0" locked="0" layoutInCell="1" allowOverlap="1" wp14:anchorId="305AD091" wp14:editId="270021AB">
                <wp:simplePos x="0" y="0"/>
                <wp:positionH relativeFrom="column">
                  <wp:posOffset>348615</wp:posOffset>
                </wp:positionH>
                <wp:positionV relativeFrom="paragraph">
                  <wp:posOffset>11430</wp:posOffset>
                </wp:positionV>
                <wp:extent cx="927100" cy="240665"/>
                <wp:effectExtent l="0" t="6350" r="10795" b="635"/>
                <wp:wrapNone/>
                <wp:docPr id="3150" name="Grup 3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51" name="Text Box 125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52" name="Oval 125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5AD091" id="Grup 3150" o:spid="_x0000_s1179" style="position:absolute;left:0;text-align:left;margin-left:27.45pt;margin-top:.9pt;width:73pt;height:18.95pt;z-index:2517196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">
                <v:shape id="Text Box 1252" o:spid="_x0000_s118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7Z88YA&#10;AADdAAAADwAAAGRycy9kb3ducmV2LnhtbESPQWvCQBSE74X+h+UJXkQ3qbRI6iYUweLNantobo/s&#10;axLMvo27a4z/vlsoeBxm5htmXYymEwM531pWkC4SEMSV1S3XCr4+t/MVCB+QNXaWScGNPBT548Ma&#10;M22vfKDhGGoRIewzVNCE0GdS+qohg35he+Lo/VhnMETpaqkdXiPcdPIpSV6kwZbjQoM9bRqqTseL&#10;UVC27zWd993hg89uNvveb8tkSJWaTsa3VxCBxnAP/7d3WsEyfU7h70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7Z8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53" o:spid="_x0000_s118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hxvsUA&#10;AADdAAAADwAAAGRycy9kb3ducmV2LnhtbESPT4vCMBTE74LfITzBm6a6uGg1iijLLh4W/128PZtn&#10;W2xeahNr/fZmYcHjMDO/YWaLxhSipsrllhUM+hEI4sTqnFMFx8NXbwzCeWSNhWVS8CQHi3m7NcNY&#10;2wfvqN77VAQIuxgVZN6XsZQuycig69uSOHgXWxn0QVap1BU+AtwUchhFn9JgzmEhw5JWGSXX/d0o&#10;sOPz6Xc5ua1r3B026dbx+ph8K9XtNMspCE+Nf4f/2z9awcdgNIS/N+EJ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eHG+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Mescidin içinde kabir varsa, orada kılınan namaz geçersizdir. Bu kabrin, namaz kılanların arkasında, önünde, sağında veya solunda olmasında bir fark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لَعَنَ اللهُ الْيَهُودَ وَالنَّصَارَى اتَّخَذُوا قُبوُرَ أَنْبِيَائِهِمْ مَسَاجِدَ.))</w:t>
      </w:r>
      <w:r w:rsidR="003360F2"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w:t>
      </w:r>
      <w:r w:rsidRPr="00D72D9A">
        <w:rPr>
          <w:rFonts w:ascii="TR Bahamas Light" w:hAnsi="TR Bahamas Light" w:cs="KFGQPC Uthman Taha Naskh"/>
          <w:b/>
          <w:bCs/>
          <w:sz w:val="24"/>
          <w:szCs w:val="32"/>
          <w:lang w:val="tr-TR" w:eastAsia="tr-TR"/>
        </w:rPr>
        <w:t>, nebi</w:t>
      </w:r>
      <w:r w:rsidRPr="00D72D9A">
        <w:rPr>
          <w:rFonts w:ascii="TR Bahamas Light" w:hAnsi="TR Bahamas Light" w:cs="KFGQPC Uthman Taha Naskh"/>
          <w:b/>
          <w:bCs/>
          <w:sz w:val="24"/>
          <w:szCs w:val="32"/>
          <w:lang w:val="tr-TR"/>
        </w:rPr>
        <w:t>lerinin kabirlerini mescitler edinen Yahûdi ve H</w:t>
      </w:r>
      <w:r w:rsidRPr="00D72D9A">
        <w:rPr>
          <w:rFonts w:ascii="TR Bahamas Light" w:hAnsi="TR Bahamas Light" w:cs="KFGQPC Uthman Taha Naskh"/>
          <w:b/>
          <w:bCs/>
          <w:sz w:val="24"/>
          <w:szCs w:val="32"/>
          <w:lang w:val="tr-TR" w:eastAsia="tr-TR"/>
        </w:rPr>
        <w:t>ı</w:t>
      </w:r>
      <w:r w:rsidRPr="00D72D9A">
        <w:rPr>
          <w:rFonts w:ascii="TR Bahamas Light" w:hAnsi="TR Bahamas Light" w:cs="KFGQPC Uthman Taha Naskh"/>
          <w:b/>
          <w:bCs/>
          <w:sz w:val="24"/>
          <w:szCs w:val="32"/>
          <w:lang w:val="tr-TR"/>
        </w:rPr>
        <w:t>ristiyanlara lânet etsin</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12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hadiste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أَلاَ وَإِنَّ مَنْ كاَنَ قَبْلَكُمْ كَانوُا يَتَّخِذُونَ قُبوُرَ أَنْبِياَئِهِمْ وَصَالِحِيهِمْ مَساَجِدَ، أَلاَ فَلاَ تَتَّخِذُوا الْقُبوُرَ مَساَجِدَ، فَإِنِّي أَنْهاَكُمْ عَنْ ذَلِكَ.)) [رواه 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"D</w:t>
      </w:r>
      <w:r w:rsidRPr="00D72D9A">
        <w:rPr>
          <w:rFonts w:ascii="TR Bahamas Light" w:hAnsi="TR Bahamas Light" w:cs="KFGQPC Uthman Taha Naskh"/>
          <w:b/>
          <w:bCs/>
          <w:sz w:val="24"/>
          <w:szCs w:val="32"/>
          <w:lang w:val="tr-TR" w:eastAsia="tr-TR"/>
        </w:rPr>
        <w:t>ikkat edin! S</w:t>
      </w:r>
      <w:r w:rsidRPr="00D72D9A">
        <w:rPr>
          <w:rFonts w:ascii="TR Bahamas Light" w:hAnsi="TR Bahamas Light" w:cs="KFGQPC Uthman Taha Naskh"/>
          <w:b/>
          <w:bCs/>
          <w:sz w:val="24"/>
          <w:szCs w:val="32"/>
          <w:lang w:val="tr-TR"/>
        </w:rPr>
        <w:t xml:space="preserve">izden öncekiler </w:t>
      </w:r>
      <w:r w:rsidRPr="00D72D9A">
        <w:rPr>
          <w:rFonts w:ascii="TR Bahamas Light" w:hAnsi="TR Bahamas Light" w:cs="KFGQPC Uthman Taha Naskh"/>
          <w:sz w:val="24"/>
          <w:szCs w:val="32"/>
          <w:lang w:val="tr-TR" w:eastAsia="tr-TR"/>
        </w:rPr>
        <w:t>(Yahûdi ve Hıristiyanlar)</w:t>
      </w:r>
      <w:r w:rsidRPr="00D72D9A">
        <w:rPr>
          <w:rFonts w:ascii="TR Bahamas Light" w:hAnsi="TR Bahamas Light" w:cs="KFGQPC Uthman Taha Naskh"/>
          <w:b/>
          <w:bCs/>
          <w:sz w:val="24"/>
          <w:szCs w:val="32"/>
          <w:lang w:val="tr-TR" w:eastAsia="tr-TR"/>
        </w:rPr>
        <w:t xml:space="preserve"> n</w:t>
      </w:r>
      <w:r w:rsidRPr="00D72D9A">
        <w:rPr>
          <w:rFonts w:ascii="TR Bahamas Light" w:hAnsi="TR Bahamas Light" w:cs="KFGQPC Uthman Taha Naskh"/>
          <w:b/>
          <w:bCs/>
          <w:sz w:val="24"/>
          <w:szCs w:val="32"/>
          <w:lang w:val="tr-TR"/>
        </w:rPr>
        <w:t>ebilerinin ve salih</w:t>
      </w:r>
      <w:r w:rsidRPr="00D72D9A">
        <w:rPr>
          <w:rFonts w:ascii="TR Bahamas Light" w:hAnsi="TR Bahamas Light" w:cs="KFGQPC Uthman Taha Naskh"/>
          <w:b/>
          <w:bCs/>
          <w:sz w:val="24"/>
          <w:szCs w:val="32"/>
          <w:lang w:val="tr-TR" w:eastAsia="tr-TR"/>
        </w:rPr>
        <w:t xml:space="preserve"> kişilerinin</w:t>
      </w:r>
      <w:r w:rsidRPr="00D72D9A">
        <w:rPr>
          <w:rFonts w:ascii="TR Bahamas Light" w:hAnsi="TR Bahamas Light" w:cs="KFGQPC Uthman Taha Naskh"/>
          <w:b/>
          <w:bCs/>
          <w:sz w:val="24"/>
          <w:szCs w:val="32"/>
          <w:lang w:val="tr-TR"/>
        </w:rPr>
        <w:t xml:space="preserve"> kabirlerini mescidler edinirlerdi. Sakın ha</w:t>
      </w:r>
      <w:r w:rsidRPr="00D72D9A">
        <w:rPr>
          <w:rFonts w:ascii="TR Bahamas Light" w:hAnsi="TR Bahamas Light" w:cs="KFGQPC Uthman Taha Naskh"/>
          <w:b/>
          <w:bCs/>
          <w:sz w:val="24"/>
          <w:szCs w:val="32"/>
          <w:lang w:val="tr-TR" w:eastAsia="tr-TR"/>
        </w:rPr>
        <w:t>, s</w:t>
      </w:r>
      <w:r w:rsidRPr="00D72D9A">
        <w:rPr>
          <w:rFonts w:ascii="TR Bahamas Light" w:hAnsi="TR Bahamas Light" w:cs="KFGQPC Uthman Taha Naskh"/>
          <w:b/>
          <w:bCs/>
          <w:sz w:val="24"/>
          <w:szCs w:val="32"/>
          <w:lang w:val="tr-TR"/>
        </w:rPr>
        <w:t>izler de kabirleri mescitler edinmeyin.</w:t>
      </w:r>
      <w:r w:rsidRPr="00D72D9A">
        <w:rPr>
          <w:rFonts w:ascii="TR Bahamas Light" w:hAnsi="TR Bahamas Light" w:cs="KFGQPC Uthman Taha Naskh"/>
          <w:b/>
          <w:bCs/>
          <w:sz w:val="24"/>
          <w:szCs w:val="32"/>
          <w:lang w:val="tr-TR" w:eastAsia="tr-TR"/>
        </w:rPr>
        <w:t xml:space="preserve"> Zirâ b</w:t>
      </w:r>
      <w:r w:rsidRPr="00D72D9A">
        <w:rPr>
          <w:rFonts w:ascii="TR Bahamas Light" w:hAnsi="TR Bahamas Light" w:cs="KFGQPC Uthman Taha Naskh"/>
          <w:b/>
          <w:bCs/>
          <w:sz w:val="24"/>
          <w:szCs w:val="32"/>
          <w:lang w:val="tr-TR"/>
        </w:rPr>
        <w:t>en</w:t>
      </w:r>
      <w:r w:rsidRPr="00D72D9A">
        <w:rPr>
          <w:rFonts w:ascii="TR Bahamas Light" w:hAnsi="TR Bahamas Light" w:cs="KFGQPC Uthman Taha Naskh"/>
          <w:b/>
          <w:bCs/>
          <w:sz w:val="24"/>
          <w:szCs w:val="32"/>
          <w:lang w:val="tr-TR" w:eastAsia="tr-TR"/>
        </w:rPr>
        <w:t>,</w:t>
      </w:r>
      <w:r w:rsidRPr="00D72D9A">
        <w:rPr>
          <w:rFonts w:ascii="TR Bahamas Light" w:hAnsi="TR Bahamas Light" w:cs="KFGQPC Uthman Taha Naskh"/>
          <w:b/>
          <w:bCs/>
          <w:sz w:val="24"/>
          <w:szCs w:val="32"/>
          <w:lang w:val="tr-TR"/>
        </w:rPr>
        <w:t xml:space="preserve"> sizi bundan yasaklıyorum."</w:t>
      </w:r>
      <w:r w:rsidRPr="00D72D9A">
        <w:rPr>
          <w:rStyle w:val="FootnoteReference"/>
          <w:rFonts w:ascii="TR Bahamas Light" w:hAnsi="TR Bahamas Light" w:cs="KFGQPC Uthman Taha Naskh"/>
          <w:b/>
          <w:bCs/>
          <w:sz w:val="24"/>
          <w:szCs w:val="32"/>
          <w:lang w:val="tr-TR"/>
        </w:rPr>
        <w:footnoteReference w:id="125"/>
      </w:r>
    </w:p>
    <w:p w:rsidR="000D4A03" w:rsidRPr="00D72D9A" w:rsidRDefault="000D4A03"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sz w:val="24"/>
          <w:szCs w:val="32"/>
          <w:lang w:val="tr-TR"/>
        </w:rPr>
        <w:t>Çünkü kabrin yanında namaz kılmak, şirke ve kabirde yatanlar hakkında aşırı gitmeye yol açar.Bu iki hadis ile buna benzer diğer hadisler gereği, kabrin yanında namaz kılmanın yasaklanması ve şirke götüren yolların tıkanması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720704" behindDoc="0" locked="0" layoutInCell="1" allowOverlap="1" wp14:anchorId="4B18728A" wp14:editId="03EEF4AC">
                <wp:simplePos x="0" y="0"/>
                <wp:positionH relativeFrom="column">
                  <wp:posOffset>363855</wp:posOffset>
                </wp:positionH>
                <wp:positionV relativeFrom="paragraph">
                  <wp:posOffset>19050</wp:posOffset>
                </wp:positionV>
                <wp:extent cx="927100" cy="240665"/>
                <wp:effectExtent l="1270" t="7620" r="5080" b="0"/>
                <wp:wrapNone/>
                <wp:docPr id="3147" name="Grup 3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48" name="Text Box 125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49" name="Oval 125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8728A" id="Grup 3147" o:spid="_x0000_s1182" style="position:absolute;left:0;text-align:left;margin-left:28.65pt;margin-top:1.5pt;width:73pt;height:18.95pt;z-index:2517207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">
                <v:shape id="Text Box 1255" o:spid="_x0000_s118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3ms8QA&#10;AADdAAAADwAAAGRycy9kb3ducmV2LnhtbERPz2vCMBS+D/wfwht4EU3rxpDOKDKoeOt0HvT2aN7a&#10;sualTbK2+++Xw2DHj+/3dj+ZVgzkfGNZQbpKQBCXVjdcKbh+5MsNCB+QNbaWScEPedjvZg9bzLQd&#10;+UzDJVQihrDPUEEdQpdJ6cuaDPqV7Ygj92mdwRChq6R2OMZw08p1krxIgw3Hhho7equp/Lp8GwX3&#10;5lhRX7Tnd+7dYnEr8nsypErNH6fDK4hAU/gX/7lPWsFT+hznxjfxCc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N5rP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56" o:spid="_x0000_s118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V1EscA&#10;AADdAAAADwAAAGRycy9kb3ducmV2LnhtbESPQWvCQBSE74X+h+UVems2WpGYuooopdKDmOjF22v2&#10;NQnNvk2z25j+e1cQPA4z8w0zXw6mET11rrasYBTFIIgLq2suFRwP7y8JCOeRNTaWScE/OVguHh/m&#10;mGp75oz63JciQNilqKDyvk2ldEVFBl1kW+LgfdvOoA+yK6Xu8BzgppHjOJ5KgzWHhQpbWldU/OR/&#10;RoFNvk671ex302N2+Cz3jjfH4kOp56dh9QbC0+Dv4Vt7qxW8jiYzuL4JT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FdRL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v:textbox>
                </v:oval>
              </v:group>
            </w:pict>
          </mc:Fallback>
        </mc:AlternateContent>
      </w:r>
    </w:p>
    <w:p w:rsidR="000D4A03" w:rsidRDefault="000D4A03"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Birçok işçi, işleriyle meşgul olduklarını, elbiselerinin kirli veya temiz olmadığını gerekçe gösterip öğle ve ikindi namazlarını geceye bırakmaktadır</w:t>
      </w:r>
      <w:r w:rsidR="00D60C5B">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rPr>
        <w:t>lar. Bu konuda onlara neyi önerirsiniz?</w:t>
      </w: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3360F2" w:rsidRPr="00D72D9A" w:rsidRDefault="003360F2"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w:lastRenderedPageBreak/>
        <mc:AlternateContent>
          <mc:Choice Requires="wpg">
            <w:drawing>
              <wp:anchor distT="0" distB="0" distL="114300" distR="114300" simplePos="0" relativeHeight="251721728" behindDoc="0" locked="0" layoutInCell="1" allowOverlap="1" wp14:anchorId="012D2A7A" wp14:editId="3CC34271">
                <wp:simplePos x="0" y="0"/>
                <wp:positionH relativeFrom="column">
                  <wp:posOffset>380365</wp:posOffset>
                </wp:positionH>
                <wp:positionV relativeFrom="paragraph">
                  <wp:posOffset>19685</wp:posOffset>
                </wp:positionV>
                <wp:extent cx="927100" cy="240665"/>
                <wp:effectExtent l="0" t="1905" r="7620" b="0"/>
                <wp:wrapNone/>
                <wp:docPr id="3144" name="Grup 3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45" name="Text Box 125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46" name="Oval 125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2D2A7A" id="Grup 3144" o:spid="_x0000_s1185" style="position:absolute;left:0;text-align:left;margin-left:29.95pt;margin-top:1.55pt;width:73pt;height:18.95pt;z-index:2517217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">
                <v:shape id="Text Box 1258" o:spid="_x0000_s118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xJLcYA&#10;AADdAAAADwAAAGRycy9kb3ducmV2LnhtbESPT2vCQBTE70K/w/IKvYhuolYkukoRLL1Z/xz09sg+&#10;k9Ds27i7jfHbu0Khx2FmfsMsVp2pRUvOV5YVpMMEBHFudcWFguNhM5iB8AFZY22ZFNzJw2r50ltg&#10;pu2Nd9TuQyEihH2GCsoQmkxKn5dk0A9tQxy9i3UGQ5SukNrhLcJNLUdJMpUGK44LJTa0Lin/2f8a&#10;Befqs6Drtt5989X1+6ft5py0qVJvr93HHESgLvyH/9pfWsE4nbzD801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0xJL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59" o:spid="_x0000_s118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rhYMcA&#10;AADdAAAADwAAAGRycy9kb3ducmV2LnhtbESPQWvCQBSE74X+h+UVeqsbrYSYuooopdKDmOjF22v2&#10;NQnNvk2z25j+e1cQPA4z8w0zXw6mET11rrasYDyKQBAXVtdcKjge3l8SEM4ja2wsk4J/crBcPD7M&#10;MdX2zBn1uS9FgLBLUUHlfZtK6YqKDLqRbYmD9207gz7IrpS6w3OAm0ZOoiiWBmsOCxW2tK6o+Mn/&#10;jAKbfJ12q9nvpsfs8FnuHW+OxYdSz0/D6g2Ep8Hfw7f2Vit4HU9juL4JT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a4WD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v:textbox>
                </v:oval>
              </v:group>
            </w:pict>
          </mc:Fallback>
        </mc:AlternateContent>
      </w:r>
    </w:p>
    <w:p w:rsidR="000D4A03" w:rsidRPr="00D72D9A" w:rsidRDefault="000D4A03"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Müslüman erkek veya kadının farz namazlarını vaktinden sonraya bırakması câiz değildir.</w:t>
      </w:r>
      <w:r w:rsidR="00D60C5B">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Aksine dînen mükellef olan erkek ve kadın her müslümanın, güçleri yettiğince namazları vaktinde kılmaları gerekir. Çalışmak, namazı vaktinden sonraya bırakmak, aynı şekilde e</w:t>
      </w:r>
      <w:r w:rsidR="00D60C5B">
        <w:rPr>
          <w:rFonts w:ascii="TR Bahamas Light" w:hAnsi="TR Bahamas Light" w:cs="KFGQPC Uthman Taha Naskh"/>
          <w:sz w:val="24"/>
          <w:szCs w:val="32"/>
          <w:lang w:val="tr-TR"/>
        </w:rPr>
        <w:t xml:space="preserve">lbisenin pis veya kirli olması, </w:t>
      </w:r>
      <w:r w:rsidRPr="00D72D9A">
        <w:rPr>
          <w:rFonts w:ascii="TR Bahamas Light" w:hAnsi="TR Bahamas Light" w:cs="KFGQPC Uthman Taha Naskh"/>
          <w:sz w:val="24"/>
          <w:szCs w:val="32"/>
          <w:lang w:val="tr-TR"/>
        </w:rPr>
        <w:t>bütün bunlar namazı vaktinden sonraya bırakmak için bir özür sayılamaz.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 vakitleri, işten ayrı tutulmalıdır. İşçinin namaz vakti girdiğinde elbisesindeki pisliği yıkaması veya temiz olan elbiseyle değiştirmesi gerekir. Elbisenin kirli olması; necâset veya namaz kılanları rahatsız edecek şekilde pis kokulu olmaması halinde onunla namaz kılmaya engel değildir. Elbisenin üzerindeki kir veya pis koku namaz kılanları rahatsız ediyorsa, müslümanın cemaatle namaz kılabilmesi için, elbisesini namazdan önce yıkaması veya temiz elbiseyle değiştirmesi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sellem-’den rivâyet olunan sahih hadisler gereği, hasta ve yolcu gibi özür sahibinin öğle namazı ile ikindi namazını, öğle veya ikindi vaktinde, akşam namazı ile yatsı namazını akşam veya yatsı vaktinde birleştirerek kılması câizdir. Aynı şekilde insanlara meşakkatli gelen şiddetli yağmur yağdığı veya (şiddetli yağmur sebebiyle yollar) çamurlu hale geldiği zaman namazları birleştirmek câizdir.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cs="KFGQPC Uthman Taha Naskh"/>
          <w:b/>
          <w:bCs/>
          <w:sz w:val="24"/>
          <w:szCs w:val="32"/>
        </w:rPr>
        <mc:AlternateContent>
          <mc:Choice Requires="wpg">
            <w:drawing>
              <wp:anchor distT="0" distB="0" distL="114300" distR="114300" simplePos="0" relativeHeight="251722752" behindDoc="0" locked="0" layoutInCell="1" allowOverlap="1" wp14:anchorId="29D8C4C4" wp14:editId="7C015EBA">
                <wp:simplePos x="0" y="0"/>
                <wp:positionH relativeFrom="column">
                  <wp:posOffset>355600</wp:posOffset>
                </wp:positionH>
                <wp:positionV relativeFrom="paragraph">
                  <wp:posOffset>16510</wp:posOffset>
                </wp:positionV>
                <wp:extent cx="927100" cy="240665"/>
                <wp:effectExtent l="2540" t="1905" r="13335" b="0"/>
                <wp:wrapNone/>
                <wp:docPr id="3141" name="Grup 3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42" name="Text Box 126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43" name="Oval 126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D8C4C4" id="Grup 3141" o:spid="_x0000_s1188" style="position:absolute;left:0;text-align:left;margin-left:28pt;margin-top:1.3pt;width:73pt;height:18.95pt;z-index:2517227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">
                <v:shape id="Text Box 1261" o:spid="_x0000_s118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XRWcYA&#10;AADdAAAADwAAAGRycy9kb3ducmV2LnhtbESPQWvCQBSE74X+h+UVehHdxJYi0U0oBaU3q/Zgbo/s&#10;axKafRt315j++64geBxm5htmVYymEwM531pWkM4SEMSV1S3XCr4P6+kChA/IGjvLpOCPPBT548MK&#10;M20vvKNhH2oRIewzVNCE0GdS+qohg35me+Lo/VhnMETpaqkdXiLcdHKeJG/SYMtxocGePhqqfvdn&#10;o6BsNzWdtt3ui09uMjlu12UypEo9P43vSxCBxnAP39qfWsFL+jqH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XRW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62" o:spid="_x0000_s119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1C+McA&#10;AADdAAAADwAAAGRycy9kb3ducmV2LnhtbESPQWvCQBSE70L/w/IKvenGWkqMriKVovRQTPTi7Zl9&#10;JsHs2zS7TdJ/3y0UPA4z8w2zXA+mFh21rrKsYDqJQBDnVldcKDgd38cxCOeRNdaWScEPOVivHkZL&#10;TLTtOaUu84UIEHYJKii9bxIpXV6SQTexDXHwrrY16INsC6lb7APc1PI5il6lwYrDQokNvZWU37Jv&#10;o8DGl/PnZv617TA9fhQHx9tTvlPq6XHYLEB4Gvw9/N/eawWz6csM/t6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tQvj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kimse, selâm verip namazını bitirdikten sonra elbisesinde bir pislik görürse, namazını iâde etmesi gerekir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723776" behindDoc="0" locked="0" layoutInCell="1" allowOverlap="1" wp14:anchorId="5B9C095E" wp14:editId="0C204879">
                <wp:simplePos x="0" y="0"/>
                <wp:positionH relativeFrom="column">
                  <wp:posOffset>380365</wp:posOffset>
                </wp:positionH>
                <wp:positionV relativeFrom="paragraph">
                  <wp:posOffset>11430</wp:posOffset>
                </wp:positionV>
                <wp:extent cx="927100" cy="240665"/>
                <wp:effectExtent l="0" t="6350" r="7620" b="635"/>
                <wp:wrapNone/>
                <wp:docPr id="3138" name="Grup 3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39" name="Text Box 126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40" name="Oval 126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9C095E" id="Grup 3138" o:spid="_x0000_s1191" style="position:absolute;left:0;text-align:left;margin-left:29.95pt;margin-top:.9pt;width:73pt;height:18.95pt;z-index:2517237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">
                <v:shape id="Text Box 1264" o:spid="_x0000_s119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cwVcYA&#10;AADdAAAADwAAAGRycy9kb3ducmV2LnhtbESPT2vCQBTE74LfYXlCL1I3qSA2dZVSsHiz/jk0t0f2&#10;mQSzb+PuNsZv3xUEj8PM/IZZrHrTiI6cry0rSCcJCOLC6ppLBcfD+nUOwgdkjY1lUnAjD6vlcLDA&#10;TNsr76jbh1JECPsMFVQhtJmUvqjIoJ/Yljh6J+sMhihdKbXDa4SbRr4lyUwarDkuVNjSV0XFef9n&#10;FOT1d0mXbbP74Ysbj3+36zzpUqVeRv3nB4hAfXiGH+2NVjBNp+9wfxOf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cwV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65" o:spid="_x0000_s119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cj8QA&#10;AADdAAAADwAAAGRycy9kb3ducmV2LnhtbERPTWvCQBC9F/wPywje6sYqkkZXkUqp9FBM4qW3MTtN&#10;QrOzaXabpP++exA8Pt73dj+aRvTUudqygsU8AkFcWF1zqeCSvz7GIJxH1thYJgV/5GC/mzxsMdF2&#10;4JT6zJcihLBLUEHlfZtI6YqKDLq5bYkD92U7gz7ArpS6wyGEm0Y+RdFaGqw5NFTY0ktFxXf2axTY&#10;+Pr5cXj+OfaY5u/l2fHxUrwpNZuOhw0IT6O/i2/uk1awXKzC/vAmPAG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3I/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kimse, bedeni veya elbisesinde bir necaset olduğu halde namaz kılar ve bunu da namazı kıldıktan sonra öğrenirse, âlimlerin iki görüşünden en doğru olanına göre namazı geçerlidir.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Aynı şekilde, namazdan önce bedeninde veya elbisesinde bir pislik olduğunu biliyorken namaz vaktinde bunu unutur da namazını kıldıktan sonra hatırlarsa, namazı geçerlidir.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Nitekim Allah Teâlâ, unutkanlık veya hata sebebiyle kulunu sorumlu tutmayacağı konusunda şöyle buyurmuştur:</w:t>
      </w:r>
    </w:p>
    <w:p w:rsidR="000D4A03" w:rsidRPr="00D72D9A"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رَبَّنَا لَا تُؤَاخِذۡنَآ إِن نَّسِينَآ أَوۡ أَخۡطَأۡنَاۚ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w:t>
      </w:r>
      <w:r w:rsidR="00D60C5B">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eastAsia="ar-SA"/>
        </w:rPr>
        <w:t>[سورة البقرة من الآية :286]</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rtl/>
          <w:lang w:val="tr-TR"/>
        </w:rPr>
      </w:pPr>
      <w:r w:rsidRPr="00D72D9A">
        <w:rPr>
          <w:rFonts w:ascii="TR Bahamas Light" w:hAnsi="TR Bahamas Light" w:cs="KFGQPC Uthman Taha Naskh"/>
          <w:b/>
          <w:bCs/>
          <w:sz w:val="24"/>
          <w:szCs w:val="32"/>
          <w:lang w:val="tr-TR"/>
        </w:rPr>
        <w:t>"Rabbimiz! Unutur veya hata edersek, bizi sorumlu tutma."</w:t>
      </w:r>
      <w:r w:rsidRPr="00D72D9A">
        <w:rPr>
          <w:rStyle w:val="FootnoteReference"/>
          <w:rFonts w:ascii="TR Bahamas Light" w:hAnsi="TR Bahamas Light" w:cs="KFGQPC Uthman Taha Naskh"/>
          <w:b/>
          <w:bCs/>
          <w:sz w:val="24"/>
          <w:szCs w:val="32"/>
          <w:lang w:val="tr-TR"/>
        </w:rPr>
        <w:footnoteReference w:id="126"/>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söz üzerine Allah Teâlâ (Kudsî hadiste) şöyle buyurmuştur: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"Nitekim öyle yaptım </w:t>
      </w:r>
      <w:r w:rsidRPr="00D72D9A">
        <w:rPr>
          <w:rFonts w:ascii="TR Bahamas Light" w:hAnsi="TR Bahamas Light" w:cs="KFGQPC Uthman Taha Naskh"/>
          <w:sz w:val="24"/>
          <w:szCs w:val="32"/>
          <w:lang w:val="tr-TR"/>
        </w:rPr>
        <w:t>(sorumlu tutmadım)"</w:t>
      </w:r>
      <w:r w:rsidRPr="00D72D9A">
        <w:rPr>
          <w:rFonts w:ascii="TR Bahamas Light" w:hAnsi="TR Bahamas Light" w:cs="KFGQPC Uthman Taha Naskh"/>
          <w:b/>
          <w:bCs/>
          <w:sz w:val="24"/>
          <w:szCs w:val="32"/>
          <w:lang w:val="tr-TR"/>
        </w:rPr>
        <w:t>.</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Rasûlullah -sallallahu aleyhi ve sellem-’den bu konuda hadis sâbittir. Nitekim Nebi -sallallahu aleyhi ve sellem- bir gün ayakkabısına pislik bulaşmış halde namaz kılarken Cebrâil O'na gelerek bunu haber verince, ayakkabısını çıkartmış ve bozmadan namazına devam etmiştir. Bu durum, Allah Teâlâ’nın kullarına bir kolaylık ve rahmetidir. Fakat abdestini bozduğunu unutarak namaz kılarsa, âlimlerin ittifakıyla namazını iâde eder.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Rasûlullah -sallallahu aleyhi ve sellem- bu konuda şöyle buyurmuştur:</w:t>
      </w:r>
    </w:p>
    <w:p w:rsidR="000D4A03" w:rsidRPr="00D72D9A" w:rsidRDefault="000D4A03" w:rsidP="00D60C5B">
      <w:pPr>
        <w:pStyle w:val="BodyText3"/>
        <w:tabs>
          <w:tab w:val="right" w:leader="dot" w:pos="5670"/>
        </w:tabs>
        <w:spacing w:before="120" w:line="360" w:lineRule="atLeast"/>
        <w:ind w:firstLine="567"/>
        <w:jc w:val="lowKashida"/>
        <w:rPr>
          <w:rFonts w:ascii="TR Bahamas Light" w:hAnsi="TR Bahamas Light" w:cs="KFGQPC Uthman Taha Naskh"/>
          <w:sz w:val="24"/>
          <w:szCs w:val="32"/>
          <w:rtl/>
        </w:rPr>
      </w:pPr>
      <w:r w:rsidRPr="00D72D9A">
        <w:rPr>
          <w:rFonts w:ascii="TR Bahamas Light" w:hAnsi="TR Bahamas Light" w:cs="KFGQPC Uthman Taha Naskh"/>
          <w:sz w:val="24"/>
          <w:szCs w:val="32"/>
          <w:rtl/>
        </w:rPr>
        <w:t>(( لاَ تُقْبَلُ صَلاَةٌ بِغَيْرِ طُهُورٍ، وَلاَ صَدَقَةٌ مِنْ غُلوُلٍ.)) [رواه مسلم]</w:t>
      </w:r>
    </w:p>
    <w:p w:rsidR="000D4A03" w:rsidRPr="00D72D9A" w:rsidRDefault="000D4A03" w:rsidP="00D72D9A">
      <w:pPr>
        <w:pStyle w:val="BodyText3"/>
        <w:tabs>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 xml:space="preserve">"Abdestsiz namaz ve </w:t>
      </w:r>
      <w:r w:rsidRPr="00D72D9A">
        <w:rPr>
          <w:rFonts w:ascii="TR Bahamas Light" w:hAnsi="TR Bahamas Light" w:cs="KFGQPC Uthman Taha Naskh"/>
          <w:sz w:val="24"/>
          <w:szCs w:val="32"/>
        </w:rPr>
        <w:t xml:space="preserve">(savaşta elde edilen) </w:t>
      </w:r>
      <w:r w:rsidRPr="00D72D9A">
        <w:rPr>
          <w:rFonts w:ascii="TR Bahamas Light" w:hAnsi="TR Bahamas Light" w:cs="KFGQPC Uthman Taha Naskh"/>
          <w:b/>
          <w:bCs/>
          <w:sz w:val="24"/>
          <w:szCs w:val="32"/>
        </w:rPr>
        <w:t>ganîmetten çalınan maldan verilen sadaka kabul olunmaz."</w:t>
      </w:r>
      <w:r w:rsidRPr="00D72D9A">
        <w:rPr>
          <w:rStyle w:val="FootnoteReference"/>
          <w:rFonts w:ascii="TR Bahamas Light" w:hAnsi="TR Bahamas Light" w:cs="KFGQPC Uthman Taha Naskh"/>
          <w:b/>
          <w:bCs/>
          <w:sz w:val="24"/>
          <w:szCs w:val="32"/>
        </w:rPr>
        <w:footnoteReference w:id="127"/>
      </w:r>
      <w:r w:rsidRPr="00D72D9A">
        <w:rPr>
          <w:rFonts w:ascii="TR Bahamas Light" w:hAnsi="TR Bahamas Light" w:cs="KFGQPC Uthman Taha Naskh"/>
          <w:b/>
          <w:bCs/>
          <w:sz w:val="24"/>
          <w:szCs w:val="32"/>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hadiste şöyle buyurmuştur:</w:t>
      </w:r>
    </w:p>
    <w:p w:rsidR="000D4A03" w:rsidRPr="00D72D9A" w:rsidRDefault="000D4A03" w:rsidP="00D72D9A">
      <w:pPr>
        <w:pStyle w:val="BodyText3"/>
        <w:tabs>
          <w:tab w:val="right" w:leader="dot" w:pos="5670"/>
        </w:tabs>
        <w:spacing w:before="120" w:line="360" w:lineRule="atLeast"/>
        <w:ind w:firstLine="567"/>
        <w:jc w:val="lowKashida"/>
        <w:rPr>
          <w:rFonts w:ascii="TR Bahamas Light" w:hAnsi="TR Bahamas Light" w:cs="KFGQPC Uthman Taha Naskh"/>
          <w:sz w:val="24"/>
          <w:szCs w:val="32"/>
          <w:rtl/>
        </w:rPr>
      </w:pPr>
      <w:r w:rsidRPr="00D72D9A">
        <w:rPr>
          <w:rFonts w:ascii="TR Bahamas Light" w:hAnsi="TR Bahamas Light" w:cs="KFGQPC Uthman Taha Naskh"/>
          <w:sz w:val="24"/>
          <w:szCs w:val="32"/>
          <w:rtl/>
        </w:rPr>
        <w:t>(( لاَ تُقْبَلُ صَلاَةُ أَحَدِكُمْ إِذاَ أَحْدَثَ حَتَّى يَتَوَضَّأَ.))</w:t>
      </w:r>
      <w:r w:rsidR="00D60C5B">
        <w:rPr>
          <w:rFonts w:ascii="TR Bahamas Light" w:hAnsi="TR Bahamas Light" w:cs="KFGQPC Uthman Taha Naskh"/>
          <w:sz w:val="24"/>
          <w:szCs w:val="32"/>
        </w:rPr>
        <w:t xml:space="preserve"> </w:t>
      </w:r>
      <w:r w:rsidRPr="00D72D9A">
        <w:rPr>
          <w:rFonts w:ascii="TR Bahamas Light" w:hAnsi="TR Bahamas Light" w:cs="KFGQPC Uthman Taha Naskh"/>
          <w:sz w:val="24"/>
          <w:szCs w:val="32"/>
          <w:rtl/>
        </w:rPr>
        <w:t>[رواه مسلم]</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"Sizden biriniz, abdestini bozunca </w:t>
      </w:r>
      <w:r w:rsidRPr="00D72D9A">
        <w:rPr>
          <w:rFonts w:ascii="TR Bahamas Light" w:hAnsi="TR Bahamas Light" w:cs="KFGQPC Uthman Taha Naskh"/>
          <w:sz w:val="24"/>
          <w:szCs w:val="32"/>
          <w:lang w:val="tr-TR"/>
        </w:rPr>
        <w:t>(yeniden)</w:t>
      </w:r>
      <w:r w:rsidRPr="00D72D9A">
        <w:rPr>
          <w:rFonts w:ascii="TR Bahamas Light" w:hAnsi="TR Bahamas Light" w:cs="KFGQPC Uthman Taha Naskh"/>
          <w:b/>
          <w:bCs/>
          <w:sz w:val="24"/>
          <w:szCs w:val="32"/>
          <w:lang w:val="tr-TR"/>
        </w:rPr>
        <w:t xml:space="preserve"> abdest almadıkça namazı kabul olunmaz."</w:t>
      </w:r>
      <w:r w:rsidRPr="00D72D9A">
        <w:rPr>
          <w:rStyle w:val="FootnoteReference"/>
          <w:rFonts w:ascii="TR Bahamas Light" w:hAnsi="TR Bahamas Light" w:cs="KFGQPC Uthman Taha Naskh"/>
          <w:b/>
          <w:bCs/>
          <w:sz w:val="24"/>
          <w:szCs w:val="32"/>
          <w:lang w:val="tr-TR"/>
        </w:rPr>
        <w:footnoteReference w:id="128"/>
      </w: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noProof/>
          <w:sz w:val="24"/>
          <w:szCs w:val="32"/>
        </w:rPr>
        <w:lastRenderedPageBreak/>
        <mc:AlternateContent>
          <mc:Choice Requires="wpg">
            <w:drawing>
              <wp:anchor distT="0" distB="0" distL="114300" distR="114300" simplePos="0" relativeHeight="251724800" behindDoc="0" locked="0" layoutInCell="1" allowOverlap="1" wp14:anchorId="4D88FDF5" wp14:editId="1B837C18">
                <wp:simplePos x="0" y="0"/>
                <wp:positionH relativeFrom="column">
                  <wp:posOffset>363855</wp:posOffset>
                </wp:positionH>
                <wp:positionV relativeFrom="paragraph">
                  <wp:posOffset>17780</wp:posOffset>
                </wp:positionV>
                <wp:extent cx="927100" cy="240665"/>
                <wp:effectExtent l="1270" t="635" r="5080" b="0"/>
                <wp:wrapNone/>
                <wp:docPr id="3135" name="Grup 3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36" name="Text Box 126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37" name="Oval 126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88FDF5" id="Grup 3135" o:spid="_x0000_s1194" style="position:absolute;left:0;text-align:left;margin-left:28.65pt;margin-top:1.4pt;width:73pt;height:18.95pt;z-index:2517248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4TjpgMAAIw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">
                <v:shape id="Text Box 1267" o:spid="_x0000_s119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ikJ8UA&#10;AADdAAAADwAAAGRycy9kb3ducmV2LnhtbESPT4vCMBTE74LfITzBi6xpFUS6RhHBxZt/dg96ezRv&#10;27LNS02ytX57Iwgeh5n5DbNYdaYWLTlfWVaQjhMQxLnVFRcKfr63H3MQPiBrrC2Tgjt5WC37vQVm&#10;2t74SO0pFCJC2GeooAyhyaT0eUkG/dg2xNH7tc5giNIVUju8Rbip5SRJZtJgxXGhxIY2JeV/p3+j&#10;4FJ9FXTd18cDX91odN5vL0mbKjUcdOtPEIG68A6/2jutYJpOZ/B8E5+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mKQn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68" o:spid="_x0000_s119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3hscA&#10;AADdAAAADwAAAGRycy9kb3ducmV2LnhtbESPQWvCQBSE70L/w/IKvenGCm2MriKVovRQTPTi7Zl9&#10;JsHs2zS7TdJ/3y0UPA4z8w2zXA+mFh21rrKsYDqJQBDnVldcKDgd38cxCOeRNdaWScEPOVivHkZL&#10;TLTtOaUu84UIEHYJKii9bxIpXV6SQTexDXHwrrY16INsC6lb7APc1PI5il6kwYrDQokNvZWU37Jv&#10;o8DGl/PnZv617TA9fhQHx9tTvlPq6XHYLEB4Gvw9/N/eawWz6ewV/t6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QN4b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Günümüzde birçok insan namazı hafife almakta, kimisi de tamamen terk etmektedir. Bunların hükmü nedir? Müslümanın bu kimselere, özellikle de baba, oğul veya hanım gibi (namaz kılmayan) yakınlarına karşı tutumu nasıl olmalıdır?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noProof/>
          <w:sz w:val="24"/>
          <w:szCs w:val="32"/>
        </w:rPr>
        <mc:AlternateContent>
          <mc:Choice Requires="wpg">
            <w:drawing>
              <wp:anchor distT="0" distB="0" distL="114300" distR="114300" simplePos="0" relativeHeight="251725824" behindDoc="0" locked="0" layoutInCell="1" allowOverlap="1" wp14:anchorId="1E3C6143" wp14:editId="0D6C1831">
                <wp:simplePos x="0" y="0"/>
                <wp:positionH relativeFrom="column">
                  <wp:posOffset>380365</wp:posOffset>
                </wp:positionH>
                <wp:positionV relativeFrom="paragraph">
                  <wp:posOffset>5080</wp:posOffset>
                </wp:positionV>
                <wp:extent cx="927100" cy="240665"/>
                <wp:effectExtent l="0" t="3810" r="7620" b="3175"/>
                <wp:wrapNone/>
                <wp:docPr id="3132" name="Grup 3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33" name="Text Box 127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34" name="Oval 127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3C6143" id="Grup 3132" o:spid="_x0000_s1197" style="position:absolute;left:0;text-align:left;margin-left:29.95pt;margin-top:.4pt;width:73pt;height:18.95pt;z-index:2517258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">
                <v:shape id="Text Box 1270" o:spid="_x0000_s119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Hv8UA&#10;AADdAAAADwAAAGRycy9kb3ducmV2LnhtbESPT4vCMBTE7wt+h/CEvYim3cIi1SgiKN5c/xz09mie&#10;bbF5qUms3W+/WVjY4zAzv2Hmy940oiPna8sK0kkCgriwuuZSwfm0GU9B+ICssbFMCr7Jw3IxeJtj&#10;ru2LD9QdQykihH2OCqoQ2lxKX1Rk0E9sSxy9m3UGQ5SulNrhK8JNIz+S5FMarDkuVNjSuqLifnwa&#10;Bdd6W9Jj3xy++OFGo8t+c026VKn3Yb+agQjUh//wX3unFWRplsHvm/g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7we/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71" o:spid="_x0000_s119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Kp8ccA&#10;AADdAAAADwAAAGRycy9kb3ducmV2LnhtbESPQWvCQBSE70L/w/IKvenGWkqMriKVovRQTPTi7Zl9&#10;JsHs2zS7TdJ/3y0UPA4z8w2zXA+mFh21rrKsYDqJQBDnVldcKDgd38cxCOeRNdaWScEPOVivHkZL&#10;TLTtOaUu84UIEHYJKii9bxIpXV6SQTexDXHwrrY16INsC6lb7APc1PI5il6lwYrDQokNvZWU37Jv&#10;o8DGl/PnZv617TA9fhQHx9tTvlPq6XHYLEB4Gvw9/N/eawWz6ewF/t6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CqfH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Namazı hafife almak, büyük kötülüklerden ve münâfıkların özelliklerindendir.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münâfıklar hakkında şöyle buyurmuştur:</w:t>
      </w:r>
    </w:p>
    <w:p w:rsidR="000D4A03" w:rsidRPr="00D72D9A"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إِنَّ ٱلۡمُنَٰفِقِينَ يُخَٰدِعُونَ ٱللَّهَ وَهُوَ خَٰدِعُهُمۡ وَإِذَا قَامُوٓاْ إِلَى ٱلصَّلَوٰةِ قَامُواْ كُسَالَىٰ يُرَآءُونَ ٱلنَّاسَ وَلَا يَذۡكُرُونَ ٱللَّهَ إِلَّا قَلِيلٗا ١٤٢ </w:t>
      </w:r>
      <w:r w:rsidRPr="00D72D9A">
        <w:rPr>
          <w:rFonts w:ascii="TR Bahamas Light" w:hAnsi="TR Bahamas Light" w:cs="KFGQPC Uthman Taha Naskh"/>
          <w:sz w:val="24"/>
          <w:szCs w:val="32"/>
          <w:rtl/>
          <w:lang w:val="tr-TR"/>
        </w:rPr>
        <w:t>﴾</w:t>
      </w:r>
      <w:r w:rsidR="003360F2" w:rsidRPr="00D72D9A">
        <w:rPr>
          <w:rFonts w:ascii="TR Bahamas Light" w:hAnsi="TR Bahamas Light" w:cs="KFGQPC Uthman Taha Naskh"/>
          <w:sz w:val="24"/>
          <w:szCs w:val="32"/>
          <w:lang w:val="tr-TR" w:eastAsia="ar-SA"/>
        </w:rPr>
        <w:t xml:space="preserve"> </w:t>
      </w:r>
      <w:r w:rsidRPr="00D72D9A">
        <w:rPr>
          <w:rFonts w:ascii="TR Bahamas Light" w:hAnsi="TR Bahamas Light" w:cs="KFGQPC Uthman Taha Naskh"/>
          <w:sz w:val="24"/>
          <w:szCs w:val="32"/>
          <w:rtl/>
          <w:lang w:val="tr-TR" w:eastAsia="ar-SA"/>
        </w:rPr>
        <w:t xml:space="preserve">[سورة النساء الآية :142]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 xml:space="preserve">"Münâfıklar </w:t>
      </w:r>
      <w:r w:rsidRPr="00D72D9A">
        <w:rPr>
          <w:rFonts w:ascii="TR Bahamas Light" w:hAnsi="TR Bahamas Light" w:cs="KFGQPC Uthman Taha Naskh"/>
          <w:sz w:val="24"/>
          <w:szCs w:val="32"/>
        </w:rPr>
        <w:t>(zanlarınca)</w:t>
      </w:r>
      <w:r w:rsidRPr="00D72D9A">
        <w:rPr>
          <w:rFonts w:ascii="TR Bahamas Light" w:hAnsi="TR Bahamas Light" w:cs="KFGQPC Uthman Taha Naskh"/>
          <w:b/>
          <w:bCs/>
          <w:sz w:val="24"/>
          <w:szCs w:val="32"/>
        </w:rPr>
        <w:t xml:space="preserve"> Allah’ı kandırmaya çalışırlar. Hâlbuki Allah, onların hilelerine hile ile karşılık verir. Onlar namaza kalktıklarında, üşenerek kalkarlar. Namazlarıyla insanlara gösteriş yaparlar. Allah’ı da pek az anarlar."</w:t>
      </w:r>
      <w:r w:rsidRPr="00D72D9A">
        <w:rPr>
          <w:rStyle w:val="FootnoteReference"/>
          <w:rFonts w:ascii="TR Bahamas Light" w:hAnsi="TR Bahamas Light" w:cs="KFGQPC Uthman Taha Naskh"/>
          <w:b/>
          <w:bCs/>
          <w:sz w:val="24"/>
          <w:szCs w:val="32"/>
        </w:rPr>
        <w:footnoteReference w:id="129"/>
      </w:r>
      <w:r w:rsidRPr="00D72D9A">
        <w:rPr>
          <w:rFonts w:ascii="TR Bahamas Light" w:hAnsi="TR Bahamas Light" w:cs="KFGQPC Uthman Taha Naskh"/>
          <w:b/>
          <w:bCs/>
          <w:sz w:val="24"/>
          <w:szCs w:val="32"/>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Münâfıkların özellikleri hakkında ise şöyle buyurmuştur:</w:t>
      </w:r>
    </w:p>
    <w:p w:rsidR="000D4A03" w:rsidRPr="00D60C5B"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pacing w:val="-6"/>
          <w:sz w:val="24"/>
          <w:szCs w:val="32"/>
          <w:rtl/>
          <w:lang w:val="tr-TR" w:eastAsia="ar-SA"/>
        </w:rPr>
      </w:pPr>
      <w:r w:rsidRPr="00D60C5B">
        <w:rPr>
          <w:rFonts w:ascii="TR Bahamas Light" w:hAnsi="TR Bahamas Light" w:cs="KFGQPC Uthman Taha Naskh"/>
          <w:spacing w:val="-6"/>
          <w:sz w:val="24"/>
          <w:szCs w:val="32"/>
          <w:rtl/>
          <w:lang w:val="tr-TR"/>
        </w:rPr>
        <w:t>﴿</w:t>
      </w:r>
      <w:r w:rsidRPr="00D60C5B">
        <w:rPr>
          <w:rFonts w:ascii="TR Bahamas Light" w:hAnsi="TR Bahamas Light" w:cs="KFGQPC Uthmanic Script HAFS"/>
          <w:spacing w:val="-6"/>
          <w:sz w:val="24"/>
          <w:szCs w:val="32"/>
          <w:rtl/>
          <w:lang w:val="tr-TR"/>
        </w:rPr>
        <w:t xml:space="preserve"> وَمَا مَنَعَهُمۡ أَن تُقۡبَلَ مِنۡهُمۡ نَفَقَٰتُهُمۡ إِلَّآ أَنَّهُمۡ كَفَرُواْ بِٱللَّهِ وَبِرَسُولِهِۦ وَلَا يَأۡتُونَ ٱلصَّلَوٰةَ إِلَّا وَهُمۡ كُسَالَىٰ وَلَا يُنفِقُونَ إِلَّا وَهُمۡ كَٰرِهُونَ ٥٤ </w:t>
      </w:r>
      <w:r w:rsidRPr="00D60C5B">
        <w:rPr>
          <w:rFonts w:ascii="TR Bahamas Light" w:hAnsi="TR Bahamas Light" w:cs="KFGQPC Uthman Taha Naskh"/>
          <w:spacing w:val="-6"/>
          <w:sz w:val="24"/>
          <w:szCs w:val="32"/>
          <w:rtl/>
          <w:lang w:val="tr-TR"/>
        </w:rPr>
        <w:t>﴾</w:t>
      </w:r>
      <w:r w:rsidRPr="00D60C5B">
        <w:rPr>
          <w:rFonts w:ascii="TR Bahamas Light" w:hAnsi="TR Bahamas Light" w:cs="KFGQPC Uthman Taha Naskh"/>
          <w:spacing w:val="-6"/>
          <w:sz w:val="24"/>
          <w:szCs w:val="32"/>
          <w:lang w:val="tr-TR" w:eastAsia="ar-SA"/>
        </w:rPr>
        <w:t xml:space="preserve"> </w:t>
      </w:r>
      <w:r w:rsidRPr="00D60C5B">
        <w:rPr>
          <w:rFonts w:ascii="TR Bahamas Light" w:hAnsi="TR Bahamas Light" w:cs="KFGQPC Uthman Taha Naskh"/>
          <w:spacing w:val="-6"/>
          <w:sz w:val="24"/>
          <w:szCs w:val="32"/>
          <w:rtl/>
          <w:lang w:val="tr-TR" w:eastAsia="ar-SA"/>
        </w:rPr>
        <w:t xml:space="preserve">[سورة التوبة الآية :54] </w:t>
      </w:r>
    </w:p>
    <w:p w:rsidR="000D4A03" w:rsidRPr="00D72D9A" w:rsidRDefault="000D4A03" w:rsidP="00D72D9A">
      <w:pPr>
        <w:tabs>
          <w:tab w:val="num" w:pos="720"/>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"Onların </w:t>
      </w:r>
      <w:r w:rsidRPr="00D72D9A">
        <w:rPr>
          <w:rFonts w:ascii="TR Bahamas Light" w:hAnsi="TR Bahamas Light" w:cs="KFGQPC Uthman Taha Naskh"/>
          <w:sz w:val="24"/>
          <w:szCs w:val="32"/>
          <w:lang w:val="tr-TR"/>
        </w:rPr>
        <w:t>(münâfıkların)</w:t>
      </w:r>
      <w:r w:rsidRPr="00D72D9A">
        <w:rPr>
          <w:rFonts w:ascii="TR Bahamas Light" w:hAnsi="TR Bahamas Light" w:cs="KFGQPC Uthman Taha Naskh"/>
          <w:b/>
          <w:bCs/>
          <w:sz w:val="24"/>
          <w:szCs w:val="32"/>
          <w:lang w:val="tr-TR"/>
        </w:rPr>
        <w:t xml:space="preserve"> harcadıklarının kabul olmasına engel olan şey, onların Allah ve elçisini inkâr etmeleri, namaza ancak tembellik göstererek kalkmaları ve istemeyerek harcama yaptıklarından başka bir şey değildir."</w:t>
      </w:r>
      <w:r w:rsidRPr="00D72D9A">
        <w:rPr>
          <w:rStyle w:val="FootnoteReference"/>
          <w:rFonts w:ascii="TR Bahamas Light" w:hAnsi="TR Bahamas Light" w:cs="KFGQPC Uthman Taha Naskh"/>
          <w:b/>
          <w:bCs/>
          <w:sz w:val="24"/>
          <w:szCs w:val="32"/>
          <w:lang w:val="tr-TR"/>
        </w:rPr>
        <w:footnoteReference w:id="130"/>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 de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أَثْقَلُ الصَّلاَةِ عَلىَ الْمُنـَافِقِينَ صَلاَةُ الْعِشـَاءِ وَصَلاَةُ الْفَجْـرِ، وَلَوْ يَعْلَمُونَ ماَ فِيهِمَا لَأَتَوْهُمـَا وَلَوْ حَبْـوًا.)) [رواه البخاري ومسلم]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"Münâfıklara en ağır gelen namaz, yatsı namazı ile sabah namazıdır. Şayet onlar yatsı ve sabah namazındaki ecir ve fazîleti bilselerdi, emekleyerek de olsa bu iki namaza gelirlerdi."</w:t>
      </w:r>
      <w:r w:rsidRPr="00D72D9A">
        <w:rPr>
          <w:rStyle w:val="FootnoteReference"/>
          <w:rFonts w:ascii="TR Bahamas Light" w:hAnsi="TR Bahamas Light" w:cs="KFGQPC Uthman Taha Naskh"/>
          <w:b/>
          <w:bCs/>
          <w:sz w:val="24"/>
          <w:szCs w:val="32"/>
          <w:lang w:val="tr-TR"/>
        </w:rPr>
        <w:footnoteReference w:id="13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Erkek ve kadın her müslümanın beş vakit farz namazlarını devamlı olarak vaktinde kılması, sükûnet içerisinde edâ etmesi, bu namazlara önem vermesi, huşû içerisinde ve kalben namaza hazır olması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D60C5B"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قَدۡ أَفۡلَحَ ٱلۡمُؤۡمِنُونَ ١ ٱلَّذِينَ هُمۡ فِي صَلَاتِهِمۡ خَٰشِعُونَ ٢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lang w:val="tr-TR"/>
        </w:rPr>
        <w:t xml:space="preserve"> </w:t>
      </w:r>
    </w:p>
    <w:p w:rsidR="000D4A03" w:rsidRPr="00D72D9A" w:rsidRDefault="000D4A03" w:rsidP="00D60C5B">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eastAsia="ar-SA"/>
        </w:rPr>
        <w:t xml:space="preserve">[سورة المؤمنون الآيتان:1- 2]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"Gerçekten mü’minler kurtuluşa ermişlerdir. Onlar ki, namazlarında huşû içerisindedirler."</w:t>
      </w:r>
      <w:r w:rsidRPr="00D72D9A">
        <w:rPr>
          <w:rStyle w:val="FootnoteReference"/>
          <w:rFonts w:ascii="TR Bahamas Light" w:hAnsi="TR Bahamas Light" w:cs="KFGQPC Uthman Taha Naskh"/>
          <w:b/>
          <w:bCs/>
          <w:sz w:val="24"/>
          <w:szCs w:val="32"/>
          <w:lang w:val="tr-TR"/>
        </w:rPr>
        <w:footnoteReference w:id="132"/>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Nebi -sallallahu aleyhi ve sellem- de namazını yanlış ve tâdil-i erkâna riâyet etmeden kılan kimseye namazını iâde etmesini emretmiştir. Özellikle erkeklerin, namazlarını camilerde müslüman kardeşleriyle birlikte cemaatle kılması gerekir.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سَمِعَ النِّدَاءَ فَلَمْ يَأْتِ، فَلاَ صَلاَةَ لَهُ إِلاَّ مِنْ عُذْرٍ.))</w:t>
      </w:r>
    </w:p>
    <w:p w:rsidR="000D4A03" w:rsidRPr="00D72D9A" w:rsidRDefault="000D4A03" w:rsidP="00D60C5B">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ابن ماجه والدارقطني وابن حبان والحاكم بإسناد صحيح]</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"Ezânı işittiği halde özürsüz olarak camiye gelmeyenin namazı yoktur."</w:t>
      </w:r>
      <w:r w:rsidRPr="00D72D9A">
        <w:rPr>
          <w:rStyle w:val="FootnoteReference"/>
          <w:rFonts w:ascii="TR Bahamas Light" w:hAnsi="TR Bahamas Light" w:cs="KFGQPC Uthman Taha Naskh"/>
          <w:b/>
          <w:bCs/>
          <w:sz w:val="24"/>
          <w:szCs w:val="32"/>
          <w:lang w:val="tr-TR"/>
        </w:rPr>
        <w:footnoteReference w:id="133"/>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İbn-i Abbas’a -Allah ondan ve babasından râzı olsun- özrün ne olduğu sorulduğunda o: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w:t>
      </w:r>
      <w:r w:rsidRPr="00D72D9A">
        <w:rPr>
          <w:rFonts w:ascii="TR Bahamas Light" w:hAnsi="TR Bahamas Light" w:cs="KFGQPC Uthman Taha Naskh"/>
          <w:b/>
          <w:bCs/>
          <w:sz w:val="24"/>
          <w:szCs w:val="32"/>
          <w:lang w:val="tr-TR"/>
        </w:rPr>
        <w:t xml:space="preserve">Düşman korkusu veya hastalıktır" </w:t>
      </w:r>
      <w:r w:rsidRPr="00D72D9A">
        <w:rPr>
          <w:rFonts w:ascii="TR Bahamas Light" w:hAnsi="TR Bahamas Light" w:cs="KFGQPC Uthman Taha Naskh"/>
          <w:sz w:val="24"/>
          <w:szCs w:val="32"/>
          <w:lang w:val="tr-TR"/>
        </w:rPr>
        <w:t xml:space="preserve">demiştir.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sz w:val="24"/>
          <w:szCs w:val="32"/>
          <w:lang w:val="tr-TR"/>
        </w:rPr>
        <w:lastRenderedPageBreak/>
        <w:t>Ebû Hureyre'den -Allah ondan râzı olsun- rivâyet olunduğuna göre</w:t>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rPr>
        <w:t>âmâ bir adam Rasûlullah -sallallahu aleyhi ve sellem-’e gelerek:</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sz w:val="24"/>
          <w:szCs w:val="32"/>
        </w:rPr>
      </w:pPr>
      <w:r w:rsidRPr="00D72D9A">
        <w:rPr>
          <w:rFonts w:ascii="TR Bahamas Light" w:hAnsi="TR Bahamas Light" w:cs="KFGQPC Uthman Taha Naskh"/>
          <w:b/>
          <w:bCs/>
          <w:sz w:val="24"/>
          <w:szCs w:val="32"/>
        </w:rPr>
        <w:t xml:space="preserve">"Ey Allah’ın elçisi! Beni mescide götürecek kimsem yoktur. Evimde namaz kılmama izin var mı? </w:t>
      </w:r>
      <w:r w:rsidRPr="00D72D9A">
        <w:rPr>
          <w:rFonts w:ascii="TR Bahamas Light" w:hAnsi="TR Bahamas Light" w:cs="KFGQPC Uthman Taha Naskh"/>
          <w:sz w:val="24"/>
          <w:szCs w:val="32"/>
        </w:rPr>
        <w:t xml:space="preserve">diye sordu.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sz w:val="24"/>
          <w:szCs w:val="32"/>
        </w:rPr>
        <w:t>Rasûlullah -sallallahu aleyhi ve sellem- önce izin verdi. Sonra kendisini çağırıp:</w:t>
      </w:r>
      <w:r w:rsidRPr="00D72D9A">
        <w:rPr>
          <w:rFonts w:ascii="TR Bahamas Light" w:hAnsi="TR Bahamas Light" w:cs="KFGQPC Uthman Taha Naskh"/>
          <w:b/>
          <w:bCs/>
          <w:sz w:val="24"/>
          <w:szCs w:val="32"/>
        </w:rPr>
        <w:t xml:space="preserve">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sz w:val="24"/>
          <w:szCs w:val="32"/>
        </w:rPr>
      </w:pPr>
      <w:r w:rsidRPr="00D72D9A">
        <w:rPr>
          <w:rFonts w:ascii="TR Bahamas Light" w:hAnsi="TR Bahamas Light" w:cs="KFGQPC Uthman Taha Naskh"/>
          <w:b/>
          <w:bCs/>
          <w:sz w:val="24"/>
          <w:szCs w:val="32"/>
        </w:rPr>
        <w:t xml:space="preserve">"Ezânı işitiyor musun?" </w:t>
      </w:r>
      <w:r w:rsidRPr="00D72D9A">
        <w:rPr>
          <w:rFonts w:ascii="TR Bahamas Light" w:hAnsi="TR Bahamas Light" w:cs="KFGQPC Uthman Taha Naskh"/>
          <w:sz w:val="24"/>
          <w:szCs w:val="32"/>
        </w:rPr>
        <w:t xml:space="preserve">diye sordu.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sz w:val="24"/>
          <w:szCs w:val="32"/>
        </w:rPr>
        <w:t>Âmâ adam:</w:t>
      </w:r>
      <w:r w:rsidRPr="00D72D9A">
        <w:rPr>
          <w:rFonts w:ascii="TR Bahamas Light" w:hAnsi="TR Bahamas Light" w:cs="KFGQPC Uthman Taha Naskh"/>
          <w:b/>
          <w:bCs/>
          <w:sz w:val="24"/>
          <w:szCs w:val="32"/>
        </w:rPr>
        <w:t xml:space="preserve">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sz w:val="24"/>
          <w:szCs w:val="32"/>
        </w:rPr>
      </w:pPr>
      <w:r w:rsidRPr="00D72D9A">
        <w:rPr>
          <w:rFonts w:ascii="TR Bahamas Light" w:hAnsi="TR Bahamas Light" w:cs="KFGQPC Uthman Taha Naskh"/>
          <w:b/>
          <w:bCs/>
          <w:sz w:val="24"/>
          <w:szCs w:val="32"/>
        </w:rPr>
        <w:t xml:space="preserve">"Evet" </w:t>
      </w:r>
      <w:r w:rsidRPr="00D72D9A">
        <w:rPr>
          <w:rFonts w:ascii="TR Bahamas Light" w:hAnsi="TR Bahamas Light" w:cs="KFGQPC Uthman Taha Naskh"/>
          <w:sz w:val="24"/>
          <w:szCs w:val="32"/>
        </w:rPr>
        <w:t>dedi.</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sz w:val="24"/>
          <w:szCs w:val="32"/>
        </w:rPr>
      </w:pPr>
      <w:r w:rsidRPr="00D72D9A">
        <w:rPr>
          <w:rFonts w:ascii="TR Bahamas Light" w:hAnsi="TR Bahamas Light" w:cs="KFGQPC Uthman Taha Naskh"/>
          <w:sz w:val="24"/>
          <w:szCs w:val="32"/>
        </w:rPr>
        <w:t>Bunun üzerine Rasûlullah -sallallahu aleyhi ve sellem-:</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sz w:val="24"/>
          <w:szCs w:val="32"/>
        </w:rPr>
      </w:pPr>
      <w:r w:rsidRPr="00D72D9A">
        <w:rPr>
          <w:rFonts w:ascii="TR Bahamas Light" w:hAnsi="TR Bahamas Light" w:cs="KFGQPC Uthman Taha Naskh"/>
          <w:sz w:val="24"/>
          <w:szCs w:val="32"/>
        </w:rPr>
        <w:t>"</w:t>
      </w:r>
      <w:r w:rsidRPr="00D72D9A">
        <w:rPr>
          <w:rFonts w:ascii="TR Bahamas Light" w:hAnsi="TR Bahamas Light" w:cs="KFGQPC Uthman Taha Naskh"/>
          <w:b/>
          <w:bCs/>
          <w:sz w:val="24"/>
          <w:szCs w:val="32"/>
        </w:rPr>
        <w:t>O halde icâbet et</w:t>
      </w:r>
      <w:r w:rsidRPr="00D72D9A">
        <w:rPr>
          <w:rFonts w:ascii="TR Bahamas Light" w:hAnsi="TR Bahamas Light" w:cs="KFGQPC Uthman Taha Naskh"/>
          <w:sz w:val="24"/>
          <w:szCs w:val="32"/>
        </w:rPr>
        <w:t xml:space="preserve"> (cemaate gel)</w:t>
      </w:r>
      <w:r w:rsidRPr="00D72D9A">
        <w:rPr>
          <w:rFonts w:ascii="TR Bahamas Light" w:hAnsi="TR Bahamas Light" w:cs="KFGQPC Uthman Taha Naskh"/>
          <w:b/>
          <w:bCs/>
          <w:sz w:val="24"/>
          <w:szCs w:val="32"/>
        </w:rPr>
        <w:t>."</w:t>
      </w:r>
      <w:r w:rsidRPr="00D72D9A">
        <w:rPr>
          <w:rStyle w:val="FootnoteReference"/>
          <w:rFonts w:ascii="TR Bahamas Light" w:hAnsi="TR Bahamas Light" w:cs="KFGQPC Uthman Taha Naskh"/>
          <w:b/>
          <w:bCs/>
          <w:sz w:val="24"/>
          <w:szCs w:val="32"/>
        </w:rPr>
        <w:footnoteReference w:id="134"/>
      </w:r>
      <w:r w:rsidRPr="00D72D9A">
        <w:rPr>
          <w:rFonts w:ascii="TR Bahamas Light" w:hAnsi="TR Bahamas Light" w:cs="KFGQPC Uthman Taha Naskh"/>
          <w:sz w:val="24"/>
          <w:szCs w:val="32"/>
        </w:rPr>
        <w:t xml:space="preserve">  buyurdu.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sz w:val="24"/>
          <w:szCs w:val="32"/>
        </w:rPr>
        <w:t>Ebû Hureyre’den -Allah ondan râzı olsun- rivâyet olunduğuna göre, Nebi -sallallahu aleyhi ve sellem- şöyle buyurmuştur</w:t>
      </w:r>
      <w:r w:rsidRPr="00D72D9A">
        <w:rPr>
          <w:rFonts w:ascii="TR Bahamas Light" w:hAnsi="TR Bahamas Light" w:cs="KFGQPC Uthman Taha Naskh"/>
          <w:b/>
          <w:bCs/>
          <w:sz w:val="24"/>
          <w:szCs w:val="32"/>
        </w:rPr>
        <w:t>:</w:t>
      </w:r>
    </w:p>
    <w:p w:rsidR="000D4A03" w:rsidRPr="00D60C5B" w:rsidRDefault="000D4A03" w:rsidP="00D60C5B">
      <w:pPr>
        <w:pStyle w:val="BodyText3"/>
        <w:tabs>
          <w:tab w:val="right" w:pos="1134"/>
          <w:tab w:val="right" w:leader="dot" w:pos="5670"/>
        </w:tabs>
        <w:spacing w:before="120" w:line="360" w:lineRule="atLeast"/>
        <w:ind w:firstLine="567"/>
        <w:jc w:val="lowKashida"/>
        <w:rPr>
          <w:rFonts w:ascii="TR Bahamas Light" w:hAnsi="TR Bahamas Light" w:cs="KFGQPC Uthman Taha Naskh"/>
          <w:sz w:val="24"/>
          <w:szCs w:val="32"/>
          <w:rtl/>
        </w:rPr>
      </w:pPr>
      <w:r w:rsidRPr="00D60C5B">
        <w:rPr>
          <w:rFonts w:ascii="TR Bahamas Light" w:hAnsi="TR Bahamas Light" w:cs="KFGQPC Uthman Taha Naskh"/>
          <w:sz w:val="24"/>
          <w:szCs w:val="32"/>
          <w:rtl/>
        </w:rPr>
        <w:t>(( لَقَدْ هَمَمْتُ أَنْ آمُرَ بِالصَّلاَةِ فَتُقَامَ، ثُمَّ آمُرَ رَجُلاً فَيَؤُمَّ النَّـاسَ، ثُمَّ أَنْطَلِقَ ِبِرِجَالٍ مَعَهُمْ حُزَمٌ مِنْ حَطَبٍ إِلىَ قَوْمٍ لاَ يَشْهَدوُنَ الصَّلاَةَ فَأُحَرِّقَ عَلَيْهِمْ</w:t>
      </w:r>
      <w:r w:rsidRPr="00D60C5B">
        <w:rPr>
          <w:rFonts w:ascii="TR Bahamas Light" w:hAnsi="TR Bahamas Light" w:cs="KFGQPC Uthman Taha Naskh"/>
          <w:sz w:val="24"/>
          <w:szCs w:val="32"/>
        </w:rPr>
        <w:t xml:space="preserve"> </w:t>
      </w:r>
      <w:r w:rsidRPr="00D60C5B">
        <w:rPr>
          <w:rFonts w:ascii="TR Bahamas Light" w:hAnsi="TR Bahamas Light" w:cs="KFGQPC Uthman Taha Naskh"/>
          <w:sz w:val="24"/>
          <w:szCs w:val="32"/>
          <w:rtl/>
        </w:rPr>
        <w:t>بُيـُوتَهُـمْ.)) [رواه البخاري ومسلم]</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"Ş</w:t>
      </w:r>
      <w:r w:rsidRPr="00D72D9A">
        <w:rPr>
          <w:rFonts w:ascii="TR Bahamas Light" w:hAnsi="TR Bahamas Light" w:cs="KFGQPC Uthman Taha Naskh"/>
          <w:b/>
          <w:bCs/>
          <w:sz w:val="24"/>
          <w:szCs w:val="32"/>
        </w:rPr>
        <w:tab/>
        <w:t>üphesiz içimden şöyle yapmaya azmettim:</w:t>
      </w:r>
      <w:r w:rsidRPr="00D72D9A">
        <w:rPr>
          <w:rFonts w:ascii="TR Bahamas Light" w:hAnsi="TR Bahamas Light" w:cs="KFGQPC Uthman Taha Naskh"/>
          <w:b/>
          <w:bCs/>
          <w:sz w:val="24"/>
          <w:szCs w:val="32"/>
          <w:rtl/>
        </w:rPr>
        <w:t xml:space="preserve"> </w:t>
      </w:r>
      <w:r w:rsidRPr="00D72D9A">
        <w:rPr>
          <w:rFonts w:ascii="TR Bahamas Light" w:hAnsi="TR Bahamas Light" w:cs="KFGQPC Uthman Taha Naskh"/>
          <w:b/>
          <w:bCs/>
          <w:sz w:val="24"/>
          <w:szCs w:val="32"/>
        </w:rPr>
        <w:t>Namazın kılınmasını emredip, ardından kâmet getirilmesini daha sonra birisinin mü’minlere namaz kıldırmasını emredeyim. Ardından ellerinde odun bağları bulunan bir grup adamla gidip, namaza gelmeyenlerin evlerini onlar evlerindeyken ateşe vereyim."</w:t>
      </w:r>
      <w:r w:rsidRPr="00D72D9A">
        <w:rPr>
          <w:rStyle w:val="FootnoteReference"/>
          <w:rFonts w:ascii="TR Bahamas Light" w:hAnsi="TR Bahamas Light" w:cs="KFGQPC Uthman Taha Naskh"/>
          <w:b/>
          <w:bCs/>
          <w:sz w:val="24"/>
          <w:szCs w:val="32"/>
        </w:rPr>
        <w:footnoteReference w:id="135"/>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sahih hadisler, cemaatle namaz kılmanın erkekler için en önemli vecibelerden biri olduğuna ve cemaatle namazdan geri kalan kimsenin caydırıcı cezâyı hak ettiğine delâlet eder.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Allah Teâla’dan, tüm müslümanların hallerini düzeltmesini ve râzı olduğu şeylerde onları muvaffak kılmasını dileriz.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Âlimlerin iki görüşünden en doğru olanına göre; farz olduğunu inkâr etmese bile, erkek veya kadın olsun, namazın bir vaktini bile olsa tamamen terk etmek küfürdür.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72D9A">
      <w:pPr>
        <w:pStyle w:val="BodyText3"/>
        <w:tabs>
          <w:tab w:val="right" w:pos="1134"/>
          <w:tab w:val="right" w:leader="dot" w:pos="5670"/>
        </w:tabs>
        <w:spacing w:before="120" w:line="360" w:lineRule="atLeast"/>
        <w:ind w:firstLine="567"/>
        <w:jc w:val="lowKashida"/>
        <w:rPr>
          <w:rFonts w:ascii="TR Bahamas Light" w:hAnsi="TR Bahamas Light" w:cs="KFGQPC Uthman Taha Naskh"/>
          <w:b/>
          <w:bCs/>
          <w:sz w:val="24"/>
          <w:szCs w:val="32"/>
          <w:rtl/>
        </w:rPr>
      </w:pPr>
      <w:r w:rsidRPr="00D72D9A">
        <w:rPr>
          <w:rFonts w:ascii="TR Bahamas Light" w:hAnsi="TR Bahamas Light" w:cs="KFGQPC Uthman Taha Naskh"/>
          <w:sz w:val="24"/>
          <w:szCs w:val="32"/>
          <w:rtl/>
        </w:rPr>
        <w:t>(( بَيْنَ الرَّجُلِ وَ بَيْنَ الْكُفْرِ وَالشِّرْكِ تَرْكُ الصَّلاَةِ.))</w:t>
      </w:r>
      <w:r w:rsidRPr="00D72D9A">
        <w:rPr>
          <w:rFonts w:ascii="TR Bahamas Light" w:hAnsi="TR Bahamas Light" w:cs="KFGQPC Uthman Taha Naskh"/>
          <w:b/>
          <w:bCs/>
          <w:sz w:val="24"/>
          <w:szCs w:val="32"/>
          <w:rtl/>
        </w:rPr>
        <w:t xml:space="preserve"> </w:t>
      </w:r>
      <w:r w:rsidRPr="00D72D9A">
        <w:rPr>
          <w:rFonts w:ascii="TR Bahamas Light" w:hAnsi="TR Bahamas Light" w:cs="KFGQPC Uthman Taha Naskh"/>
          <w:sz w:val="24"/>
          <w:szCs w:val="32"/>
          <w:rtl/>
        </w:rPr>
        <w:t>[رواه مسلم]</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"Kişi ile küfür ve şirk arasındaki sınır; namazın terkidir."</w:t>
      </w:r>
      <w:r w:rsidRPr="00D72D9A">
        <w:rPr>
          <w:rStyle w:val="FootnoteReference"/>
          <w:rFonts w:ascii="TR Bahamas Light" w:hAnsi="TR Bahamas Light" w:cs="KFGQPC Uthman Taha Naskh"/>
          <w:b/>
          <w:bCs/>
          <w:sz w:val="24"/>
          <w:szCs w:val="32"/>
        </w:rPr>
        <w:footnoteReference w:id="136"/>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hadiste şöyle buyurmuştur:</w:t>
      </w:r>
    </w:p>
    <w:p w:rsidR="000D4A03" w:rsidRPr="00D72D9A" w:rsidRDefault="000D4A03" w:rsidP="00D72D9A">
      <w:pPr>
        <w:pStyle w:val="BodyText3"/>
        <w:tabs>
          <w:tab w:val="right" w:pos="1134"/>
          <w:tab w:val="right" w:leader="dot" w:pos="5670"/>
        </w:tabs>
        <w:spacing w:before="120" w:line="360" w:lineRule="atLeast"/>
        <w:ind w:firstLine="567"/>
        <w:jc w:val="lowKashida"/>
        <w:rPr>
          <w:rFonts w:ascii="TR Bahamas Light" w:hAnsi="TR Bahamas Light" w:cs="KFGQPC Uthman Taha Naskh"/>
          <w:sz w:val="24"/>
          <w:szCs w:val="32"/>
          <w:rtl/>
        </w:rPr>
      </w:pPr>
      <w:r w:rsidRPr="00D72D9A">
        <w:rPr>
          <w:rFonts w:ascii="TR Bahamas Light" w:hAnsi="TR Bahamas Light" w:cs="KFGQPC Uthman Taha Naskh"/>
          <w:sz w:val="24"/>
          <w:szCs w:val="32"/>
          <w:rtl/>
        </w:rPr>
        <w:t>(( اَلْعَهْدُ الَّذيِ بَيْـنَناَ وَبَيْـنَهُمُ الصَّلاَةُ، فَمَنْ تَرَكَهاَ فَقَدْ كَفَرَ.))</w:t>
      </w:r>
    </w:p>
    <w:p w:rsidR="000D4A03" w:rsidRPr="00D72D9A" w:rsidRDefault="000D4A03" w:rsidP="00D60C5B">
      <w:pPr>
        <w:pStyle w:val="BodyText3"/>
        <w:tabs>
          <w:tab w:val="right" w:pos="1134"/>
          <w:tab w:val="right" w:leader="dot" w:pos="5670"/>
        </w:tabs>
        <w:spacing w:before="120" w:line="360" w:lineRule="atLeast"/>
        <w:ind w:firstLine="567"/>
        <w:jc w:val="right"/>
        <w:rPr>
          <w:rFonts w:ascii="TR Bahamas Light" w:hAnsi="TR Bahamas Light" w:cs="KFGQPC Uthman Taha Naskh"/>
          <w:sz w:val="24"/>
          <w:szCs w:val="32"/>
          <w:rtl/>
        </w:rPr>
      </w:pPr>
      <w:r w:rsidRPr="00D72D9A">
        <w:rPr>
          <w:rFonts w:ascii="TR Bahamas Light" w:hAnsi="TR Bahamas Light" w:cs="KFGQPC Uthman Taha Naskh"/>
          <w:sz w:val="24"/>
          <w:szCs w:val="32"/>
          <w:rtl/>
        </w:rPr>
        <w:t>[رواه مسلم وأحمد وأهل السنن الأربع بإسناد صحيح]</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 xml:space="preserve">"Bizimle onlar </w:t>
      </w:r>
      <w:r w:rsidRPr="00D72D9A">
        <w:rPr>
          <w:rFonts w:ascii="TR Bahamas Light" w:hAnsi="TR Bahamas Light" w:cs="KFGQPC Uthman Taha Naskh"/>
          <w:sz w:val="24"/>
          <w:szCs w:val="32"/>
        </w:rPr>
        <w:t xml:space="preserve">(münâfıklar) </w:t>
      </w:r>
      <w:r w:rsidRPr="00D72D9A">
        <w:rPr>
          <w:rFonts w:ascii="TR Bahamas Light" w:hAnsi="TR Bahamas Light" w:cs="KFGQPC Uthman Taha Naskh"/>
          <w:b/>
          <w:bCs/>
          <w:sz w:val="24"/>
          <w:szCs w:val="32"/>
        </w:rPr>
        <w:t>arasındaki sözleşme, namazdır. Kim namazı terk ederse, kâfir olur."</w:t>
      </w:r>
      <w:r w:rsidRPr="00D72D9A">
        <w:rPr>
          <w:rStyle w:val="FootnoteReference"/>
          <w:rFonts w:ascii="TR Bahamas Light" w:hAnsi="TR Bahamas Light" w:cs="KFGQPC Uthman Taha Naskh"/>
          <w:b/>
          <w:bCs/>
          <w:sz w:val="24"/>
          <w:szCs w:val="32"/>
        </w:rPr>
        <w:footnoteReference w:id="137"/>
      </w:r>
      <w:r w:rsidRPr="00D72D9A">
        <w:rPr>
          <w:rFonts w:ascii="TR Bahamas Light" w:hAnsi="TR Bahamas Light" w:cs="KFGQPC Uthman Taha Naskh"/>
          <w:b/>
          <w:bCs/>
          <w:sz w:val="24"/>
          <w:szCs w:val="32"/>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 daha birçok hadis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Erkek veya kadın olsun, kılıyor olsa bile namazın farz olduğunu inkâr ederse, âlimlerin ittifakıyla kâfir olur.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Teâlâ’nın bizi ve bütün müslümanları bu durumdan korumasını dileriz. Şüphesiz O, kendisinden istekte bulunulanların en hayırlısıdır.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konuda bütün müslümanlara düşen görev; birbirlerine nasihat edip hakkı tavsiye etmeleri, iyilik ve takvâda birbirlerine yardım etmeleridir. Cemaatle namaz kılmaktan geri kalan veya cemaatle namaz kılmayı hafife alıp namazlarını bazen terkeden kimseye nasihat etmeleri, onu Allah Teâlâ'nın gazabı ve çetin azabından sakındırmaları da bundandır. Ayrıca babası, annesi, </w:t>
      </w:r>
      <w:r w:rsidRPr="00D72D9A">
        <w:rPr>
          <w:rFonts w:ascii="TR Bahamas Light" w:hAnsi="TR Bahamas Light" w:cs="KFGQPC Uthman Taha Naskh"/>
          <w:sz w:val="24"/>
          <w:szCs w:val="32"/>
          <w:lang w:val="tr-TR"/>
        </w:rPr>
        <w:lastRenderedPageBreak/>
        <w:t>kardeşleri ve ev halkının, ona nasihat etmeleri ve Allah Teâlâ'nın kendisine doğru yolu gösterip düzelinceye kadar buna devam etmeleri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Aynı şekilde, kadınlardan namazı hafife alan veya namazı terk edenler varsa, onlara nasihat etmek ve onları Allah Teâlâ'nın gazabı ve şiddetli azabından sakındırıp bu konuda devamlı gayret göstermek, buna uymayanları terketmek ve onu uygun bir şekilde gücü nispetince cezalandırmak gerekir. Zirâ bütün bunlar, iyilik ve takvâda yardımlaşmak, Allah’ın erkek ve kadın, bütün kullarına farz kıldığı iyiliği emredip kötülükten yasaklamaktır.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0D4A03" w:rsidRPr="00D72D9A" w:rsidRDefault="000D4A03" w:rsidP="00D72D9A">
      <w:pPr>
        <w:tabs>
          <w:tab w:val="num" w:pos="720"/>
          <w:tab w:val="right" w:leader="dot" w:pos="5670"/>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وَٱلۡمُؤۡمِنُونَ وَٱلۡمُؤۡمِنَٰتُ بَعۡضُهُمۡ أَوۡلِيَآءُ بَعۡضٖۚ يَأۡمُرُونَ بِٱلۡمَعۡرُوفِ وَيَنۡهَوۡنَ عَنِ ٱلۡمُنكَرِ وَيُقِيمُونَ ٱلصَّلَوٰةَ وَيُؤۡتُونَ ٱلزَّكَوٰةَ وَيُطِيعُونَ ٱللَّهَ وَرَسُولَهُۥٓۚ أُوْلَٰٓئِكَ سَيَرۡحَمُهُمُ ٱللَّهُۗ إِنَّ ٱللَّهَ عَزِيزٌ حَكِيمٞ ٧١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rtl/>
          <w:lang w:val="tr-TR" w:eastAsia="ar-SA"/>
        </w:rPr>
        <w:t xml:space="preserve">[ سورة التوبة الآية :71 ]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"Mü’min erkekler ve mü’min kadınlar, birbirlerinin dostlarıdırlar </w:t>
      </w:r>
      <w:r w:rsidRPr="00D72D9A">
        <w:rPr>
          <w:rFonts w:ascii="TR Bahamas Light" w:hAnsi="TR Bahamas Light" w:cs="KFGQPC Uthman Taha Naskh"/>
          <w:sz w:val="24"/>
          <w:szCs w:val="32"/>
          <w:lang w:val="tr-TR"/>
        </w:rPr>
        <w:t>(yardımcılarıdırlar)</w:t>
      </w:r>
      <w:r w:rsidRPr="00D72D9A">
        <w:rPr>
          <w:rFonts w:ascii="TR Bahamas Light" w:hAnsi="TR Bahamas Light" w:cs="KFGQPC Uthman Taha Naskh"/>
          <w:b/>
          <w:bCs/>
          <w:sz w:val="24"/>
          <w:szCs w:val="32"/>
          <w:lang w:val="tr-TR"/>
        </w:rPr>
        <w:t xml:space="preserve">. Onlar iyiliği emreder, kötülükten alıkor, namazı dosdoğru kılar, zekâtı verir, Allah'a ve elçisine itaat ederler. İşte Allah, onlara rahmet edecektir. Şüphesiz Allah, </w:t>
      </w:r>
      <w:r w:rsidRPr="00D72D9A">
        <w:rPr>
          <w:rFonts w:ascii="TR Bahamas Light" w:hAnsi="TR Bahamas Light" w:cs="KFGQPC Uthman Taha Naskh"/>
          <w:sz w:val="24"/>
          <w:szCs w:val="32"/>
          <w:lang w:val="tr-TR"/>
        </w:rPr>
        <w:t xml:space="preserve">(mülkünde) </w:t>
      </w:r>
      <w:r w:rsidRPr="00D72D9A">
        <w:rPr>
          <w:rFonts w:ascii="TR Bahamas Light" w:hAnsi="TR Bahamas Light" w:cs="KFGQPC Uthman Taha Naskh"/>
          <w:b/>
          <w:bCs/>
          <w:sz w:val="24"/>
          <w:szCs w:val="32"/>
          <w:lang w:val="tr-TR"/>
        </w:rPr>
        <w:t xml:space="preserve">güçlüdür, </w:t>
      </w:r>
      <w:r w:rsidRPr="00D72D9A">
        <w:rPr>
          <w:rFonts w:ascii="TR Bahamas Light" w:hAnsi="TR Bahamas Light" w:cs="KFGQPC Uthman Taha Naskh"/>
          <w:sz w:val="24"/>
          <w:szCs w:val="32"/>
          <w:lang w:val="tr-TR"/>
        </w:rPr>
        <w:t>(verdiği hükümde)</w:t>
      </w:r>
      <w:r w:rsidRPr="00D72D9A">
        <w:rPr>
          <w:rFonts w:ascii="TR Bahamas Light" w:hAnsi="TR Bahamas Light" w:cs="KFGQPC Uthman Taha Naskh"/>
          <w:b/>
          <w:bCs/>
          <w:sz w:val="24"/>
          <w:szCs w:val="32"/>
          <w:lang w:val="tr-TR"/>
        </w:rPr>
        <w:t xml:space="preserve"> hikmet sahibidir."</w:t>
      </w:r>
      <w:r w:rsidRPr="00D72D9A">
        <w:rPr>
          <w:rStyle w:val="FootnoteReference"/>
          <w:rFonts w:ascii="TR Bahamas Light" w:hAnsi="TR Bahamas Light" w:cs="KFGQPC Uthman Taha Naskh"/>
          <w:b/>
          <w:bCs/>
          <w:sz w:val="24"/>
          <w:szCs w:val="32"/>
          <w:lang w:val="tr-TR"/>
        </w:rPr>
        <w:footnoteReference w:id="138"/>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 de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مُرُوا أَوْلاَدَكُمْ بِالصَّلاَةِ وَهُمْ أَبْنَاءُ سَبْعِ سِنِينَ، وَاضْرِبُوهُمْ عَلَيْهَا وَهُمْ أَبْنَاءُ عَشْرٍ، وَفَرِّقُوا بَيْنَهُمْ فِي الْمَضَاجِعِ.)) [رواه أبو داود]</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(Erkek ve kız)</w:t>
      </w:r>
      <w:r w:rsidRPr="00D72D9A">
        <w:rPr>
          <w:rFonts w:ascii="TR Bahamas Light" w:hAnsi="TR Bahamas Light" w:cs="KFGQPC Uthman Taha Naskh"/>
          <w:b/>
          <w:bCs/>
          <w:sz w:val="24"/>
          <w:szCs w:val="32"/>
          <w:lang w:val="tr-TR"/>
        </w:rPr>
        <w:t xml:space="preserve"> evlatlarınıza, yedi yaşlarındayken </w:t>
      </w:r>
      <w:r w:rsidRPr="00D72D9A">
        <w:rPr>
          <w:rFonts w:ascii="TR Bahamas Light" w:hAnsi="TR Bahamas Light" w:cs="KFGQPC Uthman Taha Naskh"/>
          <w:sz w:val="24"/>
          <w:szCs w:val="32"/>
          <w:lang w:val="tr-TR"/>
        </w:rPr>
        <w:t xml:space="preserve">(alışmaları için) </w:t>
      </w:r>
      <w:r w:rsidRPr="00D72D9A">
        <w:rPr>
          <w:rFonts w:ascii="TR Bahamas Light" w:hAnsi="TR Bahamas Light" w:cs="KFGQPC Uthman Taha Naskh"/>
          <w:b/>
          <w:bCs/>
          <w:sz w:val="24"/>
          <w:szCs w:val="32"/>
          <w:lang w:val="tr-TR"/>
        </w:rPr>
        <w:t xml:space="preserve">namazı emredin. On yaşına geldiklerinde </w:t>
      </w:r>
      <w:r w:rsidRPr="00D72D9A">
        <w:rPr>
          <w:rFonts w:ascii="TR Bahamas Light" w:hAnsi="TR Bahamas Light" w:cs="KFGQPC Uthman Taha Naskh"/>
          <w:sz w:val="24"/>
          <w:szCs w:val="32"/>
          <w:lang w:val="tr-TR"/>
        </w:rPr>
        <w:t>(hâlâ namaz kılmazlarsa)</w:t>
      </w:r>
      <w:r w:rsidRPr="00D72D9A">
        <w:rPr>
          <w:rFonts w:ascii="TR Bahamas Light" w:hAnsi="TR Bahamas Light" w:cs="KFGQPC Uthman Taha Naskh"/>
          <w:b/>
          <w:bCs/>
          <w:sz w:val="24"/>
          <w:szCs w:val="32"/>
          <w:lang w:val="tr-TR"/>
        </w:rPr>
        <w:t xml:space="preserve"> onları </w:t>
      </w:r>
      <w:r w:rsidRPr="00D72D9A">
        <w:rPr>
          <w:rFonts w:ascii="TR Bahamas Light" w:hAnsi="TR Bahamas Light" w:cs="KFGQPC Uthman Taha Naskh"/>
          <w:sz w:val="24"/>
          <w:szCs w:val="32"/>
          <w:lang w:val="tr-TR"/>
        </w:rPr>
        <w:t>(hafifçe)</w:t>
      </w:r>
      <w:r w:rsidRPr="00D72D9A">
        <w:rPr>
          <w:rFonts w:ascii="TR Bahamas Light" w:hAnsi="TR Bahamas Light" w:cs="KFGQPC Uthman Taha Naskh"/>
          <w:b/>
          <w:bCs/>
          <w:sz w:val="24"/>
          <w:szCs w:val="32"/>
          <w:lang w:val="tr-TR"/>
        </w:rPr>
        <w:t xml:space="preserve"> dövün ve yataklarını ayırın."</w:t>
      </w:r>
      <w:r w:rsidRPr="00D72D9A">
        <w:rPr>
          <w:rStyle w:val="FootnoteReference"/>
          <w:rFonts w:ascii="TR Bahamas Light" w:hAnsi="TR Bahamas Light" w:cs="KFGQPC Uthman Taha Naskh"/>
          <w:b/>
          <w:bCs/>
          <w:sz w:val="24"/>
          <w:szCs w:val="32"/>
          <w:lang w:val="tr-TR"/>
        </w:rPr>
        <w:footnoteReference w:id="139"/>
      </w:r>
    </w:p>
    <w:p w:rsidR="00D60C5B" w:rsidRDefault="00D60C5B"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Erkek ve kız çocukları, yedi yaşlarına geldiklerinde namaz kılmaları ve on yaşına geldiklerinde de hâlâ namaz kılmıyorlarsa hafifçe dövülmeleri emredili</w:t>
      </w:r>
      <w:r w:rsidR="00D60C5B">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rPr>
        <w:t>yorsa, yetişkin kimseye sürekli olarak nasihat edip namaz kılmasını emretmek ve namazını kılmaktan geri kaldığı takdirde dövmek, daha önce gelir.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Yine birbirine hakkı tavsiye etmek ve bu uğurda sabretmek gerekir.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0D4A03" w:rsidRPr="00D72D9A"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وَٱلۡعَصۡرِ ١ إِنَّ ٱلۡإِنسَٰنَ لَفِي خُسۡرٍ ٢ إِلَّا ٱلَّذِينَ ءَامَنُواْ وَعَمِلُواْ ٱلصَّٰلِحَٰتِ وَتَوَاصَوۡاْ بِٱلۡحَقِّ وَتَوَاصَوۡاْ بِٱلصَّبۡرِ ٣ </w:t>
      </w:r>
      <w:r w:rsidRPr="00D72D9A">
        <w:rPr>
          <w:rFonts w:ascii="TR Bahamas Light" w:hAnsi="TR Bahamas Light" w:cs="KFGQPC Uthman Taha Naskh"/>
          <w:sz w:val="24"/>
          <w:szCs w:val="32"/>
          <w:rtl/>
          <w:lang w:val="tr-TR"/>
        </w:rPr>
        <w:t>﴾</w:t>
      </w:r>
      <w:r w:rsidR="00D60C5B">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eastAsia="ar-SA"/>
        </w:rPr>
        <w:t xml:space="preserve">[ سورة العصر :1-3 ]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"Asra yemin olsun ki insan, gerçekten hüsrandadır. Ancak îmân edenler, sâlih amel işleyenler, birbirlerine hakkı tavsiye edenler ve </w:t>
      </w:r>
      <w:r w:rsidRPr="00D72D9A">
        <w:rPr>
          <w:rFonts w:ascii="TR Bahamas Light" w:hAnsi="TR Bahamas Light" w:cs="KFGQPC Uthman Taha Naskh"/>
          <w:sz w:val="24"/>
          <w:szCs w:val="32"/>
          <w:lang w:val="tr-TR"/>
        </w:rPr>
        <w:t xml:space="preserve">(bu yolda) </w:t>
      </w:r>
      <w:r w:rsidRPr="00D72D9A">
        <w:rPr>
          <w:rFonts w:ascii="TR Bahamas Light" w:hAnsi="TR Bahamas Light" w:cs="KFGQPC Uthman Taha Naskh"/>
          <w:b/>
          <w:bCs/>
          <w:sz w:val="24"/>
          <w:szCs w:val="32"/>
          <w:lang w:val="tr-TR"/>
        </w:rPr>
        <w:t>birb</w:t>
      </w:r>
      <w:r w:rsidR="00D60C5B">
        <w:rPr>
          <w:rFonts w:ascii="TR Bahamas Light" w:hAnsi="TR Bahamas Light" w:cs="KFGQPC Uthman Taha Naskh"/>
          <w:b/>
          <w:bCs/>
          <w:sz w:val="24"/>
          <w:szCs w:val="32"/>
          <w:lang w:val="tr-TR"/>
        </w:rPr>
        <w:t xml:space="preserve">irlerine sabrı tavsiye edenler, </w:t>
      </w:r>
      <w:r w:rsidRPr="00D72D9A">
        <w:rPr>
          <w:rFonts w:ascii="TR Bahamas Light" w:hAnsi="TR Bahamas Light" w:cs="KFGQPC Uthman Taha Naskh"/>
          <w:b/>
          <w:bCs/>
          <w:sz w:val="24"/>
          <w:szCs w:val="32"/>
          <w:lang w:val="tr-TR"/>
        </w:rPr>
        <w:t>bundan müstesnâdır</w:t>
      </w:r>
      <w:r w:rsidRPr="00D72D9A">
        <w:rPr>
          <w:rFonts w:ascii="TR Bahamas Light" w:hAnsi="TR Bahamas Light" w:cs="KFGQPC Uthman Taha Naskh"/>
          <w:sz w:val="24"/>
          <w:szCs w:val="32"/>
          <w:lang w:val="tr-TR"/>
        </w:rPr>
        <w:t xml:space="preserve"> (onlar hüsranda değillerdir)</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140"/>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Kim, bulûğ çağına erdikten sonra namazı terk eder ve nasihat da kabul etmezse, durumu şeriat mahkemelerine bildirilir. Tevbe etmesi dilenir, şayet tevbe etmezse öldürülür.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Teâlâ’dan müslümanların durumlarını düzeltmesini, onları dinlerinde bilgili kılmasını, iyilik ve takvâda birbirlerine yardım etmelerini, iyiliği emredip kötülükten yasaklamada onları başarılı kılmasını, birbirlerine hakkı tavsiye etmelerini ve bu yolda birbirlerine sabrı tavsiye etmelerini nasip etmesini dileriz.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Şüphesiz O, karşılıksız verendir, cömerttir.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28896" behindDoc="0" locked="0" layoutInCell="1" allowOverlap="1" wp14:anchorId="06E8C2E8" wp14:editId="2A89ED1D">
                <wp:simplePos x="0" y="0"/>
                <wp:positionH relativeFrom="column">
                  <wp:posOffset>363855</wp:posOffset>
                </wp:positionH>
                <wp:positionV relativeFrom="paragraph">
                  <wp:posOffset>14605</wp:posOffset>
                </wp:positionV>
                <wp:extent cx="927100" cy="240665"/>
                <wp:effectExtent l="0" t="0" r="25400" b="6985"/>
                <wp:wrapNone/>
                <wp:docPr id="3129" name="Grup 3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30" name="Text Box 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31" name="Oval 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E8C2E8" id="Grup 3129" o:spid="_x0000_s1200" style="position:absolute;left:0;text-align:left;margin-left:28.65pt;margin-top:1.15pt;width:73pt;height:18.95pt;z-index:2517288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">
                <v:shape id="Text Box 3" o:spid="_x0000_s120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2ZyMMA&#10;AADdAAAADwAAAGRycy9kb3ducmV2LnhtbERPz2vCMBS+D/wfwhO8yJrWwhhdo4jg8Obqdpi3R/Ns&#10;i81LTbJa//vlMNjx4/tdbibTi5Gc7ywryJIUBHFtdceNgq/P/fMrCB+QNfaWScGDPGzWs6cSC23v&#10;XNF4Co2IIewLVNCGMBRS+rolgz6xA3HkLtYZDBG6RmqH9xhuerlK0xdpsOPY0OJAu5bq6+nHKDh3&#10;7w3djn31wTe3XH4f9+d0zJRazKftG4hAU/gX/7kPWkGe5XF/fB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2ZyM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 o:spid="_x0000_s120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KaccA&#10;AADdAAAADwAAAGRycy9kb3ducmV2LnhtbESPzWrDMBCE74W+g9hCb7XsBILrWgmhoTTkUPLjS28b&#10;a2ObWivHUh3n7atAoMdhZr5h8sVoWjFQ7xrLCpIoBkFcWt1wpaA4fLykIJxH1thaJgVXcrCYPz7k&#10;mGl74R0Ne1+JAGGXoYLa+y6T0pU1GXSR7YiDd7K9QR9kX0nd4yXATSsncTyTBhsOCzV29F5T+bP/&#10;NQpsevz+Wr6eVwPuDptq63hVlJ9KPT+NyzcQnkb/H76311rBNJkmcHsTn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1Cmn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16</w:t>
                        </w:r>
                      </w:p>
                    </w:txbxContent>
                  </v:textbox>
                </v:oval>
              </v:group>
            </w:pict>
          </mc:Fallback>
        </mc:AlternateConten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kimseler trafik kazaları sonrası günlerce beyin sarsıntısı veya baygınlık geçirmektedirler. Bu kimseler, kendilerine geldiklerinde kılamadıkları namazları kaza etmeleri gerekir mi?</w:t>
      </w: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729920" behindDoc="0" locked="0" layoutInCell="1" allowOverlap="1" wp14:anchorId="085A392C" wp14:editId="084FF2FA">
                <wp:simplePos x="0" y="0"/>
                <wp:positionH relativeFrom="column">
                  <wp:posOffset>370205</wp:posOffset>
                </wp:positionH>
                <wp:positionV relativeFrom="paragraph">
                  <wp:posOffset>24130</wp:posOffset>
                </wp:positionV>
                <wp:extent cx="927100" cy="240665"/>
                <wp:effectExtent l="0" t="0" r="25400" b="6985"/>
                <wp:wrapNone/>
                <wp:docPr id="3126" name="Grup 3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27" name="Text Box 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28" name="Oval 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5A392C" id="Grup 3126" o:spid="_x0000_s1203" style="position:absolute;left:0;text-align:left;margin-left:29.15pt;margin-top:1.9pt;width:73pt;height:18.95pt;z-index:2517299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">
                <v:shape id="Text Box 6" o:spid="_x0000_s120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2XYcYA&#10;AADdAAAADwAAAGRycy9kb3ducmV2LnhtbESPQWvCQBSE74X+h+UVehHdxEIr0U0oBaU3q/Zgbo/s&#10;axKafRt315j++64geBxm5htmVYymEwM531pWkM4SEMSV1S3XCr4P6+kChA/IGjvLpOCPPBT548MK&#10;M20vvKNhH2oRIewzVNCE0GdS+qohg35me+Lo/VhnMETpaqkdXiLcdHKeJK/SYMtxocGePhqqfvdn&#10;o6BsNzWdtt3ui09uMjlu12UypEo9P43vSxCBxnAP39qfWsFLOn+D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2XY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 o:spid="_x0000_s120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Y1KcEA&#10;AADdAAAADwAAAGRycy9kb3ducmV2LnhtbERPy4rCMBTdD/gP4QruxlQFcapRRBHFhfjauLs217bY&#10;3NQm1vr3ZiHM8nDek1ljClFT5XLLCnrdCARxYnXOqYLzafU7AuE8ssbCMil4k4PZtPUzwVjbFx+o&#10;PvpUhBB2MSrIvC9jKV2SkUHXtSVx4G62MugDrFKpK3yFcFPIfhQNpcGcQ0OGJS0ySu7Hp1FgR9fL&#10;bv73WNZ4OG3TvePlOVkr1Wk38zEIT43/F3/dG61g0OuHueFNeAJy+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WNSnBAAAA3QAAAA8AAAAAAAAAAAAAAAAAmAIAAGRycy9kb3du&#10;cmV2LnhtbFBLBQYAAAAABAAEAPUAAACG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Şayet üç gün veya daha az süre baygın kalırlarsa namazlarını kaza etmeleri gerekir. Çünkü bu süredeki baygınlık, uykuya benzer ki bu süre namazı kaza etmeyi engellemez.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sahâbeden bazıları, üç günden daha az bir süre baygınlık geçirdikleri ve namazlarını kaza ettikleri rivâyet edilmiştir. Fakat bu süre üç günden fazla olursa, namazlarını kaza etmeleri gerekmez.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رُفِعَ الْقَلَمُ عَنْ ثَلاَثَةٍ: عَنِ النَّائِمِ حَتَّى يَسْتَيْقِظَ، وَالصَّغِيرِ حَتىَّ يَبْلُغَ، وَالْمَجْنُونِ حَتىَّ يَفيِقَ.)) [رواه أحمد والترمذي وأبو داود وابن ماجه]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"Üç sınıf insandan kalem kaldırılmıştır </w:t>
      </w:r>
      <w:r w:rsidRPr="00D72D9A">
        <w:rPr>
          <w:rFonts w:ascii="TR Bahamas Light" w:hAnsi="TR Bahamas Light" w:cs="KFGQPC Uthman Taha Naskh"/>
          <w:sz w:val="24"/>
          <w:szCs w:val="32"/>
          <w:lang w:val="tr-TR"/>
        </w:rPr>
        <w:t>(günah yazılmaz)</w:t>
      </w:r>
      <w:r w:rsidRPr="00D72D9A">
        <w:rPr>
          <w:rFonts w:ascii="TR Bahamas Light" w:hAnsi="TR Bahamas Light" w:cs="KFGQPC Uthman Taha Naskh"/>
          <w:b/>
          <w:bCs/>
          <w:sz w:val="24"/>
          <w:szCs w:val="32"/>
          <w:lang w:val="tr-TR"/>
        </w:rPr>
        <w:t xml:space="preserve">: Uyuyan </w:t>
      </w:r>
      <w:r w:rsidRPr="00D72D9A">
        <w:rPr>
          <w:rFonts w:ascii="TR Bahamas Light" w:hAnsi="TR Bahamas Light" w:cs="KFGQPC Uthman Taha Naskh"/>
          <w:sz w:val="24"/>
          <w:szCs w:val="32"/>
          <w:lang w:val="tr-TR"/>
        </w:rPr>
        <w:t>(uykusundan)</w:t>
      </w:r>
      <w:r w:rsidRPr="00D72D9A">
        <w:rPr>
          <w:rFonts w:ascii="TR Bahamas Light" w:hAnsi="TR Bahamas Light" w:cs="KFGQPC Uthman Taha Naskh"/>
          <w:b/>
          <w:bCs/>
          <w:sz w:val="24"/>
          <w:szCs w:val="32"/>
          <w:lang w:val="tr-TR"/>
        </w:rPr>
        <w:t xml:space="preserve"> uyanıncaya kadar, küçük çocuk bâliğ oluncaya kadar ve </w:t>
      </w:r>
      <w:r w:rsidRPr="00D72D9A">
        <w:rPr>
          <w:rFonts w:ascii="TR Bahamas Light" w:hAnsi="TR Bahamas Light" w:cs="KFGQPC Uthman Taha Naskh"/>
          <w:sz w:val="24"/>
          <w:szCs w:val="32"/>
          <w:lang w:val="tr-TR"/>
        </w:rPr>
        <w:t xml:space="preserve"> (aklını yitiren)</w:t>
      </w:r>
      <w:r w:rsidRPr="00D72D9A">
        <w:rPr>
          <w:rFonts w:ascii="TR Bahamas Light" w:hAnsi="TR Bahamas Light" w:cs="KFGQPC Uthman Taha Naskh"/>
          <w:b/>
          <w:bCs/>
          <w:sz w:val="24"/>
          <w:szCs w:val="32"/>
          <w:lang w:val="tr-TR"/>
        </w:rPr>
        <w:t xml:space="preserve"> deli kendine gelinceye kadar."</w:t>
      </w:r>
      <w:r w:rsidRPr="00D72D9A">
        <w:rPr>
          <w:rStyle w:val="FootnoteReference"/>
          <w:rFonts w:ascii="TR Bahamas Light" w:hAnsi="TR Bahamas Light" w:cs="KFGQPC Uthman Taha Naskh"/>
          <w:b/>
          <w:bCs/>
          <w:sz w:val="24"/>
          <w:szCs w:val="32"/>
          <w:lang w:val="tr-TR"/>
        </w:rPr>
        <w:footnoteReference w:id="14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Baygınlık geçiren kimse, belirtilen süre içerisinde aklın gittiği noktasında birleştiğinden dolayı deliye benzemektedir.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30944" behindDoc="0" locked="0" layoutInCell="1" allowOverlap="1" wp14:anchorId="7E2917D0" wp14:editId="09839335">
                <wp:simplePos x="0" y="0"/>
                <wp:positionH relativeFrom="column">
                  <wp:posOffset>363855</wp:posOffset>
                </wp:positionH>
                <wp:positionV relativeFrom="paragraph">
                  <wp:posOffset>20320</wp:posOffset>
                </wp:positionV>
                <wp:extent cx="927100" cy="240665"/>
                <wp:effectExtent l="0" t="0" r="25400" b="6985"/>
                <wp:wrapNone/>
                <wp:docPr id="3123" name="Grup 3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24" name="Text Box 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25" name="Oval 1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2917D0" id="Grup 3123" o:spid="_x0000_s1206" style="position:absolute;left:0;text-align:left;margin-left:28.65pt;margin-top:1.6pt;width:73pt;height:18.95pt;z-index:2517309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">
                <v:shape id="Text Box 9" o:spid="_x0000_s120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8JFsYA&#10;AADdAAAADwAAAGRycy9kb3ducmV2LnhtbESPQWvCQBSE74X+h+UVehHdxJYi0U0oBaU3q/Zgbo/s&#10;axKafRt315j++64geBxm5htmVYymEwM531pWkM4SEMSV1S3XCr4P6+kChA/IGjvLpOCPPBT548MK&#10;M20vvKNhH2oRIewzVNCE0GdS+qohg35me+Lo/VhnMETpaqkdXiLcdHKeJG/SYMtxocGePhqqfvdn&#10;o6BsNzWdtt3ui09uMjlu12UypEo9P43vSxCBxnAP39qfWsFLOn+F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8JF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0" o:spid="_x0000_s120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eat8UA&#10;AADdAAAADwAAAGRycy9kb3ducmV2LnhtbESPT4vCMBTE74LfITzBm6a6uGg1iijLLh4W/128PZtn&#10;W2xeahNr/fZmYcHjMDO/YWaLxhSipsrllhUM+hEI4sTqnFMFx8NXbwzCeWSNhWVS8CQHi3m7NcNY&#10;2wfvqN77VAQIuxgVZN6XsZQuycig69uSOHgXWxn0QVap1BU+AtwUchhFn9JgzmEhw5JWGSXX/d0o&#10;sOPz6Xc5ua1r3B026dbx+ph8K9XtNMspCE+Nf4f/2z9awcdgOIK/N+EJ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l5q3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Birçok hasta, namaz konusunda gevşek davranıp: "</w:t>
      </w:r>
      <w:r w:rsidRPr="00D72D9A">
        <w:rPr>
          <w:rFonts w:ascii="TR Bahamas Light" w:hAnsi="TR Bahamas Light" w:cs="KFGQPC Uthman Taha Naskh"/>
          <w:b/>
          <w:bCs/>
          <w:sz w:val="24"/>
          <w:szCs w:val="32"/>
          <w:lang w:val="tr-TR"/>
        </w:rPr>
        <w:t>Şayet iyileşirsem, namazı kaza ederim"</w:t>
      </w:r>
      <w:r w:rsidRPr="00D72D9A">
        <w:rPr>
          <w:rFonts w:ascii="TR Bahamas Light" w:hAnsi="TR Bahamas Light" w:cs="KFGQPC Uthman Taha Naskh"/>
          <w:sz w:val="24"/>
          <w:szCs w:val="32"/>
          <w:lang w:val="tr-TR"/>
        </w:rPr>
        <w:t xml:space="preserve"> demektedir. Kimisi de:</w:t>
      </w:r>
      <w:r w:rsidRPr="00D72D9A">
        <w:rPr>
          <w:rFonts w:ascii="TR Bahamas Light" w:hAnsi="TR Bahamas Light" w:cs="KFGQPC Uthman Taha Naskh"/>
          <w:b/>
          <w:bCs/>
          <w:sz w:val="24"/>
          <w:szCs w:val="32"/>
          <w:lang w:val="tr-TR"/>
        </w:rPr>
        <w:t xml:space="preserve"> "Abdest almaya ve pislikten uzak durmaya gücüm yetmiyor iken nasıl namaz kılayım?"</w:t>
      </w:r>
      <w:r w:rsidRPr="00D72D9A">
        <w:rPr>
          <w:rFonts w:ascii="TR Bahamas Light" w:hAnsi="TR Bahamas Light" w:cs="KFGQPC Uthman Taha Naskh"/>
          <w:sz w:val="24"/>
          <w:szCs w:val="32"/>
          <w:lang w:val="tr-TR"/>
        </w:rPr>
        <w:t xml:space="preserve"> demektedir. Böyle kimselere neyi önerirsiniz?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31968" behindDoc="0" locked="0" layoutInCell="1" allowOverlap="1" wp14:anchorId="17B3097C" wp14:editId="4A7F9A7C">
                <wp:simplePos x="0" y="0"/>
                <wp:positionH relativeFrom="column">
                  <wp:posOffset>370205</wp:posOffset>
                </wp:positionH>
                <wp:positionV relativeFrom="paragraph">
                  <wp:posOffset>12065</wp:posOffset>
                </wp:positionV>
                <wp:extent cx="927100" cy="240665"/>
                <wp:effectExtent l="0" t="0" r="25400" b="6985"/>
                <wp:wrapNone/>
                <wp:docPr id="3120" name="Grup 3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21" name="Text Box 1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22" name="Oval 1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B3097C" id="Grup 3120" o:spid="_x0000_s1209" style="position:absolute;left:0;text-align:left;margin-left:29.15pt;margin-top:.95pt;width:73pt;height:18.95pt;z-index:2517319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">
                <v:shape id="Text Box 12" o:spid="_x0000_s121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iqjsUA&#10;AADdAAAADwAAAGRycy9kb3ducmV2LnhtbESPT4vCMBTE78J+h/AWvMiaVkGWapRFULz5bw/r7dE8&#10;27LNS01ird/eCILHYWZ+w8wWnalFS85XlhWkwwQEcW51xYWC3+Pq6xuED8gaa8uk4E4eFvOP3gwz&#10;bW+8p/YQChEh7DNUUIbQZFL6vCSDfmgb4uidrTMYonSF1A5vEW5qOUqSiTRYcVwosaFlSfn/4WoU&#10;nKp1QZdtvd/xxQ0Gf9vVKWlTpfqf3c8URKAuvMOv9kYrGKejFJ5v4hO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KqO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3" o:spid="_x0000_s121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4Cw8cA&#10;AADdAAAADwAAAGRycy9kb3ducmV2LnhtbESPzWrDMBCE74G+g9hCb7FsF4LrRgmmIbT0UPJ36W1j&#10;bWxTa+VYquO8fRUI9DjMzDfMfDmaVgzUu8aygiSKQRCXVjdcKTjs19MMhPPIGlvLpOBKDpaLh8kc&#10;c20vvKVh5ysRIOxyVFB73+VSurImgy6yHXHwTrY36IPsK6l7vAS4aWUaxzNpsOGwUGNHbzWVP7tf&#10;o8Bmx++v4uW8GnC7/6w2jleH8l2pp8exeAXhafT/4Xv7Qyt4TtI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AsP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Aklı yerinde olduğu sürece hastalık, abdest almaya gücü yetmediğini gerekçe gösteren kimse için namaz kılmasına engel değildir. Aksine hastanın gücü yettiğince namazını kılması ve gücü yetiyorsa, su ile abdest alması gerekir. Su kullanmaya gücü yetmiyorsa, teyemmüm alıp namazını kılar. Namaz </w:t>
      </w:r>
      <w:r w:rsidRPr="00D72D9A">
        <w:rPr>
          <w:rFonts w:ascii="TR Bahamas Light" w:hAnsi="TR Bahamas Light" w:cs="KFGQPC Uthman Taha Naskh"/>
          <w:sz w:val="24"/>
          <w:szCs w:val="32"/>
          <w:lang w:val="tr-TR"/>
        </w:rPr>
        <w:lastRenderedPageBreak/>
        <w:t>kılmadan önce bedeni ve elbisesine bulaşan pisliği yıkaması veya temiz bir elbise ile değiştirmesi gerekir. Bunu yapmaya gücü yetmezse, ondan düşer ve bulunduğu hal üzere namazını kılar. Çünkü Allah Teâlâ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فَٱتَّقُواْ ٱللَّهَ مَا ٱسۡتَطَعۡتُمۡ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rtl/>
          <w:lang w:val="tr-TR" w:eastAsia="ar-SA"/>
        </w:rPr>
        <w:t>[سورة التغابن من الآية :16]</w:t>
      </w:r>
    </w:p>
    <w:p w:rsidR="000D4A03" w:rsidRPr="00D72D9A" w:rsidRDefault="000D4A03" w:rsidP="00D72D9A">
      <w:pPr>
        <w:tabs>
          <w:tab w:val="num" w:pos="720"/>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ar-SA"/>
        </w:rPr>
      </w:pPr>
      <w:r w:rsidRPr="00D72D9A">
        <w:rPr>
          <w:rFonts w:ascii="TR Bahamas Light" w:hAnsi="TR Bahamas Light" w:cs="KFGQPC Uthman Taha Naskh"/>
          <w:b/>
          <w:bCs/>
          <w:sz w:val="24"/>
          <w:szCs w:val="32"/>
          <w:lang w:val="tr-TR" w:eastAsia="ar-SA"/>
        </w:rPr>
        <w:t>"</w:t>
      </w:r>
      <w:r w:rsidRPr="00D72D9A">
        <w:rPr>
          <w:rFonts w:ascii="TR Bahamas Light" w:hAnsi="TR Bahamas Light" w:cs="KFGQPC Uthman Taha Naskh"/>
          <w:sz w:val="24"/>
          <w:szCs w:val="32"/>
          <w:lang w:val="tr-TR" w:eastAsia="ar-SA"/>
        </w:rPr>
        <w:t>(Ey mü’minler!)</w:t>
      </w:r>
      <w:r w:rsidRPr="00D72D9A">
        <w:rPr>
          <w:rFonts w:ascii="TR Bahamas Light" w:hAnsi="TR Bahamas Light" w:cs="KFGQPC Uthman Taha Naskh"/>
          <w:b/>
          <w:bCs/>
          <w:sz w:val="24"/>
          <w:szCs w:val="32"/>
          <w:lang w:val="tr-TR" w:eastAsia="ar-SA"/>
        </w:rPr>
        <w:t xml:space="preserve"> O halde gücünüz yettiği kadarıyla Allah’tan korkun </w:t>
      </w:r>
      <w:r w:rsidRPr="00D72D9A">
        <w:rPr>
          <w:rFonts w:ascii="TR Bahamas Light" w:hAnsi="TR Bahamas Light" w:cs="KFGQPC Uthman Taha Naskh"/>
          <w:sz w:val="24"/>
          <w:szCs w:val="32"/>
          <w:lang w:val="tr-TR" w:eastAsia="ar-SA"/>
        </w:rPr>
        <w:t>(Allah’tan korkmada güç ve takatinizi harcayın)</w:t>
      </w:r>
      <w:r w:rsidRPr="00D72D9A">
        <w:rPr>
          <w:rFonts w:ascii="TR Bahamas Light" w:hAnsi="TR Bahamas Light" w:cs="KFGQPC Uthman Taha Naskh"/>
          <w:b/>
          <w:bCs/>
          <w:sz w:val="24"/>
          <w:szCs w:val="32"/>
          <w:lang w:val="tr-TR" w:eastAsia="ar-SA"/>
        </w:rPr>
        <w:t>."</w:t>
      </w:r>
      <w:r w:rsidRPr="00D72D9A">
        <w:rPr>
          <w:rStyle w:val="FootnoteReference"/>
          <w:rFonts w:ascii="TR Bahamas Light" w:hAnsi="TR Bahamas Light" w:cs="KFGQPC Uthman Taha Naskh"/>
          <w:b/>
          <w:bCs/>
          <w:sz w:val="24"/>
          <w:szCs w:val="32"/>
          <w:lang w:val="tr-TR" w:eastAsia="ar-SA"/>
        </w:rPr>
        <w:footnoteReference w:id="142"/>
      </w:r>
      <w:r w:rsidRPr="00D72D9A">
        <w:rPr>
          <w:rFonts w:ascii="TR Bahamas Light" w:hAnsi="TR Bahamas Light" w:cs="KFGQPC Uthman Taha Naskh"/>
          <w:b/>
          <w:bCs/>
          <w:sz w:val="24"/>
          <w:szCs w:val="32"/>
          <w:lang w:val="tr-TR" w:eastAsia="ar-SA"/>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 de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إِذاَ أَمَرْتُكُمْ بِأَمْرٍ فَأْتوُا مِنْهُ مَا اسْتَطَعْتُمْ.))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"Size bir şeyi emrettiğim zaman, gücünüz yettiğince onu yerine getirin."</w:t>
      </w:r>
      <w:r w:rsidRPr="00D72D9A">
        <w:rPr>
          <w:rStyle w:val="FootnoteReference"/>
          <w:rFonts w:ascii="TR Bahamas Light" w:hAnsi="TR Bahamas Light" w:cs="KFGQPC Uthman Taha Naskh"/>
          <w:b/>
          <w:bCs/>
          <w:sz w:val="24"/>
          <w:szCs w:val="32"/>
          <w:lang w:val="tr-TR"/>
        </w:rPr>
        <w:footnoteReference w:id="143"/>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İmrân b. Husayn -Allah ondan râzı olsun- hastalığından şikâyet ettiği zaman Nebi -sallallahu aleyhi ve sellem- ona şöyle buyurmuştur:</w:t>
      </w:r>
    </w:p>
    <w:p w:rsidR="00D60C5B"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 صَلِّ قاَئِماً، فَإِنَّ لَمْ تَسْتَطِعْ فَقاَعِداً، فَإِنْ لَمْ تَسْتَطِعْ فَعَلىَ جَنْبٍ.)) </w:t>
      </w:r>
    </w:p>
    <w:p w:rsidR="000D4A03" w:rsidRPr="00D72D9A" w:rsidRDefault="000D4A03" w:rsidP="00D60C5B">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00D60C5B">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رواه  البخاري</w:t>
      </w:r>
      <w:r w:rsidR="00D60C5B">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(Namazını)</w:t>
      </w:r>
      <w:r w:rsidRPr="00D72D9A">
        <w:rPr>
          <w:rFonts w:ascii="TR Bahamas Light" w:hAnsi="TR Bahamas Light" w:cs="KFGQPC Uthman Taha Naskh"/>
          <w:b/>
          <w:bCs/>
          <w:sz w:val="24"/>
          <w:szCs w:val="32"/>
          <w:lang w:val="tr-TR"/>
        </w:rPr>
        <w:t xml:space="preserve"> ayakta kıl.</w:t>
      </w:r>
      <w:r w:rsidRPr="00D72D9A">
        <w:rPr>
          <w:rFonts w:ascii="TR Bahamas Light" w:hAnsi="TR Bahamas Light" w:cs="KFGQPC Uthman Taha Naskh"/>
          <w:sz w:val="24"/>
          <w:szCs w:val="32"/>
          <w:lang w:val="tr-TR"/>
        </w:rPr>
        <w:t xml:space="preserve"> (Ayakta kılmaya)</w:t>
      </w:r>
      <w:r w:rsidRPr="00D72D9A">
        <w:rPr>
          <w:rFonts w:ascii="TR Bahamas Light" w:hAnsi="TR Bahamas Light" w:cs="KFGQPC Uthman Taha Naskh"/>
          <w:b/>
          <w:bCs/>
          <w:sz w:val="24"/>
          <w:szCs w:val="32"/>
          <w:lang w:val="tr-TR"/>
        </w:rPr>
        <w:t xml:space="preserve"> gücün yetmezse oturarak kıl. Oturarak da kılmaya gücün yetmezse, yan tarafın üzerine kıl."</w:t>
      </w:r>
      <w:r w:rsidRPr="00D72D9A">
        <w:rPr>
          <w:rStyle w:val="FootnoteReference"/>
          <w:rFonts w:ascii="TR Bahamas Light" w:hAnsi="TR Bahamas Light" w:cs="KFGQPC Uthman Taha Naskh"/>
          <w:b/>
          <w:bCs/>
          <w:sz w:val="24"/>
          <w:szCs w:val="32"/>
          <w:lang w:val="tr-TR"/>
        </w:rPr>
        <w:footnoteReference w:id="14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Nesâî'nin rivâyetinde ise şu fazlalık vardır: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فَإِنْ لَمْ تَسْتَطِعْ فَمُسْتَلْقِياً.)) [رواه النسائي بإسناد صحيح]</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"Yan tarafın üzerine kılmaya gücün yetmezse, sırtüstü</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b/>
          <w:bCs/>
          <w:sz w:val="24"/>
          <w:szCs w:val="32"/>
          <w:lang w:val="tr-TR"/>
        </w:rPr>
        <w:t>yatarak kıl."</w:t>
      </w:r>
      <w:r w:rsidRPr="00D72D9A">
        <w:rPr>
          <w:rStyle w:val="FootnoteReference"/>
          <w:rFonts w:ascii="TR Bahamas Light" w:hAnsi="TR Bahamas Light" w:cs="KFGQPC Uthman Taha Naskh"/>
          <w:b/>
          <w:bCs/>
          <w:sz w:val="24"/>
          <w:szCs w:val="32"/>
          <w:lang w:val="tr-TR"/>
        </w:rPr>
        <w:footnoteReference w:id="145"/>
      </w: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p>
    <w:p w:rsidR="000D4A03" w:rsidRPr="00D72D9A" w:rsidRDefault="000D4A03" w:rsidP="00D60C5B">
      <w:pPr>
        <w:pStyle w:val="BodyTextIndent"/>
        <w:tabs>
          <w:tab w:val="right" w:leader="dot" w:pos="5670"/>
        </w:tabs>
        <w:spacing w:before="120" w:after="120"/>
        <w:rPr>
          <w:rFonts w:ascii="TR Bahamas Light" w:hAnsi="TR Bahamas Light" w:cs="KFGQPC Uthman Taha Naskh"/>
          <w:b/>
          <w:bCs/>
          <w:noProof w:val="0"/>
          <w:sz w:val="24"/>
          <w:szCs w:val="32"/>
          <w:lang w:val="tr-TR"/>
        </w:rPr>
      </w:pPr>
      <w:r w:rsidRPr="00D72D9A">
        <w:rPr>
          <w:rFonts w:ascii="TR Bahamas Light" w:hAnsi="TR Bahamas Light"/>
          <w:sz w:val="24"/>
          <w:szCs w:val="32"/>
        </w:rPr>
        <w:lastRenderedPageBreak/>
        <mc:AlternateContent>
          <mc:Choice Requires="wpg">
            <w:drawing>
              <wp:anchor distT="0" distB="0" distL="114300" distR="114300" simplePos="0" relativeHeight="251732992" behindDoc="0" locked="0" layoutInCell="1" allowOverlap="1" wp14:anchorId="1C5668FB" wp14:editId="3A06282C">
                <wp:simplePos x="0" y="0"/>
                <wp:positionH relativeFrom="column">
                  <wp:posOffset>363855</wp:posOffset>
                </wp:positionH>
                <wp:positionV relativeFrom="paragraph">
                  <wp:posOffset>0</wp:posOffset>
                </wp:positionV>
                <wp:extent cx="927100" cy="240665"/>
                <wp:effectExtent l="0" t="0" r="25400" b="6985"/>
                <wp:wrapNone/>
                <wp:docPr id="3117" name="Grup 3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18" name="Text Box 1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19" name="Oval 1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5668FB" id="Grup 3117" o:spid="_x0000_s1212" style="position:absolute;left:0;text-align:left;margin-left:28.65pt;margin-top:0;width:73pt;height:18.95pt;z-index:2517329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">
                <v:shape id="Text Box 15" o:spid="_x0000_s121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7JrsMA&#10;AADdAAAADwAAAGRycy9kb3ducmV2LnhtbERPz2vCMBS+D/wfwhN2KTPtBkOqUcbA4a2repi3R/Ns&#10;y5qXmsS2/vfmMNjx4/u93k6mEwM531pWkC1SEMSV1S3XCk7H3csShA/IGjvLpOBOHrab2dMac21H&#10;Lmk4hFrEEPY5KmhC6HMpfdWQQb+wPXHkLtYZDBG6WmqHYww3nXxN03dpsOXY0GBPnw1Vv4ebUXBu&#10;v2q6Fl35zVeXJD/F7pwOmVLP8+ljBSLQFP7Ff+69VvCWZXFufBOf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7Jrs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6" o:spid="_x0000_s121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ZaD8UA&#10;AADdAAAADwAAAGRycy9kb3ducmV2LnhtbESPT4vCMBTE7wt+h/CEva1pFUSrUUQRlz3I+ufi7dk8&#10;22LzUptsrd/eLAgeh5n5DTOdt6YUDdWusKwg7kUgiFOrC84UHA/rrxEI55E1lpZJwYMczGedjykm&#10;2t55R83eZyJA2CWoIPe+SqR0aU4GXc9WxMG72NqgD7LOpK7xHuCmlP0oGkqDBYeFHCta5pRe939G&#10;gR2dT9vF+LZqcHf4yX4dr47pRqnPbruYgPDU+nf41f7WCgZxPIb/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loP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18</w:t>
                        </w:r>
                      </w:p>
                    </w:txbxContent>
                  </v:textbox>
                </v:oval>
              </v:group>
            </w:pict>
          </mc:Fallback>
        </mc:AlternateConten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veya birden fazla vakit namazı kasten terkeden kimse, Allah'a tevbe ettikten sonra namazlarını kaza etmesi gerekir mi?</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34016" behindDoc="0" locked="0" layoutInCell="1" allowOverlap="1" wp14:anchorId="6FBBDABC" wp14:editId="14C357FC">
                <wp:simplePos x="0" y="0"/>
                <wp:positionH relativeFrom="column">
                  <wp:posOffset>370205</wp:posOffset>
                </wp:positionH>
                <wp:positionV relativeFrom="paragraph">
                  <wp:posOffset>24130</wp:posOffset>
                </wp:positionV>
                <wp:extent cx="927100" cy="240665"/>
                <wp:effectExtent l="0" t="0" r="25400" b="6985"/>
                <wp:wrapNone/>
                <wp:docPr id="3114" name="Grup 3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15" name="Text Box 1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16" name="Oval 1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BBDABC" id="Grup 3114" o:spid="_x0000_s1215" style="position:absolute;left:0;text-align:left;margin-left:29.15pt;margin-top:1.9pt;width:73pt;height:18.95pt;z-index:2517340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">
                <v:shape id="Text Box 18" o:spid="_x0000_s121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9mMMYA&#10;AADdAAAADwAAAGRycy9kb3ducmV2LnhtbESPQWvCQBSE74X+h+UJXkQ3qbRI6iYUweLNantobo/s&#10;axLMvo27a4z/vlsoeBxm5htmXYymEwM531pWkC4SEMSV1S3XCr4+t/MVCB+QNXaWScGNPBT548Ma&#10;M22vfKDhGGoRIewzVNCE0GdS+qohg35he+Lo/VhnMETpaqkdXiPcdPIpSV6kwZbjQoM9bRqqTseL&#10;UVC27zWd993hg89uNvveb8tkSJWaTsa3VxCBxnAP/7d3WsEyTZ/h70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9mM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9" o:spid="_x0000_s121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nOfcUA&#10;AADdAAAADwAAAGRycy9kb3ducmV2LnhtbESPT4vCMBTE74LfITzBm6ZdQbQaRRRx8bCsfy7ens2z&#10;LTYv3SZb67ffLAgeh5n5DTNftqYUDdWusKwgHkYgiFOrC84UnE/bwQSE88gaS8uk4EkOlotuZ46J&#10;tg8+UHP0mQgQdgkqyL2vEildmpNBN7QVcfButjbog6wzqWt8BLgp5UcUjaXBgsNCjhWtc0rvx1+j&#10;wE6ul6/V9GfT4OG0z74db87pTql+r13NQHhq/Tv8an9qBaM4HsP/m/A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Kc59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18</w:t>
                        </w:r>
                      </w:p>
                    </w:txbxContent>
                  </v:textbox>
                </v:oval>
              </v:group>
            </w:pict>
          </mc:Fallback>
        </mc:AlternateConten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 iki görüşünden en doğru olanına göre, namazı kasten terk eden kimsenin namazlarını kaza etmesi gerekmez. Zirâ namazı kasten terk etmek, müslümanı İslâm dâiresinden çıkarır ve kafirlerin arasına sokar. Kâfir ise, küfür halinde iken terk ettiği namazları kaza etmez.</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60C5B">
      <w:pPr>
        <w:pStyle w:val="BodyText3"/>
        <w:tabs>
          <w:tab w:val="right" w:pos="1134"/>
          <w:tab w:val="right" w:leader="dot" w:pos="5670"/>
        </w:tabs>
        <w:spacing w:before="120" w:line="340" w:lineRule="atLeast"/>
        <w:ind w:firstLine="567"/>
        <w:jc w:val="lowKashida"/>
        <w:rPr>
          <w:rFonts w:ascii="TR Bahamas Light" w:hAnsi="TR Bahamas Light" w:cs="KFGQPC Uthman Taha Naskh"/>
          <w:b/>
          <w:bCs/>
          <w:sz w:val="24"/>
          <w:szCs w:val="32"/>
          <w:rtl/>
        </w:rPr>
      </w:pPr>
      <w:r w:rsidRPr="00D72D9A">
        <w:rPr>
          <w:rFonts w:ascii="TR Bahamas Light" w:hAnsi="TR Bahamas Light" w:cs="KFGQPC Uthman Taha Naskh"/>
          <w:sz w:val="24"/>
          <w:szCs w:val="32"/>
          <w:rtl/>
        </w:rPr>
        <w:t>(( بَيْنَ الرَّجُلِ وَ بَيْنَ الْكُفْرِ وَالشِّرْكِ تَرْكُ الصَّلاَةِ.))</w:t>
      </w:r>
      <w:r w:rsidRPr="00D72D9A">
        <w:rPr>
          <w:rFonts w:ascii="TR Bahamas Light" w:hAnsi="TR Bahamas Light" w:cs="KFGQPC Uthman Taha Naskh"/>
          <w:b/>
          <w:bCs/>
          <w:sz w:val="24"/>
          <w:szCs w:val="32"/>
          <w:rtl/>
        </w:rPr>
        <w:t xml:space="preserve"> </w:t>
      </w:r>
      <w:r w:rsidRPr="00D72D9A">
        <w:rPr>
          <w:rFonts w:ascii="TR Bahamas Light" w:hAnsi="TR Bahamas Light" w:cs="KFGQPC Uthman Taha Naskh"/>
          <w:sz w:val="24"/>
          <w:szCs w:val="32"/>
          <w:rtl/>
        </w:rPr>
        <w:t>[رواه مسلم]</w:t>
      </w:r>
    </w:p>
    <w:p w:rsidR="000D4A03" w:rsidRPr="00D72D9A" w:rsidRDefault="000D4A03" w:rsidP="00D60C5B">
      <w:pPr>
        <w:pStyle w:val="BodyText3"/>
        <w:tabs>
          <w:tab w:val="right" w:pos="1134"/>
          <w:tab w:val="right" w:leader="dot" w:pos="5670"/>
        </w:tabs>
        <w:bidi w:val="0"/>
        <w:spacing w:before="120" w:line="34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"Kişi ile küfür ve şirk arasındaki sınır; namazın terkidir."</w:t>
      </w:r>
      <w:r w:rsidRPr="00D72D9A">
        <w:rPr>
          <w:rStyle w:val="FootnoteReference"/>
          <w:rFonts w:ascii="TR Bahamas Light" w:hAnsi="TR Bahamas Light" w:cs="KFGQPC Uthman Taha Naskh"/>
          <w:b/>
          <w:bCs/>
          <w:sz w:val="24"/>
          <w:szCs w:val="32"/>
        </w:rPr>
        <w:footnoteReference w:id="146"/>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hadiste şöyle buyurmuştur:</w:t>
      </w:r>
    </w:p>
    <w:p w:rsidR="00D60C5B" w:rsidRDefault="000D4A03" w:rsidP="00D60C5B">
      <w:pPr>
        <w:pStyle w:val="BodyText3"/>
        <w:tabs>
          <w:tab w:val="right" w:pos="1134"/>
          <w:tab w:val="right" w:leader="dot" w:pos="5670"/>
        </w:tabs>
        <w:spacing w:before="120" w:line="340" w:lineRule="atLeast"/>
        <w:ind w:firstLine="567"/>
        <w:jc w:val="lowKashida"/>
        <w:rPr>
          <w:rFonts w:ascii="TR Bahamas Light" w:hAnsi="TR Bahamas Light" w:cs="KFGQPC Uthman Taha Naskh"/>
          <w:sz w:val="24"/>
          <w:szCs w:val="32"/>
          <w:rtl/>
        </w:rPr>
      </w:pPr>
      <w:r w:rsidRPr="00D72D9A">
        <w:rPr>
          <w:rFonts w:ascii="TR Bahamas Light" w:hAnsi="TR Bahamas Light" w:cs="KFGQPC Uthman Taha Naskh"/>
          <w:sz w:val="24"/>
          <w:szCs w:val="32"/>
          <w:rtl/>
        </w:rPr>
        <w:t>(( اَلْعَهْدُ الَّذيِ بَيْـنَناَ وَبَيْـنَهُمُ الصَّلاَةُ، فَمَنْ تَرَكَهاَ فَقَدْ كَفَرَ.))</w:t>
      </w:r>
    </w:p>
    <w:p w:rsidR="000D4A03" w:rsidRPr="00D72D9A" w:rsidRDefault="000D4A03" w:rsidP="00D60C5B">
      <w:pPr>
        <w:pStyle w:val="BodyText3"/>
        <w:tabs>
          <w:tab w:val="right" w:pos="1134"/>
          <w:tab w:val="right" w:leader="dot" w:pos="5670"/>
        </w:tabs>
        <w:spacing w:before="120" w:line="340" w:lineRule="atLeast"/>
        <w:ind w:firstLine="567"/>
        <w:jc w:val="right"/>
        <w:rPr>
          <w:rFonts w:ascii="TR Bahamas Light" w:hAnsi="TR Bahamas Light" w:cs="KFGQPC Uthman Taha Naskh"/>
          <w:sz w:val="24"/>
          <w:szCs w:val="32"/>
          <w:rtl/>
        </w:rPr>
      </w:pPr>
      <w:r w:rsidRPr="00D72D9A">
        <w:rPr>
          <w:rFonts w:ascii="TR Bahamas Light" w:hAnsi="TR Bahamas Light" w:cs="KFGQPC Uthman Taha Naskh"/>
          <w:sz w:val="24"/>
          <w:szCs w:val="32"/>
          <w:rtl/>
        </w:rPr>
        <w:t>[رواه مسلم وأحمد وأهل السنن الأربع بإسناد صحيح]</w:t>
      </w:r>
    </w:p>
    <w:p w:rsidR="000D4A03" w:rsidRPr="00D72D9A" w:rsidRDefault="000D4A03" w:rsidP="00D60C5B">
      <w:pPr>
        <w:pStyle w:val="BodyText3"/>
        <w:tabs>
          <w:tab w:val="right" w:pos="1134"/>
          <w:tab w:val="right" w:leader="dot" w:pos="5670"/>
        </w:tabs>
        <w:bidi w:val="0"/>
        <w:spacing w:before="120" w:line="34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 xml:space="preserve">"Bizimle onlar </w:t>
      </w:r>
      <w:r w:rsidRPr="00D72D9A">
        <w:rPr>
          <w:rFonts w:ascii="TR Bahamas Light" w:hAnsi="TR Bahamas Light" w:cs="KFGQPC Uthman Taha Naskh"/>
          <w:sz w:val="24"/>
          <w:szCs w:val="32"/>
        </w:rPr>
        <w:t xml:space="preserve">(münâfıklar) </w:t>
      </w:r>
      <w:r w:rsidRPr="00D72D9A">
        <w:rPr>
          <w:rFonts w:ascii="TR Bahamas Light" w:hAnsi="TR Bahamas Light" w:cs="KFGQPC Uthman Taha Naskh"/>
          <w:b/>
          <w:bCs/>
          <w:sz w:val="24"/>
          <w:szCs w:val="32"/>
        </w:rPr>
        <w:t>arasındaki sözleşme, namazdır. Kim namazı terk ederse, kâfir olur."</w:t>
      </w:r>
      <w:r w:rsidRPr="00D72D9A">
        <w:rPr>
          <w:rStyle w:val="FootnoteReference"/>
          <w:rFonts w:ascii="TR Bahamas Light" w:hAnsi="TR Bahamas Light" w:cs="KFGQPC Uthman Taha Naskh"/>
          <w:b/>
          <w:bCs/>
          <w:sz w:val="24"/>
          <w:szCs w:val="32"/>
        </w:rPr>
        <w:footnoteReference w:id="147"/>
      </w:r>
      <w:r w:rsidRPr="00D72D9A">
        <w:rPr>
          <w:rFonts w:ascii="TR Bahamas Light" w:hAnsi="TR Bahamas Light" w:cs="KFGQPC Uthman Taha Naskh"/>
          <w:b/>
          <w:bCs/>
          <w:sz w:val="24"/>
          <w:szCs w:val="32"/>
        </w:rPr>
        <w:t xml:space="preserve"> </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Zirâ Nebi -sallallahu aleyhi ve sellem- İslâm’a giren kâfirlere daha önce kılmadıkları namazları kaza etmelerini onlara emretmemiştir. Aynı şekilde sahâbe, dînden dönenlere tekrar İslâm dînine döndüklerinde namazlarını kaza etmelerini emretmemişlerdir.</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Namazı kasten terk eden, fakat farz olduğunu inkâr etmeyen birisi, </w:t>
      </w:r>
      <w:r w:rsidRPr="00D72D9A">
        <w:rPr>
          <w:rFonts w:ascii="TR Bahamas Light" w:hAnsi="TR Bahamas Light" w:cs="KFGQPC Uthman Taha Naskh"/>
          <w:b/>
          <w:bCs/>
          <w:sz w:val="24"/>
          <w:szCs w:val="32"/>
          <w:lang w:val="tr-TR"/>
        </w:rPr>
        <w:t>"namazı kasten terkeden kimse, namazın farz olduğunu inkâr etmezse kâfir olmaz"</w:t>
      </w:r>
      <w:r w:rsidRPr="00D72D9A">
        <w:rPr>
          <w:rFonts w:ascii="TR Bahamas Light" w:hAnsi="TR Bahamas Light" w:cs="KFGQPC Uthman Taha Naskh"/>
          <w:sz w:val="24"/>
          <w:szCs w:val="32"/>
          <w:lang w:val="tr-TR"/>
        </w:rPr>
        <w:t xml:space="preserve"> diyen çoğunluktaki âlimlerin görüşüne aykırı hareket etmeyip ihtiyatlı davranarak bu kimsenin kılmadığı namazları kaza etmesinde bir sakınca yoktur.</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Başarı Allah'tandır. </w:t>
      </w:r>
    </w:p>
    <w:p w:rsidR="000D4A03" w:rsidRPr="00D72D9A" w:rsidRDefault="000D4A03" w:rsidP="00D72D9A">
      <w:pPr>
        <w:pStyle w:val="Heading1"/>
        <w:spacing w:before="120" w:after="120" w:line="360" w:lineRule="atLeast"/>
        <w:ind w:firstLine="567"/>
        <w:jc w:val="lowKashida"/>
        <w:rPr>
          <w:szCs w:val="32"/>
        </w:rPr>
      </w:pPr>
      <w:bookmarkStart w:id="6" w:name="_Toc412708608"/>
      <w:r w:rsidRPr="00D72D9A">
        <w:rPr>
          <w:szCs w:val="32"/>
        </w:rPr>
        <w:lastRenderedPageBreak/>
        <w:t>EZÂN İLE İLGİLİ MESELELER:</w:t>
      </w:r>
      <w:bookmarkEnd w:id="6"/>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35040" behindDoc="0" locked="0" layoutInCell="1" allowOverlap="1" wp14:anchorId="258F98E0" wp14:editId="10E8950E">
                <wp:simplePos x="0" y="0"/>
                <wp:positionH relativeFrom="column">
                  <wp:posOffset>363855</wp:posOffset>
                </wp:positionH>
                <wp:positionV relativeFrom="paragraph">
                  <wp:posOffset>43180</wp:posOffset>
                </wp:positionV>
                <wp:extent cx="927100" cy="240665"/>
                <wp:effectExtent l="0" t="0" r="25400" b="6985"/>
                <wp:wrapNone/>
                <wp:docPr id="3111" name="Grup 3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12" name="Text Box 2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13" name="Oval 2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8F98E0" id="Grup 3111" o:spid="_x0000_s1218" style="position:absolute;left:0;text-align:left;margin-left:28.65pt;margin-top:3.4pt;width:73pt;height:18.95pt;z-index:2517350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">
                <v:shape id="Text Box 21" o:spid="_x0000_s121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b+RMUA&#10;AADdAAAADwAAAGRycy9kb3ducmV2LnhtbESPT4vCMBTE78J+h/AWvMiaVkGWapRFULz5bw/r7dE8&#10;27LNS01ird/eCILHYWZ+w8wWnalFS85XlhWkwwQEcW51xYWC3+Pq6xuED8gaa8uk4E4eFvOP3gwz&#10;bW+8p/YQChEh7DNUUIbQZFL6vCSDfmgb4uidrTMYonSF1A5vEW5qOUqSiTRYcVwosaFlSfn/4WoU&#10;nKp1QZdtvd/xxQ0Gf9vVKWlTpfqf3c8URKAuvMOv9kYrGKfpCJ5v4hO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Fv5E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2" o:spid="_x0000_s122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5t5ccA&#10;AADdAAAADwAAAGRycy9kb3ducmV2LnhtbESPzWrDMBCE74W+g9hCb7XsBILrWgmhoTTkUPLjS28b&#10;a2ObWivHUh3n7atAoMdhZr5h8sVoWjFQ7xrLCpIoBkFcWt1wpaA4fLykIJxH1thaJgVXcrCYPz7k&#10;mGl74R0Ne1+JAGGXoYLa+y6T0pU1GXSR7YiDd7K9QR9kX0nd4yXATSsncTyTBhsOCzV29F5T+bP/&#10;NQpsevz+Wr6eVwPuDptq63hVlJ9KPT+NyzcQnkb/H76311rBNEmmcHsTn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ebeX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kimseler:</w:t>
      </w:r>
      <w:r w:rsidRPr="00D72D9A">
        <w:rPr>
          <w:rFonts w:ascii="TR Bahamas Light" w:hAnsi="TR Bahamas Light" w:cs="KFGQPC Uthman Taha Naskh"/>
          <w:b/>
          <w:bCs/>
          <w:sz w:val="24"/>
          <w:szCs w:val="32"/>
          <w:lang w:val="tr-TR"/>
        </w:rPr>
        <w:t xml:space="preserve"> "Eğer namaz vaktinin girdiği ilk anda ezân okumazsan, sonra ezân okumana gerek yoktur. Çünkü ezân, namaz vaktinin girdiğini duyurmak içindir"</w:t>
      </w:r>
      <w:r w:rsidRPr="00D72D9A">
        <w:rPr>
          <w:rFonts w:ascii="TR Bahamas Light" w:hAnsi="TR Bahamas Light" w:cs="KFGQPC Uthman Taha Naskh"/>
          <w:sz w:val="24"/>
          <w:szCs w:val="32"/>
          <w:lang w:val="tr-TR"/>
        </w:rPr>
        <w:t xml:space="preserve"> demektedirler.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Muhterem hocam! Bu konudaki görüşünüz nedir? Tarla ve çöl gibi bir yerde tek başına bulunan bir kimsenin, namaz vakti girdiğinde ezân okuması gerekir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36064" behindDoc="0" locked="0" layoutInCell="1" allowOverlap="1" wp14:anchorId="45AAFF18" wp14:editId="4C0920B9">
                <wp:simplePos x="0" y="0"/>
                <wp:positionH relativeFrom="column">
                  <wp:posOffset>370205</wp:posOffset>
                </wp:positionH>
                <wp:positionV relativeFrom="paragraph">
                  <wp:posOffset>5080</wp:posOffset>
                </wp:positionV>
                <wp:extent cx="927100" cy="240665"/>
                <wp:effectExtent l="0" t="0" r="25400" b="6985"/>
                <wp:wrapNone/>
                <wp:docPr id="3108" name="Grup 3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09" name="Text Box 2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10" name="Oval 2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AAFF18" id="Grup 3108" o:spid="_x0000_s1221" style="position:absolute;left:0;text-align:left;margin-left:29.15pt;margin-top:.4pt;width:73pt;height:18.95pt;z-index:2517360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">
                <v:shape id="Text Box 24" o:spid="_x0000_s122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v66MYA&#10;AADdAAAADwAAAGRycy9kb3ducmV2LnhtbESPzWrDMBCE74G8g9hCL6GR3EJI3SghBFJ6y18P9W2x&#10;traptXIkxXHfPioUchxm5htmsRpsK3ryoXGsIZsqEMSlMw1XGj5P26c5iBCRDbaOScMvBVgtx6MF&#10;5sZd+UD9MVYiQTjkqKGOsculDGVNFsPUdcTJ+3beYkzSV9J4vCa4beWzUjNpseG0UGNHm5rKn+PF&#10;aiia94rOu/aw57OfTL5220L1mdaPD8P6DUSkId7D/+0Po+ElU6/w9yY9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v66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5" o:spid="_x0000_s122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zzksQA&#10;AADdAAAADwAAAGRycy9kb3ducmV2LnhtbERPTWvCQBC9C/0PyxR6000qiMasIpVi6aHUJBdvY3ZM&#10;gtnZNLuN8d93DwWPj/edbkfTioF611hWEM8iEMSl1Q1XCor8fboE4TyyxtYyKbiTg+3maZJiou2N&#10;jzRkvhIhhF2CCmrvu0RKV9Zk0M1sRxy4i+0N+gD7SuoebyHctPI1ihbSYMOhocaO3moqr9mvUWCX&#10;59PXbvWzH/CYf1bfjvdFeVDq5XncrUF4Gv1D/O/+0ArmcRz2hzfhCc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M85L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Şayet bulunduğu yerin yakınında namaz vaktinin girdiği ilk vakitte ezân okuyan kimse varsa, bundan sonra ezân okuması gerekmez. Zirâ istenilen şey (namaz vaktinin girdiği) hâsıl olmuştur. Şayet namaz vaktinin üzerinden az bir süre geçmiş ise, bu takdirde ezân okumasında bir sakınca yoktur. Fakat bulunduğu beldede kendisinden başka birisi yoksa, vakit biraz geçmiş bile olsa, ezân okuması gerekir. Çünkü bu durumda kendisinden başka ezân okuyacak kimse olmadığı için onun ezân okuması farzı yeterlidir. Dolayısıyla </w:t>
      </w:r>
      <w:r w:rsidRPr="00D60C5B">
        <w:rPr>
          <w:rFonts w:ascii="TR Bahamas Light" w:hAnsi="TR Bahamas Light" w:cs="KFGQPC Uthman Taha Naskh"/>
          <w:spacing w:val="-2"/>
          <w:sz w:val="24"/>
          <w:szCs w:val="32"/>
          <w:lang w:val="tr-TR"/>
        </w:rPr>
        <w:t>ezândan sorumlu olması ve insanların genellikle ezânın okunmasını beklemeleri</w:t>
      </w:r>
      <w:r w:rsidRPr="00D72D9A">
        <w:rPr>
          <w:rFonts w:ascii="TR Bahamas Light" w:hAnsi="TR Bahamas Light" w:cs="KFGQPC Uthman Taha Naskh"/>
          <w:sz w:val="24"/>
          <w:szCs w:val="32"/>
          <w:lang w:val="tr-TR"/>
        </w:rPr>
        <w:t xml:space="preserve"> sebeb</w:t>
      </w:r>
      <w:r w:rsidR="00D60C5B">
        <w:rPr>
          <w:rFonts w:ascii="TR Bahamas Light" w:hAnsi="TR Bahamas Light" w:cs="KFGQPC Uthman Taha Naskh"/>
          <w:sz w:val="24"/>
          <w:szCs w:val="32"/>
          <w:lang w:val="tr-TR"/>
        </w:rPr>
        <w:t>iyle onun ezân okuması gerekir.</w:t>
      </w:r>
      <w:r w:rsidRPr="00D72D9A">
        <w:rPr>
          <w:rFonts w:ascii="TR Bahamas Light" w:hAnsi="TR Bahamas Light" w:cs="KFGQPC Uthman Taha Naskh"/>
          <w:sz w:val="24"/>
          <w:szCs w:val="32"/>
          <w:lang w:val="tr-TR"/>
        </w:rPr>
        <w:t>Yolcu, tek başına bile olsa ezân okuması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Buhârî’nin sahihinde sâbit olduğuna göre, Ebû Saîd -Allah ondan râzı olsun- adamın birisine şöyle demiştir: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"Koyunlarının başında ve kırsal alanda bulunduğun zaman ezânla sesini yükselt. Çünkü müezzinin sesinin ulaştığı cinler, insanlar ve her şey, kıyâmet günü onun lehine şâhitlik ederler."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Ebû Saîd -Allah ondan râzı olsun-, Nebi -sallallahu aleyhi ve sellem-’den bunu işittiğini söylemiştir.</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Ezânın meşrû oluşu ve faydaları konusunda başka hadisler de vardır.</w:t>
      </w: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w:lastRenderedPageBreak/>
        <mc:AlternateContent>
          <mc:Choice Requires="wpg">
            <w:drawing>
              <wp:anchor distT="0" distB="0" distL="114300" distR="114300" simplePos="0" relativeHeight="251737088" behindDoc="0" locked="0" layoutInCell="1" allowOverlap="1" wp14:anchorId="15392D5B" wp14:editId="4D8DAEDC">
                <wp:simplePos x="0" y="0"/>
                <wp:positionH relativeFrom="column">
                  <wp:posOffset>363855</wp:posOffset>
                </wp:positionH>
                <wp:positionV relativeFrom="paragraph">
                  <wp:posOffset>43180</wp:posOffset>
                </wp:positionV>
                <wp:extent cx="927100" cy="240665"/>
                <wp:effectExtent l="0" t="0" r="25400" b="6985"/>
                <wp:wrapNone/>
                <wp:docPr id="3105" name="Grup 3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06" name="Text Box 2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07" name="Oval 2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392D5B" id="Grup 3105" o:spid="_x0000_s1224" style="position:absolute;left:0;text-align:left;margin-left:28.65pt;margin-top:3.4pt;width:73pt;height:18.95pt;z-index:2517370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">
                <v:shape id="Text Box 27" o:spid="_x0000_s122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umsUA&#10;AADdAAAADwAAAGRycy9kb3ducmV2LnhtbESPT2sCMRTE70K/Q3gFL1KTtSCyGkUEpTfrn0O9PTbP&#10;3cXNy5qk6/bbN4WCx2FmfsMsVr1tREc+1I41ZGMFgrhwpuZSw/m0fZuBCBHZYOOYNPxQgNXyZbDA&#10;3LgHH6g7xlIkCIccNVQxtrmUoajIYhi7ljh5V+ctxiR9KY3HR4LbRk6UmkqLNaeFClvaVFTcjt9W&#10;w6XelXTfN4dPvvvR6Gu/vagu03r42q/nICL18Rn+b38YDe+ZmsLfm/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9G6a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8" o:spid="_x0000_s122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z9O8YA&#10;AADdAAAADwAAAGRycy9kb3ducmV2LnhtbESPS4vCQBCE7wv+h6EFb+tEBR9ZRxFFFA+Lr8veejO9&#10;STDTEzNjjP/eWRA8FlX1FTWdN6YQNVUut6yg141AECdW55wqOJ/Wn2MQziNrLCyTggc5mM9aH1OM&#10;tb3zgeqjT0WAsItRQeZ9GUvpkowMuq4tiYP3ZyuDPsgqlbrCe4CbQvajaCgN5hwWMixpmVFyOd6M&#10;Ajv+/fleTK6rGg+nXbp3vDonG6U67WbxBcJT49/hV3urFQx60Qj+34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z9O8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İster mukîm olsunlar, isterse tarla ve çöl gibi bir yerde tek başlarına veya cemaat olsunlar, namaz kılmak istedikleri zaman kadınların ezân okumaları ve kâmet getirmeleri gerekir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38112" behindDoc="0" locked="0" layoutInCell="1" allowOverlap="1" wp14:anchorId="4F7A0D9B" wp14:editId="1868CB6D">
                <wp:simplePos x="0" y="0"/>
                <wp:positionH relativeFrom="column">
                  <wp:posOffset>370205</wp:posOffset>
                </wp:positionH>
                <wp:positionV relativeFrom="paragraph">
                  <wp:posOffset>15240</wp:posOffset>
                </wp:positionV>
                <wp:extent cx="927100" cy="240665"/>
                <wp:effectExtent l="0" t="0" r="25400" b="6985"/>
                <wp:wrapNone/>
                <wp:docPr id="3102" name="Grup 3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03" name="Text Box 3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04" name="Oval 3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7A0D9B" id="Grup 3102" o:spid="_x0000_s1227" style="position:absolute;left:0;text-align:left;margin-left:29.15pt;margin-top:1.2pt;width:73pt;height:18.95pt;z-index:2517381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">
                <v:shape id="Text Box 30" o:spid="_x0000_s122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PNAsUA&#10;AADdAAAADwAAAGRycy9kb3ducmV2LnhtbESPT2sCMRTE74V+h/AKXqQmq1BkNYoISm/WP4d6e2ye&#10;u4ublzVJ1+23bwqCx2FmfsPMl71tREc+1I41ZCMFgrhwpuZSw+m4eZ+CCBHZYOOYNPxSgOXi9WWO&#10;uXF33lN3iKVIEA45aqhibHMpQ1GRxTByLXHyLs5bjEn6UhqP9wS3jRwr9SEt1pwWKmxpXVFxPfxY&#10;Ded6W9Jt1+y/+OaHw+/d5qy6TOvBW7+agYjUx2f40f40GiaZmsD/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80C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1" o:spid="_x0000_s122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5jTMYA&#10;AADdAAAADwAAAGRycy9kb3ducmV2LnhtbESPS4vCQBCE7wv+h6EFb+vEB6JZRxFFFA+Lr8veejO9&#10;STDTEzNjjP/eWRA8FlX1FTWdN6YQNVUut6yg141AECdW55wqOJ/Wn2MQziNrLCyTggc5mM9aH1OM&#10;tb3zgeqjT0WAsItRQeZ9GUvpkowMuq4tiYP3ZyuDPsgqlbrCe4CbQvajaCQN5hwWMixpmVFyOd6M&#10;Ajv+/fleTK6rGg+nXbp3vDonG6U67WbxBcJT49/hV3urFQx60RD+34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5jTM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İster mukîm, isterse yolculukta olsunlar, namaz kılmak istedikleri zaman kadınların ezân okumaları ve kâmet getirmeleri gerekmez. Ezân okumak ve kâmet getirmek, erkekler içindir.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Rasûlullah -sallallahu aleyhi ve sellem-’den rivâyet olunan sahih hadisler buna delâlet etmektedir.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39136" behindDoc="0" locked="0" layoutInCell="1" allowOverlap="1" wp14:anchorId="0750DF74" wp14:editId="44992A39">
                <wp:simplePos x="0" y="0"/>
                <wp:positionH relativeFrom="column">
                  <wp:posOffset>363855</wp:posOffset>
                </wp:positionH>
                <wp:positionV relativeFrom="paragraph">
                  <wp:posOffset>22860</wp:posOffset>
                </wp:positionV>
                <wp:extent cx="927100" cy="240665"/>
                <wp:effectExtent l="0" t="0" r="25400" b="6985"/>
                <wp:wrapNone/>
                <wp:docPr id="3099" name="Grup 3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100" name="Text Box 3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101" name="Oval 3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50DF74" id="Grup 3099" o:spid="_x0000_s1230" style="position:absolute;left:0;text-align:left;margin-left:28.65pt;margin-top:1.8pt;width:73pt;height:18.95pt;z-index:2517391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">
                <v:shape id="Text Box 33" o:spid="_x0000_s123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FTdcIA&#10;AADdAAAADwAAAGRycy9kb3ducmV2LnhtbERPy4rCMBTdD/gP4QqzEU06A4NUo8iAgzvHx0J3l+ba&#10;FpubmsRa/94sBmZ5OO/5sreN6MiH2rGGbKJAEBfO1FxqOB7W4ymIEJENNo5Jw5MCLBeDtznmxj14&#10;R90+liKFcMhRQxVjm0sZioosholriRN3cd5iTNCX0nh8pHDbyA+lvqTFmlNDhS19V1Rc93er4Vz/&#10;lHTbNrtfvvnR6LRdn1WXaf0+7FczEJH6+C/+c2+Mhs9Mpf3pTXo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UVN1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4" o:spid="_x0000_s123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nA1MUA&#10;AADdAAAADwAAAGRycy9kb3ducmV2LnhtbESPT4vCMBTE74LfITzBm6ZVEO0aRRRRPMj65+LtbfO2&#10;Ldu81CbW+u3NwsIeh5n5DTNftqYUDdWusKwgHkYgiFOrC84UXC/bwRSE88gaS8uk4EUOlotuZ46J&#10;tk8+UXP2mQgQdgkqyL2vEildmpNBN7QVcfC+bW3QB1lnUtf4DHBTylEUTaTBgsNCjhWtc0p/zg+j&#10;wE6/bsfV7L5p8HQ5ZJ+ON9d0p1S/164+QHhq/X/4r73XCsZxFMPvm/AE5O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cDU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Tek başına veya cemaatle namaz kılarken kâmet getirmeyi unutmanın namaza bir zararı olur mu?</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40160" behindDoc="0" locked="0" layoutInCell="1" allowOverlap="1" wp14:anchorId="42F5B8AE" wp14:editId="67BABB3B">
                <wp:simplePos x="0" y="0"/>
                <wp:positionH relativeFrom="column">
                  <wp:posOffset>370205</wp:posOffset>
                </wp:positionH>
                <wp:positionV relativeFrom="paragraph">
                  <wp:posOffset>5080</wp:posOffset>
                </wp:positionV>
                <wp:extent cx="927100" cy="240665"/>
                <wp:effectExtent l="0" t="0" r="25400" b="6985"/>
                <wp:wrapNone/>
                <wp:docPr id="3096" name="Grup 3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97" name="Text Box 3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98" name="Oval 3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F5B8AE" id="Grup 3096" o:spid="_x0000_s1233" style="position:absolute;left:0;text-align:left;margin-left:29.15pt;margin-top:.4pt;width:73pt;height:18.95pt;z-index:2517401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">
                <v:shape id="Text Box 36" o:spid="_x0000_s123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RG8YA&#10;AADdAAAADwAAAGRycy9kb3ducmV2LnhtbESPQWsCMRSE74X+h/AEL6KJFardGqUULL1Ztz3U22Pz&#10;uru4eVmTuK7/3ggFj8PMfMMs171tREc+1I41TCcKBHHhTM2lhp/vzXgBIkRkg41j0nChAOvV48MS&#10;M+POvKMuj6VIEA4ZaqhibDMpQ1GRxTBxLXHy/py3GJP0pTQezwluG/mk1LO0WHNaqLCl94qKQ36y&#10;Gvb1R0nHbbP74qMfjX63m73qploPB/3bK4hIfbyH/9ufRsNMvczh9iY9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NRG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7" o:spid="_x0000_s123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jzU8QA&#10;AADdAAAADwAAAGRycy9kb3ducmV2LnhtbERPz2vCMBS+C/sfwhvspukcDK1GKZaxscOw6sXbs3m2&#10;Zc1Ll2Rt998vB8Hjx/d7vR1NK3pyvrGs4HmWgCAurW64UnA6vk0XIHxA1thaJgV/5GG7eZisMdV2&#10;4IL6Q6hEDGGfooI6hC6V0pc1GfQz2xFH7mqdwRChq6R2OMRw08p5krxKgw3Hhho72tVUfh9+jQK7&#10;uJy/suVP3mNx/Kz2nvNT+a7U0+OYrUAEGsNdfHN/aAUvyTLOjW/iE5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I81P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Tek başına veya cemaatle kâmet getirmeden namaz kılanların namazları sahihtir. Fakat tevbe etmeleri gerekir. Aynı şekilde ezân okumadan namaz kılan kimsenin de namazı sahihtir. Zirâ ezân okumak ve kâmet getirmek, namazın özünden olmayıp farzı kifâye kabilindendir. Ezân okumayı ve kâmet getirmeyi terk edenin tevbe etmesi gerekir. Zirâ farz-ı kifâyeyi bir topluluğun hepsi terk ederse, hepsi günahkâr olur. Bir kısmı yerine getirirse, diğerlerinin üzerinden sorumluluk düşer. Ezân ve kâmet de böyledir. Bunu yerine getiren kimse, köy, şehir veya tarla ya da çöl gibi yerlerde ister mukim olsunlar, isterse yolculukta olsunlar, diğerlerinin üzerinden farz ve günah kalkar.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Teâlâ’dan, râzı olduğu şeylerde bütün müslümanları muvaffak kılmasını dileriz.</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41184" behindDoc="0" locked="0" layoutInCell="1" allowOverlap="1" wp14:anchorId="01ADC657" wp14:editId="029EAD68">
                <wp:simplePos x="0" y="0"/>
                <wp:positionH relativeFrom="column">
                  <wp:posOffset>363855</wp:posOffset>
                </wp:positionH>
                <wp:positionV relativeFrom="paragraph">
                  <wp:posOffset>36830</wp:posOffset>
                </wp:positionV>
                <wp:extent cx="927100" cy="240665"/>
                <wp:effectExtent l="0" t="0" r="25400" b="6985"/>
                <wp:wrapNone/>
                <wp:docPr id="3093" name="Grup 3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94" name="Text Box 3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95" name="Oval 4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ADC657" id="Grup 3093" o:spid="_x0000_s1236" style="position:absolute;left:0;text-align:left;margin-left:28.65pt;margin-top:2.9pt;width:73pt;height:18.95pt;z-index:2517411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">
                <v:shape id="Text Box 39" o:spid="_x0000_s123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PbMYA&#10;AADdAAAADwAAAGRycy9kb3ducmV2LnhtbESPQWsCMRSE74X+h/AEL6KJtYjdGqUULL1Ztz3U22Pz&#10;uru4eVmTuK7/3ggFj8PMfMMs171tREc+1I41TCcKBHHhTM2lhp/vzXgBIkRkg41j0nChAOvV48MS&#10;M+POvKMuj6VIEA4ZaqhibDMpQ1GRxTBxLXHy/py3GJP0pTQezwluG/mk1FxarDktVNjSe0XFIT9Z&#10;Dfv6o6Tjttl98dGPRr/bzV51U62Hg/7tFUSkPt7D/+1Po2GmXp7h9iY9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Pb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0" o:spid="_x0000_s123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czccA&#10;AADdAAAADwAAAGRycy9kb3ducmV2LnhtbESPQWvCQBSE74L/YXmCN7Ox0hJTV5GKWHooNXrp7TX7&#10;mgSzb2N2TdJ/3y0IPQ4z8w2z2gymFh21rrKsYB7FIIhzqysuFJxP+1kCwnlkjbVlUvBDDjbr8WiF&#10;qbY9H6nLfCEChF2KCkrvm1RKl5dk0EW2IQ7et20N+iDbQuoW+wA3tXyI4ydpsOKwUGJDLyXll+xm&#10;FNjk6/N9u7zuOjye3ooPx7tzflBqOhm2zyA8Df4/fG+/agWLePkIf2/C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JXM3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Sabah ezânında müezzinin, "Namaz uykudan daha hayırlıdır!" demesinin delili nedir? Ezânda "Haydi daha hayırlı amele!" diyenler hakkındaki görüşünüz nedir ve bunun dînde bir delili var mıdır?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742208" behindDoc="0" locked="0" layoutInCell="1" allowOverlap="1" wp14:anchorId="1C6F324C" wp14:editId="70E94AF8">
                <wp:simplePos x="0" y="0"/>
                <wp:positionH relativeFrom="column">
                  <wp:posOffset>370205</wp:posOffset>
                </wp:positionH>
                <wp:positionV relativeFrom="paragraph">
                  <wp:posOffset>5080</wp:posOffset>
                </wp:positionV>
                <wp:extent cx="927100" cy="240665"/>
                <wp:effectExtent l="0" t="0" r="25400" b="6985"/>
                <wp:wrapNone/>
                <wp:docPr id="3090" name="Grup 3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91" name="Text Box 4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92" name="Oval 4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6F324C" id="Grup 3090" o:spid="_x0000_s1239" style="position:absolute;left:0;text-align:left;margin-left:29.15pt;margin-top:.4pt;width:73pt;height:18.95pt;z-index:2517422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">
                <v:shape id="Text Box 42" o:spid="_x0000_s124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Zs9MYA&#10;AADdAAAADwAAAGRycy9kb3ducmV2LnhtbESPzWrDMBCE74G8g9hCL6GR3EJI3SghBFJ6y18P9W2x&#10;traptXIkxXHfPioUchxm5htmsRpsK3ryoXGsIZsqEMSlMw1XGj5P26c5iBCRDbaOScMvBVgtx6MF&#10;5sZd+UD9MVYiQTjkqKGOsculDGVNFsPUdcTJ+3beYkzSV9J4vCa4beWzUjNpseG0UGNHm5rKn+PF&#10;aiia94rOu/aw57OfTL5220L1mdaPD8P6DUSkId7D/+0Po+FFvWbw9yY9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Zs9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3" o:spid="_x0000_s124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DEucUA&#10;AADdAAAADwAAAGRycy9kb3ducmV2LnhtbESPT4vCMBTE7wt+h/AEb2uqgmjXKKKI4kH8d/H2tnnb&#10;lm1eahNr/fZGEDwOM/MbZjJrTCFqqlxuWUGvG4EgTqzOOVVwPq2+RyCcR9ZYWCYFD3Iwm7a+Jhhr&#10;e+cD1UefigBhF6OCzPsyltIlGRl0XVsSB+/PVgZ9kFUqdYX3ADeF7EfRUBrMOSxkWNIio+T/eDMK&#10;7Oj3spuPr8saD6dtune8PCdrpTrtZv4DwlPjP+F3e6MVDKJxH15vwhO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IMS5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Nebi -sallallahu aleyhi ve sellem-’in, sabah ezânında, </w:t>
      </w:r>
      <w:r w:rsidRPr="00D72D9A">
        <w:rPr>
          <w:rFonts w:ascii="TR Bahamas Light" w:hAnsi="TR Bahamas Light" w:cs="KFGQPC Uthman Taha Naskh"/>
          <w:b/>
          <w:bCs/>
          <w:sz w:val="24"/>
          <w:szCs w:val="32"/>
          <w:lang w:val="tr-TR"/>
        </w:rPr>
        <w:t xml:space="preserve">"namaz uykudan daha hayırlıdır" </w:t>
      </w:r>
      <w:r w:rsidRPr="00D72D9A">
        <w:rPr>
          <w:rFonts w:ascii="TR Bahamas Light" w:hAnsi="TR Bahamas Light" w:cs="KFGQPC Uthman Taha Naskh"/>
          <w:sz w:val="24"/>
          <w:szCs w:val="32"/>
          <w:lang w:val="tr-TR"/>
        </w:rPr>
        <w:t xml:space="preserve">demeyi, Bilâl ve Ebû Mahzura’ya -Allah ikisinden de râzı olsun- emrettiği sâbittir.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Enes b. Mâlik’in -Allah ondan râzı olsun-: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"Müezzinin sabah ezânında 'Namaz uykudan daha hayırlıdır' demesi sünnettendir"</w:t>
      </w:r>
      <w:r w:rsidRPr="00D72D9A">
        <w:rPr>
          <w:rStyle w:val="FootnoteReference"/>
          <w:rFonts w:ascii="TR Bahamas Light" w:hAnsi="TR Bahamas Light" w:cs="KFGQPC Uthman Taha Naskh"/>
          <w:b/>
          <w:bCs/>
          <w:sz w:val="24"/>
          <w:szCs w:val="32"/>
          <w:lang w:val="tr-TR"/>
        </w:rPr>
        <w:footnoteReference w:id="148"/>
      </w:r>
      <w:r w:rsidRPr="00D72D9A">
        <w:rPr>
          <w:rFonts w:ascii="TR Bahamas Light" w:hAnsi="TR Bahamas Light" w:cs="KFGQPC Uthman Taha Naskh"/>
          <w:sz w:val="24"/>
          <w:szCs w:val="32"/>
          <w:lang w:val="tr-TR"/>
        </w:rPr>
        <w:t xml:space="preserve"> dediği sâbittir.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 iki görüşünden en doğru olanına göre, bu söz, fecri sâdık doğmadan önce okunan ilk ezânda söylenir. Bu ezâna, ilk ezân denir. Kâmet ise ikinci ezândır.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şöyle buyurmuştur:</w:t>
      </w:r>
    </w:p>
    <w:p w:rsidR="00D60C5B" w:rsidRDefault="000D4A03" w:rsidP="00D72D9A">
      <w:pPr>
        <w:pStyle w:val="BodyText3"/>
        <w:tabs>
          <w:tab w:val="right" w:pos="1134"/>
          <w:tab w:val="right" w:leader="dot" w:pos="5670"/>
        </w:tabs>
        <w:spacing w:before="120" w:line="360" w:lineRule="atLeast"/>
        <w:ind w:firstLine="567"/>
        <w:jc w:val="lowKashida"/>
        <w:rPr>
          <w:rFonts w:ascii="TR Bahamas Light" w:hAnsi="TR Bahamas Light" w:cs="KFGQPC Uthman Taha Naskh"/>
          <w:sz w:val="24"/>
          <w:szCs w:val="32"/>
          <w:rtl/>
        </w:rPr>
      </w:pPr>
      <w:r w:rsidRPr="00D72D9A">
        <w:rPr>
          <w:rFonts w:ascii="TR Bahamas Light" w:hAnsi="TR Bahamas Light" w:cs="KFGQPC Uthman Taha Naskh"/>
          <w:sz w:val="24"/>
          <w:szCs w:val="32"/>
          <w:rtl/>
        </w:rPr>
        <w:t>(( بَيْنَ كُلِّ أَذَانَيْنِ صَلاَةٌ، بَيْنَ كُلِّ أَذَانَيْنِ صَلاَة، ثُمَّ قَالَ فيِ الثَّالِثَةِ: لِمَنْ شَاءَ.))</w:t>
      </w:r>
      <w:r w:rsidRPr="00D72D9A">
        <w:rPr>
          <w:rFonts w:ascii="TR Bahamas Light" w:hAnsi="TR Bahamas Light" w:cs="KFGQPC Uthman Taha Naskh"/>
          <w:sz w:val="24"/>
          <w:szCs w:val="32"/>
        </w:rPr>
        <w:t xml:space="preserve"> </w:t>
      </w:r>
    </w:p>
    <w:p w:rsidR="000D4A03" w:rsidRPr="00D72D9A" w:rsidRDefault="000D4A03" w:rsidP="00D60C5B">
      <w:pPr>
        <w:pStyle w:val="BodyText3"/>
        <w:tabs>
          <w:tab w:val="right" w:pos="1134"/>
          <w:tab w:val="right" w:leader="dot" w:pos="5670"/>
        </w:tabs>
        <w:spacing w:before="120" w:line="360" w:lineRule="atLeast"/>
        <w:ind w:firstLine="567"/>
        <w:jc w:val="right"/>
        <w:rPr>
          <w:rFonts w:ascii="TR Bahamas Light" w:hAnsi="TR Bahamas Light" w:cs="KFGQPC Uthman Taha Naskh"/>
          <w:sz w:val="24"/>
          <w:szCs w:val="32"/>
          <w:rtl/>
        </w:rPr>
      </w:pPr>
      <w:r w:rsidRPr="00D72D9A">
        <w:rPr>
          <w:rFonts w:ascii="TR Bahamas Light" w:hAnsi="TR Bahamas Light" w:cs="KFGQPC Uthman Taha Naskh"/>
          <w:sz w:val="24"/>
          <w:szCs w:val="32"/>
          <w:rtl/>
        </w:rPr>
        <w:t>[رواه البخاري]</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 xml:space="preserve">"İki ezân </w:t>
      </w:r>
      <w:r w:rsidRPr="00D72D9A">
        <w:rPr>
          <w:rFonts w:ascii="TR Bahamas Light" w:hAnsi="TR Bahamas Light" w:cs="KFGQPC Uthman Taha Naskh"/>
          <w:sz w:val="24"/>
          <w:szCs w:val="32"/>
        </w:rPr>
        <w:t>(ezân ile kâmet)</w:t>
      </w:r>
      <w:r w:rsidRPr="00D72D9A">
        <w:rPr>
          <w:rFonts w:ascii="TR Bahamas Light" w:hAnsi="TR Bahamas Light" w:cs="KFGQPC Uthman Taha Naskh"/>
          <w:b/>
          <w:bCs/>
          <w:sz w:val="24"/>
          <w:szCs w:val="32"/>
        </w:rPr>
        <w:t xml:space="preserve"> arasında </w:t>
      </w:r>
      <w:r w:rsidRPr="00D72D9A">
        <w:rPr>
          <w:rFonts w:ascii="TR Bahamas Light" w:hAnsi="TR Bahamas Light" w:cs="KFGQPC Uthman Taha Naskh"/>
          <w:sz w:val="24"/>
          <w:szCs w:val="32"/>
        </w:rPr>
        <w:t>(nâfile)</w:t>
      </w:r>
      <w:r w:rsidRPr="00D72D9A">
        <w:rPr>
          <w:rFonts w:ascii="TR Bahamas Light" w:hAnsi="TR Bahamas Light" w:cs="KFGQPC Uthman Taha Naskh"/>
          <w:b/>
          <w:bCs/>
          <w:sz w:val="24"/>
          <w:szCs w:val="32"/>
        </w:rPr>
        <w:t xml:space="preserve"> bir namaz vardır. İki ezân </w:t>
      </w:r>
      <w:r w:rsidRPr="00D72D9A">
        <w:rPr>
          <w:rFonts w:ascii="TR Bahamas Light" w:hAnsi="TR Bahamas Light" w:cs="KFGQPC Uthman Taha Naskh"/>
          <w:sz w:val="24"/>
          <w:szCs w:val="32"/>
        </w:rPr>
        <w:t>(ezân ile kâmet)</w:t>
      </w:r>
      <w:r w:rsidRPr="00D72D9A">
        <w:rPr>
          <w:rFonts w:ascii="TR Bahamas Light" w:hAnsi="TR Bahamas Light" w:cs="KFGQPC Uthman Taha Naskh"/>
          <w:b/>
          <w:bCs/>
          <w:sz w:val="24"/>
          <w:szCs w:val="32"/>
        </w:rPr>
        <w:t xml:space="preserve"> arasında </w:t>
      </w:r>
      <w:r w:rsidRPr="00D72D9A">
        <w:rPr>
          <w:rFonts w:ascii="TR Bahamas Light" w:hAnsi="TR Bahamas Light" w:cs="KFGQPC Uthman Taha Naskh"/>
          <w:sz w:val="24"/>
          <w:szCs w:val="32"/>
        </w:rPr>
        <w:t>(nâfile)</w:t>
      </w:r>
      <w:r w:rsidRPr="00D72D9A">
        <w:rPr>
          <w:rFonts w:ascii="TR Bahamas Light" w:hAnsi="TR Bahamas Light" w:cs="KFGQPC Uthman Taha Naskh"/>
          <w:b/>
          <w:bCs/>
          <w:sz w:val="24"/>
          <w:szCs w:val="32"/>
        </w:rPr>
        <w:t xml:space="preserve"> bir namaz vardır.</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sz w:val="24"/>
          <w:szCs w:val="32"/>
        </w:rPr>
        <w:t>Üçüncüsünde şöyle buyurdu:</w:t>
      </w:r>
      <w:r w:rsidRPr="00D72D9A">
        <w:rPr>
          <w:rFonts w:ascii="TR Bahamas Light" w:hAnsi="TR Bahamas Light" w:cs="KFGQPC Uthman Taha Naskh"/>
          <w:b/>
          <w:bCs/>
          <w:sz w:val="24"/>
          <w:szCs w:val="32"/>
        </w:rPr>
        <w:t xml:space="preserve">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-Dileyene."</w:t>
      </w:r>
      <w:r w:rsidRPr="00D72D9A">
        <w:rPr>
          <w:rStyle w:val="FootnoteReference"/>
          <w:rFonts w:ascii="TR Bahamas Light" w:hAnsi="TR Bahamas Light" w:cs="KFGQPC Uthman Taha Naskh"/>
          <w:b/>
          <w:bCs/>
          <w:sz w:val="24"/>
          <w:szCs w:val="32"/>
        </w:rPr>
        <w:footnoteReference w:id="149"/>
      </w:r>
      <w:r w:rsidRPr="00D72D9A">
        <w:rPr>
          <w:rFonts w:ascii="TR Bahamas Light" w:hAnsi="TR Bahamas Light" w:cs="KFGQPC Uthman Taha Naskh"/>
          <w:b/>
          <w:bCs/>
          <w:sz w:val="24"/>
          <w:szCs w:val="32"/>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Buhârî’nin sahihinde Âişe’den -Allah ondan râzı olsun- sâbit olan rivâyet de böyle olduğuna delâlet etmektedir.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Şiâdan bazılarının ezândaki, "Haydi daha hayırlı amele!" sözüne gelince bu, sahih hadislerde aslı olmayan bir bid’attır.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Teâlâ’dan, onları ve bütün müslümanları, sünnete uymaya ve ona sımsıkı sarılmaya iletmesini dileriz. Zirâ sünnete uymak ve ona sıkıya sarılmak, Allah Teâlâ'ya yemîn olsun ki, bütün ümmet için bir kurtuluş ve mutluluk yoludur.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Başarı Allah'tandır.</w:t>
      </w:r>
    </w:p>
    <w:p w:rsidR="000D4A03" w:rsidRPr="00D72D9A" w:rsidRDefault="00D60C5B"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43232" behindDoc="0" locked="0" layoutInCell="1" allowOverlap="1" wp14:anchorId="1F0AC0C2" wp14:editId="7A91850D">
                <wp:simplePos x="0" y="0"/>
                <wp:positionH relativeFrom="column">
                  <wp:posOffset>363855</wp:posOffset>
                </wp:positionH>
                <wp:positionV relativeFrom="paragraph">
                  <wp:posOffset>19159</wp:posOffset>
                </wp:positionV>
                <wp:extent cx="927100" cy="240665"/>
                <wp:effectExtent l="0" t="0" r="25400" b="6985"/>
                <wp:wrapNone/>
                <wp:docPr id="3087" name="Grup 3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88" name="Text Box 4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89" name="Oval 4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tl/>
                                </w:rPr>
                              </w:pPr>
                              <w:r>
                                <w:rPr>
                                  <w:rFonts w:ascii="Monotype Corsiva" w:hAnsi="Monotype Corsiva"/>
                                  <w:b/>
                                  <w:bCs/>
                                  <w:color w:val="000000"/>
                                  <w:lang w:val="tr-TR" w:eastAsia="ar-SA"/>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0AC0C2" id="Grup 3087" o:spid="_x0000_s1242" style="position:absolute;left:0;text-align:left;margin-left:28.65pt;margin-top:1.5pt;width:73pt;height:18.95pt;z-index:2517432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">
                <v:shape id="Text Box 45" o:spid="_x0000_s124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TtMEA&#10;AADdAAAADwAAAGRycy9kb3ducmV2LnhtbERPy4rCMBTdC/5DuMJsRBNHEKlGEUGZnc+F7i7NtS02&#10;NzXJ1M7fTxYDszyc93Ld2Vq05EPlWMNkrEAQ585UXGi4XnajOYgQkQ3WjknDDwVYr/q9JWbGvflE&#10;7TkWIoVwyFBDGWOTSRnykiyGsWuIE/dw3mJM0BfSeHyncFvLT6Vm0mLFqaHEhrYl5c/zt9Vwr/YF&#10;vQ716cgvPxzeDru7aidafwy6zQJEpC7+i//cX0bDVM3T3PQmPQG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VU7TBAAAA3QAAAA8AAAAAAAAAAAAAAAAAmAIAAGRycy9kb3du&#10;cmV2LnhtbFBLBQYAAAAABAAEAPUAAACG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6" o:spid="_x0000_s124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3AFcUA&#10;AADdAAAADwAAAGRycy9kb3ducmV2LnhtbESPT4vCMBTE78J+h/AW9qapClK7RhFFXPYg/rvs7dk8&#10;22LzUptsrd/eCILHYWZ+w0xmrSlFQ7UrLCvo9yIQxKnVBWcKjodVNwbhPLLG0jIpuJOD2fSjM8FE&#10;2xvvqNn7TAQIuwQV5N5XiZQuzcmg69mKOHhnWxv0QdaZ1DXeAtyUchBFI2mw4LCQY0WLnNLL/t8o&#10;sPHpbzMfX5cN7g6/2dbx8piulfr6bOffIDy1/h1+tX+0gmEUj+H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XcAV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tl/>
                          </w:rPr>
                        </w:pPr>
                        <w:r>
                          <w:rPr>
                            <w:rFonts w:ascii="Monotype Corsiva" w:hAnsi="Monotype Corsiva"/>
                            <w:b/>
                            <w:bCs/>
                            <w:color w:val="000000"/>
                            <w:lang w:val="tr-TR" w:eastAsia="ar-SA"/>
                          </w:rPr>
                          <w:t>23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Kusûf namazına "es-Salâtu Câmia" (Namaz, insanları biraraya getirir veya namaz için hazır bulunun) diye seslenildiği vârittir. Bu söz, bir defa mı, yoksa tekrar tekrar mı söylenir? Tekrar söylenirse, bunun miktarı ne kadardır?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44256" behindDoc="0" locked="0" layoutInCell="1" allowOverlap="1" wp14:anchorId="292E12EE" wp14:editId="6798FBDE">
                <wp:simplePos x="0" y="0"/>
                <wp:positionH relativeFrom="column">
                  <wp:posOffset>370205</wp:posOffset>
                </wp:positionH>
                <wp:positionV relativeFrom="paragraph">
                  <wp:posOffset>30480</wp:posOffset>
                </wp:positionV>
                <wp:extent cx="927100" cy="240665"/>
                <wp:effectExtent l="0" t="0" r="25400" b="6985"/>
                <wp:wrapNone/>
                <wp:docPr id="3084" name="Grup 3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85" name="Text Box 4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86" name="Oval 4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2E12EE" id="Grup 3084" o:spid="_x0000_s1245" style="position:absolute;left:0;text-align:left;margin-left:29.15pt;margin-top:2.4pt;width:73pt;height:18.95pt;z-index:2517442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">
                <v:shape id="Text Box 48" o:spid="_x0000_s124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8KsYA&#10;AADdAAAADwAAAGRycy9kb3ducmV2LnhtbESPT2sCMRTE70K/Q3gFL1ITFYusRikFxZt/2kO9PTbP&#10;3aWblzVJ1/XbG0HocZiZ3zCLVWdr0ZIPlWMNo6ECQZw7U3Gh4ftr/TYDESKywdoxabhRgNXypbfA&#10;zLgrH6g9xkIkCIcMNZQxNpmUIS/JYhi6hjh5Z+ctxiR9IY3Ha4LbWo6VepcWK04LJTb0WVL+e/yz&#10;Gk7VpqDLrj7s+eIHg5/d+qTakdb91+5jDiJSF//Dz/bWaJio2RQeb9IT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T8K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9" o:spid="_x0000_s124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JUZ8UA&#10;AADdAAAADwAAAGRycy9kb3ducmV2LnhtbESPT4vCMBTE74LfITzBm6auILVrFFFE2YP47+LtbfO2&#10;Ldu8dJtYu9/eCILHYWZ+w8wWrSlFQ7UrLCsYDSMQxKnVBWcKLufNIAbhPLLG0jIp+CcHi3m3M8NE&#10;2zsfqTn5TAQIuwQV5N5XiZQuzcmgG9qKOHg/tjbog6wzqWu8B7gp5UcUTaTBgsNCjhWtckp/Tzej&#10;wMbf1/1y+rdu8Hj+yg6O15d0q1S/1y4/QXhq/Tv8au+0gnEUT+D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wlRn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sellem-’in Kusûf namazı için: "es-Salâtu Câmia" (Namaz, insanları bir araya getirir veya namaz için hazır bulunun) diye seslenilmesini emrettiği sâbittir.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Seslenen kimse için sünnet olan, bunu bütün insanlara işittirdiğine kanaat getirinceye kadar tekrar etmesidir. Bildiğimiz kadarıyla bunu tekrar etmede bir sınır yoktur.</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715C2E" w:rsidRPr="00D72D9A" w:rsidRDefault="00715C2E" w:rsidP="00D72D9A">
      <w:pPr>
        <w:pStyle w:val="Heading1"/>
        <w:spacing w:before="120" w:after="120" w:line="360" w:lineRule="atLeast"/>
        <w:ind w:firstLine="567"/>
        <w:jc w:val="lowKashida"/>
        <w:rPr>
          <w:szCs w:val="32"/>
        </w:rPr>
      </w:pPr>
    </w:p>
    <w:p w:rsidR="00715C2E" w:rsidRPr="00D72D9A" w:rsidRDefault="00715C2E" w:rsidP="00D72D9A">
      <w:pPr>
        <w:pStyle w:val="Heading1"/>
        <w:spacing w:before="120" w:after="120" w:line="360" w:lineRule="atLeast"/>
        <w:ind w:firstLine="567"/>
        <w:jc w:val="lowKashida"/>
        <w:rPr>
          <w:szCs w:val="32"/>
        </w:rPr>
      </w:pPr>
    </w:p>
    <w:p w:rsidR="00715C2E" w:rsidRPr="00D72D9A" w:rsidRDefault="00715C2E" w:rsidP="00D72D9A">
      <w:pPr>
        <w:pStyle w:val="Heading1"/>
        <w:spacing w:before="120" w:after="120" w:line="360" w:lineRule="atLeast"/>
        <w:ind w:firstLine="567"/>
        <w:jc w:val="lowKashida"/>
        <w:rPr>
          <w:szCs w:val="32"/>
        </w:rPr>
      </w:pPr>
    </w:p>
    <w:p w:rsidR="000D4A03" w:rsidRPr="00D72D9A" w:rsidRDefault="000D4A03" w:rsidP="00D72D9A">
      <w:pPr>
        <w:pStyle w:val="Heading1"/>
        <w:spacing w:before="120" w:after="120" w:line="360" w:lineRule="atLeast"/>
        <w:ind w:firstLine="567"/>
        <w:jc w:val="lowKashida"/>
        <w:rPr>
          <w:szCs w:val="32"/>
        </w:rPr>
      </w:pPr>
      <w:bookmarkStart w:id="7" w:name="_Toc412708609"/>
      <w:r w:rsidRPr="00D72D9A">
        <w:rPr>
          <w:szCs w:val="32"/>
        </w:rPr>
        <w:lastRenderedPageBreak/>
        <w:t>NAMAZIN KILINIŞIYLA İLGİLİ MESELELER:</w:t>
      </w:r>
      <w:bookmarkEnd w:id="7"/>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45280" behindDoc="0" locked="0" layoutInCell="1" allowOverlap="1" wp14:anchorId="73035175" wp14:editId="6158DF3A">
                <wp:simplePos x="0" y="0"/>
                <wp:positionH relativeFrom="column">
                  <wp:posOffset>363855</wp:posOffset>
                </wp:positionH>
                <wp:positionV relativeFrom="paragraph">
                  <wp:posOffset>5080</wp:posOffset>
                </wp:positionV>
                <wp:extent cx="927100" cy="240665"/>
                <wp:effectExtent l="0" t="0" r="25400" b="6985"/>
                <wp:wrapNone/>
                <wp:docPr id="3081" name="Grup 3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82" name="Text Box 5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83" name="Oval 5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19316B" w:rsidRDefault="00D60C5B" w:rsidP="000D4A03">
                              <w:pPr>
                                <w:jc w:val="center"/>
                                <w:rPr>
                                  <w:rFonts w:ascii="Monotype Corsiva" w:hAnsi="Monotype Corsiva"/>
                                </w:rPr>
                              </w:pPr>
                              <w:r>
                                <w:rPr>
                                  <w:rFonts w:ascii="Monotype Corsiva" w:hAnsi="Monotype Corsiva"/>
                                  <w:b/>
                                  <w:bCs/>
                                  <w:color w:val="000000"/>
                                  <w:lang w:eastAsia="ar-SA"/>
                                </w:rPr>
                                <w:t>24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035175" id="Grup 3081" o:spid="_x0000_s1248" style="position:absolute;left:0;text-align:left;margin-left:28.65pt;margin-top:.4pt;width:73pt;height:18.95pt;z-index:2517452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">
                <v:shape id="Text Box 51" o:spid="_x0000_s124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1kXsUA&#10;AADdAAAADwAAAGRycy9kb3ducmV2LnhtbESPT2sCMRTE70K/Q3gFL1ITFUS2RimC4s2/h3p7bF53&#10;l25e1iSu67c3QqHHYWZ+w8yXna1FSz5UjjWMhgoEce5MxYWG82n9MQMRIrLB2jFpeFCA5eKtN8fM&#10;uDsfqD3GQiQIhww1lDE2mZQhL8liGLqGOHk/zluMSfpCGo/3BLe1HCs1lRYrTgslNrQqKf893qyG&#10;S7Up6LqrD3u++sHge7e+qHakdf+9+/oEEamL/+G/9tZomKjZGF5v0hO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WRe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2" o:spid="_x0000_s125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X3/8UA&#10;AADdAAAADwAAAGRycy9kb3ducmV2LnhtbESPT4vCMBTE74LfITzBm6auILVrFFFE8SDrn4u3t83b&#10;tmzz0m1ird/eLAgeh5n5DTNbtKYUDdWusKxgNIxAEKdWF5wpuJw3gxiE88gaS8uk4EEOFvNuZ4aJ&#10;tnc+UnPymQgQdgkqyL2vEildmpNBN7QVcfB+bG3QB1lnUtd4D3BTyo8omkiDBYeFHCta5ZT+nm5G&#10;gY2/r4fl9G/d4PG8z74cry/pVql+r11+gvDU+nf41d5pBeMoHsP/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tff/xQAAAN0AAAAPAAAAAAAAAAAAAAAAAJgCAABkcnMv&#10;ZG93bnJldi54bWxQSwUGAAAAAAQABAD1AAAAigMAAAAA&#10;" fillcolor="#cacaca">
                  <v:fill rotate="t" angle="90" focus="100%" type="gradient"/>
                  <v:textbox inset="0,0,0,0">
                    <w:txbxContent>
                      <w:p w:rsidR="00D60C5B" w:rsidRPr="0019316B" w:rsidRDefault="00D60C5B" w:rsidP="000D4A03">
                        <w:pPr>
                          <w:jc w:val="center"/>
                          <w:rPr>
                            <w:rFonts w:ascii="Monotype Corsiva" w:hAnsi="Monotype Corsiva"/>
                          </w:rPr>
                        </w:pPr>
                        <w:r>
                          <w:rPr>
                            <w:rFonts w:ascii="Monotype Corsiva" w:hAnsi="Monotype Corsiva"/>
                            <w:b/>
                            <w:bCs/>
                            <w:color w:val="000000"/>
                            <w:lang w:eastAsia="ar-SA"/>
                          </w:rPr>
                          <w:t>24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Birçok kardeşimiz, namaz sırasında önüne sütre konulması konusunda çok katı davranmaktadır. Nitekim kimisi mescitte arkasında namaza duracağı boş bir direk buluncaya kadar beklemekte ve sütresiz namaz kılanı da reddetmek</w:t>
      </w:r>
      <w:r w:rsidR="00D60C5B">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rPr>
        <w:t>tedir. Kimisi de sütre konusunda gevşek davranmaktadır. Bu konuda hak olan nedir? Sütre bulunmazsa, yere çizilen çizgi, sütrenin yerine geçer mi? Buna delâlet eden bir şey var mıdır?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46304" behindDoc="0" locked="0" layoutInCell="1" allowOverlap="1" wp14:anchorId="2978994D" wp14:editId="129DE1A9">
                <wp:simplePos x="0" y="0"/>
                <wp:positionH relativeFrom="column">
                  <wp:posOffset>370205</wp:posOffset>
                </wp:positionH>
                <wp:positionV relativeFrom="paragraph">
                  <wp:posOffset>5715</wp:posOffset>
                </wp:positionV>
                <wp:extent cx="927100" cy="240665"/>
                <wp:effectExtent l="0" t="0" r="25400" b="6985"/>
                <wp:wrapNone/>
                <wp:docPr id="3078" name="Grup 3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79" name="Text Box 5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80" name="Oval 5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78994D" id="Grup 3078" o:spid="_x0000_s1251" style="position:absolute;left:0;text-align:left;margin-left:29.15pt;margin-top:.45pt;width:73pt;height:18.95pt;z-index:2517463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">
                <v:shape id="Text Box 54" o:spid="_x0000_s125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yGCMYA&#10;AADdAAAADwAAAGRycy9kb3ducmV2LnhtbESPQWsCMRSE74X+h/AEL6KJFardGqUULL1Ztz3U22Pz&#10;uru4eVmTuK7/3ggFj8PMfMMs171tREc+1I41TCcKBHHhTM2lhp/vzXgBIkRkg41j0nChAOvV48MS&#10;M+POvKMuj6VIEA4ZaqhibDMpQ1GRxTBxLXHy/py3GJP0pTQezwluG/mk1LO0WHNaqLCl94qKQ36y&#10;Gvb1R0nHbbP74qMfjX63m73qploPB/3bK4hIfbyH/9ufRsNMzV/g9iY9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yGC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5" o:spid="_x0000_s125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dpiMIA&#10;AADdAAAADwAAAGRycy9kb3ducmV2LnhtbERPy4rCMBTdD/gP4QruxlQF6VSjiCKKCxkfG3fX5toW&#10;m5vaxFr/3iwGZnk47+m8NaVoqHaFZQWDfgSCOLW64EzB+bT+jkE4j6yxtEwK3uRgPut8TTHR9sUH&#10;ao4+EyGEXYIKcu+rREqX5mTQ9W1FHLibrQ36AOtM6hpfIdyUchhFY2mw4NCQY0XLnNL78WkU2Ph6&#10;2S9+HqsGD6dd9ut4dU43SvW67WICwlPr/8V/7q1WMIrisD+8CU9Az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Z2mIwgAAAN0AAAAPAAAAAAAAAAAAAAAAAJgCAABkcnMvZG93&#10;bnJldi54bWxQSwUGAAAAAAQABAD1AAAAhw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Sütreye doğru namaz kılmak, müekked sünnettir, farz değildir. Eğer sütre olarak bir şey bulamazsa, çizgi, sütrenin yerine geçer.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Sütrenin delili; Nebi -sallallahu aleyhi ve sellem-’in şu hadisidir:</w:t>
      </w:r>
    </w:p>
    <w:p w:rsidR="000D4A03" w:rsidRPr="00D60C5B"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pacing w:val="-8"/>
          <w:sz w:val="24"/>
          <w:szCs w:val="32"/>
          <w:rtl/>
          <w:lang w:val="tr-TR"/>
        </w:rPr>
      </w:pPr>
      <w:r w:rsidRPr="00D60C5B">
        <w:rPr>
          <w:rFonts w:ascii="TR Bahamas Light" w:hAnsi="TR Bahamas Light" w:cs="KFGQPC Uthman Taha Naskh"/>
          <w:spacing w:val="-8"/>
          <w:sz w:val="24"/>
          <w:szCs w:val="32"/>
          <w:rtl/>
          <w:lang w:val="tr-TR"/>
        </w:rPr>
        <w:t>((إِذَا صَلَّى أَحَدُكُمْ فَلْيُصَلِّ إِلىَ سُتْرَةٍ، وَلْيَدْنُ بِهَا.))</w:t>
      </w:r>
      <w:r w:rsidR="00D60C5B">
        <w:rPr>
          <w:rFonts w:ascii="TR Bahamas Light" w:hAnsi="TR Bahamas Light" w:cs="KFGQPC Uthman Taha Naskh" w:hint="cs"/>
          <w:spacing w:val="-8"/>
          <w:sz w:val="24"/>
          <w:szCs w:val="32"/>
          <w:rtl/>
          <w:lang w:val="tr-TR"/>
        </w:rPr>
        <w:t xml:space="preserve"> </w:t>
      </w:r>
      <w:r w:rsidRPr="00D60C5B">
        <w:rPr>
          <w:rFonts w:ascii="TR Bahamas Light" w:hAnsi="TR Bahamas Light" w:cs="KFGQPC Uthman Taha Naskh"/>
          <w:spacing w:val="-8"/>
          <w:sz w:val="24"/>
          <w:szCs w:val="32"/>
          <w:rtl/>
          <w:lang w:val="tr-TR"/>
        </w:rPr>
        <w:t>[رواه أبو داود بإسناد صحيح]</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"Sizden biriniz namaz kılmak istediği zaman, sütreye doğru namaz kılsın ve ona yakın dursun."</w:t>
      </w:r>
      <w:r w:rsidRPr="00D72D9A">
        <w:rPr>
          <w:rStyle w:val="FootnoteReference"/>
          <w:rFonts w:ascii="TR Bahamas Light" w:hAnsi="TR Bahamas Light" w:cs="KFGQPC Uthman Taha Naskh"/>
          <w:b/>
          <w:bCs/>
          <w:sz w:val="24"/>
          <w:szCs w:val="32"/>
          <w:lang w:val="tr-TR"/>
        </w:rPr>
        <w:footnoteReference w:id="150"/>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 yine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يَقْطَعُ الصَّلَاةَ إِذَا لَمْ يَكُنْ بَيْنَ يَدَيِ الرَّجُلِ مِثْلُ مُؤَخِّرَةِ الرَّحْلِ: الْمَرْأَةُ، وَالْحِمَارُ، وَالْكَلْبُ الْأَسْوَدُ.)) [رواه ابن ماجه وصححه الألباني]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"Bir kimsenin </w:t>
      </w:r>
      <w:r w:rsidRPr="00D72D9A">
        <w:rPr>
          <w:rFonts w:ascii="TR Bahamas Light" w:hAnsi="TR Bahamas Light" w:cs="KFGQPC Uthman Taha Naskh"/>
          <w:sz w:val="24"/>
          <w:szCs w:val="32"/>
          <w:lang w:val="tr-TR"/>
        </w:rPr>
        <w:t>(namaz kılarken)</w:t>
      </w:r>
      <w:r w:rsidRPr="00D72D9A">
        <w:rPr>
          <w:rFonts w:ascii="TR Bahamas Light" w:hAnsi="TR Bahamas Light" w:cs="KFGQPC Uthman Taha Naskh"/>
          <w:b/>
          <w:bCs/>
          <w:sz w:val="24"/>
          <w:szCs w:val="32"/>
          <w:lang w:val="tr-TR"/>
        </w:rPr>
        <w:t xml:space="preserve"> önünde semerin arka kaşı gibi bir şey olmazsa, namazını </w:t>
      </w:r>
      <w:r w:rsidRPr="00D72D9A">
        <w:rPr>
          <w:rFonts w:ascii="TR Bahamas Light" w:hAnsi="TR Bahamas Light" w:cs="KFGQPC Uthman Taha Naskh"/>
          <w:sz w:val="24"/>
          <w:szCs w:val="32"/>
          <w:lang w:val="tr-TR"/>
        </w:rPr>
        <w:t>(önünden geçen)</w:t>
      </w:r>
      <w:r w:rsidRPr="00D72D9A">
        <w:rPr>
          <w:rFonts w:ascii="TR Bahamas Light" w:hAnsi="TR Bahamas Light" w:cs="KFGQPC Uthman Taha Naskh"/>
          <w:b/>
          <w:bCs/>
          <w:sz w:val="24"/>
          <w:szCs w:val="32"/>
          <w:lang w:val="tr-TR"/>
        </w:rPr>
        <w:t xml:space="preserve"> kadın, eşek ve siyah köpek bozar </w:t>
      </w:r>
      <w:r w:rsidRPr="00D72D9A">
        <w:rPr>
          <w:rFonts w:ascii="TR Bahamas Light" w:hAnsi="TR Bahamas Light" w:cs="KFGQPC Uthman Taha Naskh"/>
          <w:sz w:val="24"/>
          <w:szCs w:val="32"/>
          <w:lang w:val="tr-TR"/>
        </w:rPr>
        <w:t>(geçersiz kılar)</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15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  yine şöyle buyurmuştur:</w:t>
      </w:r>
    </w:p>
    <w:p w:rsidR="000D4A03" w:rsidRPr="00D60C5B"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pacing w:val="-10"/>
          <w:sz w:val="24"/>
          <w:szCs w:val="32"/>
          <w:rtl/>
          <w:lang w:val="tr-TR"/>
        </w:rPr>
      </w:pPr>
      <w:r w:rsidRPr="00D60C5B">
        <w:rPr>
          <w:rFonts w:ascii="TR Bahamas Light" w:hAnsi="TR Bahamas Light" w:cs="KFGQPC Uthman Taha Naskh"/>
          <w:spacing w:val="-10"/>
          <w:sz w:val="24"/>
          <w:szCs w:val="32"/>
          <w:rtl/>
          <w:lang w:val="tr-TR"/>
        </w:rPr>
        <w:t>(( إِذَا صَلَّى أَحَدُكُمْ فَلْيَجْعَلْ تِلْقاَءَ وَجْهِهِ شَيْئاً، فَإِنْ لَمْ يَجِدْ فَلْيَنْصِبْ عَصَا، فَإِنْ لَمْ يَجِدْ فَلْيَخُطَّ خَطاًّ، ثُمَّ لاَ يَضُرُّهُ مَا مَرَّ بَيْنَ يَدَيْهِ .))[رواه أحمد وابن ماجه بإسناد حسن]</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"Sizden biriniz namaz kılmak istediği zaman, önüne bir şey koysun. Önüne koyacak bir şey bulamazsa, bir sopa diksin. Onu da bulamazsa, yere bir çizgi çizsin. Sonra böyle önünden geçen olursa, on</w:t>
      </w:r>
      <w:r w:rsidRPr="00D72D9A">
        <w:rPr>
          <w:rFonts w:ascii="TR Bahamas Light" w:hAnsi="TR Bahamas Light" w:cs="KFGQPC Uthman Taha Naskh"/>
          <w:sz w:val="24"/>
          <w:szCs w:val="32"/>
          <w:lang w:val="tr-TR"/>
        </w:rPr>
        <w:t>(un namazın)</w:t>
      </w:r>
      <w:r w:rsidRPr="00D72D9A">
        <w:rPr>
          <w:rFonts w:ascii="TR Bahamas Light" w:hAnsi="TR Bahamas Light" w:cs="KFGQPC Uthman Taha Naskh"/>
          <w:b/>
          <w:bCs/>
          <w:sz w:val="24"/>
          <w:szCs w:val="32"/>
          <w:lang w:val="tr-TR"/>
        </w:rPr>
        <w:t>a hiçbir şey zarar veremez."</w:t>
      </w:r>
      <w:r w:rsidRPr="00D72D9A">
        <w:rPr>
          <w:rStyle w:val="FootnoteReference"/>
          <w:rFonts w:ascii="TR Bahamas Light" w:hAnsi="TR Bahamas Light" w:cs="KFGQPC Uthman Taha Naskh"/>
          <w:b/>
          <w:bCs/>
          <w:sz w:val="24"/>
          <w:szCs w:val="32"/>
          <w:lang w:val="tr-TR"/>
        </w:rPr>
        <w:footnoteReference w:id="15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Hâfız İbn-i Hacer -Allah ona rahmet etsin- "Bulûğu'l-Merâm" adlı kitabında şöyle der: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"Nebi </w:t>
      </w:r>
      <w:r w:rsidRPr="00D72D9A">
        <w:rPr>
          <w:rFonts w:ascii="TR Bahamas Light" w:hAnsi="TR Bahamas Light" w:cs="KFGQPC Uthman Taha Naskh"/>
          <w:sz w:val="24"/>
          <w:szCs w:val="32"/>
          <w:lang w:val="tr-TR"/>
        </w:rPr>
        <w:t>-sallallahu aleyhi ve sellem-</w:t>
      </w:r>
      <w:r w:rsidRPr="00D72D9A">
        <w:rPr>
          <w:rFonts w:ascii="TR Bahamas Light" w:hAnsi="TR Bahamas Light" w:cs="KFGQPC Uthman Taha Naskh"/>
          <w:b/>
          <w:bCs/>
          <w:sz w:val="24"/>
          <w:szCs w:val="32"/>
          <w:lang w:val="tr-TR"/>
        </w:rPr>
        <w:t>’in bazen sütresiz namaz kıldığı sâbittir. Bu da sütrenin farz olmadığına delâlet eder. Mescid-i Haram’da kılınan namaz bunun dışındadır. Zirâ namaz kılan kimsenin orada sütreye ihtiyacı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İbn-i Zubeyr'in -Allah ondan râzı olsun- Mescid-i Haram’da tavaf edenler kendisinin önünden geçerlerken sütresiz namaz kılmıştır. Nebi -sallallahu aleyhi ve sellem-’den de böyle yaptığına delâlet eden bir rivâyet vardır, fakat bu rivâyetin isnâdı zayıftır.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Mescid-i Haram genellikle kalabalık olduğu ve namaz kılanın, önünden geçenlere engel olamadığı için, yukarıda da belirtildiği gibi, burada sütreye doğru namaz kılma gerekliliği ortadan kalkar.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Aynı şekilde Allah Teâlâ’nın:</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فَٱتَّقُواْ ٱللَّهَ مَا ٱسۡتَطَعۡتُمۡ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rtl/>
          <w:lang w:val="tr-TR" w:eastAsia="ar-SA"/>
        </w:rPr>
        <w:t>[سورة التغابن من الآية :16]</w:t>
      </w:r>
    </w:p>
    <w:p w:rsidR="000D4A03" w:rsidRPr="00D72D9A" w:rsidRDefault="000D4A03" w:rsidP="00D72D9A">
      <w:pPr>
        <w:tabs>
          <w:tab w:val="num" w:pos="720"/>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ar-SA"/>
        </w:rPr>
      </w:pPr>
      <w:r w:rsidRPr="00D72D9A">
        <w:rPr>
          <w:rFonts w:ascii="TR Bahamas Light" w:hAnsi="TR Bahamas Light" w:cs="KFGQPC Uthman Taha Naskh"/>
          <w:b/>
          <w:bCs/>
          <w:sz w:val="24"/>
          <w:szCs w:val="32"/>
          <w:lang w:val="tr-TR" w:eastAsia="ar-SA"/>
        </w:rPr>
        <w:t>"</w:t>
      </w:r>
      <w:r w:rsidRPr="00D72D9A">
        <w:rPr>
          <w:rFonts w:ascii="TR Bahamas Light" w:hAnsi="TR Bahamas Light" w:cs="KFGQPC Uthman Taha Naskh"/>
          <w:sz w:val="24"/>
          <w:szCs w:val="32"/>
          <w:lang w:val="tr-TR" w:eastAsia="ar-SA"/>
        </w:rPr>
        <w:t>(Ey mü’minler!)</w:t>
      </w:r>
      <w:r w:rsidRPr="00D72D9A">
        <w:rPr>
          <w:rFonts w:ascii="TR Bahamas Light" w:hAnsi="TR Bahamas Light" w:cs="KFGQPC Uthman Taha Naskh"/>
          <w:b/>
          <w:bCs/>
          <w:sz w:val="24"/>
          <w:szCs w:val="32"/>
          <w:lang w:val="tr-TR" w:eastAsia="ar-SA"/>
        </w:rPr>
        <w:t xml:space="preserve"> O halde gücünüz yettiği kadarıyla Allah’tan korkun </w:t>
      </w:r>
      <w:r w:rsidRPr="00D72D9A">
        <w:rPr>
          <w:rFonts w:ascii="TR Bahamas Light" w:hAnsi="TR Bahamas Light" w:cs="KFGQPC Uthman Taha Naskh"/>
          <w:sz w:val="24"/>
          <w:szCs w:val="32"/>
          <w:lang w:val="tr-TR" w:eastAsia="ar-SA"/>
        </w:rPr>
        <w:t>(Allah’tan korkmada güç ve takatinizi harcayın)</w:t>
      </w:r>
      <w:r w:rsidRPr="00D72D9A">
        <w:rPr>
          <w:rFonts w:ascii="TR Bahamas Light" w:hAnsi="TR Bahamas Light" w:cs="KFGQPC Uthman Taha Naskh"/>
          <w:b/>
          <w:bCs/>
          <w:sz w:val="24"/>
          <w:szCs w:val="32"/>
          <w:lang w:val="tr-TR" w:eastAsia="ar-SA"/>
        </w:rPr>
        <w:t>."</w:t>
      </w:r>
      <w:r w:rsidRPr="00D72D9A">
        <w:rPr>
          <w:rStyle w:val="FootnoteReference"/>
          <w:rFonts w:ascii="TR Bahamas Light" w:hAnsi="TR Bahamas Light" w:cs="KFGQPC Uthman Taha Naskh"/>
          <w:b/>
          <w:bCs/>
          <w:sz w:val="24"/>
          <w:szCs w:val="32"/>
          <w:lang w:val="tr-TR" w:eastAsia="ar-SA"/>
        </w:rPr>
        <w:footnoteReference w:id="153"/>
      </w:r>
      <w:r w:rsidRPr="00D72D9A">
        <w:rPr>
          <w:rFonts w:ascii="TR Bahamas Light" w:hAnsi="TR Bahamas Light" w:cs="KFGQPC Uthman Taha Naskh"/>
          <w:b/>
          <w:bCs/>
          <w:sz w:val="24"/>
          <w:szCs w:val="32"/>
          <w:lang w:val="tr-TR" w:eastAsia="ar-SA"/>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Emri ve Nebi -sallallahu aleyhi ve sellem-’in:</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إِذاَ أَمَرْتُكُمْ بِأَمْرٍ فَأْتوُا مِنْهُ ماَ اسْتَطَعْتُمْ.))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"Size bir şeyi emrettiğim zaman, gücünüz yettiğince onu yerine getirin."</w:t>
      </w:r>
      <w:r w:rsidRPr="00D72D9A">
        <w:rPr>
          <w:rStyle w:val="FootnoteReference"/>
          <w:rFonts w:ascii="TR Bahamas Light" w:hAnsi="TR Bahamas Light" w:cs="KFGQPC Uthman Taha Naskh"/>
          <w:b/>
          <w:bCs/>
          <w:sz w:val="24"/>
          <w:szCs w:val="32"/>
          <w:lang w:val="tr-TR"/>
        </w:rPr>
        <w:footnoteReference w:id="15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Hadisi gereği, kalabalık zamanlarda Mescid-i Nebevi ile diğer kalabalık yerlerde de hüküm böyledir.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47328" behindDoc="0" locked="0" layoutInCell="1" allowOverlap="1" wp14:anchorId="4DE6DD32" wp14:editId="2CC0A7F9">
                <wp:simplePos x="0" y="0"/>
                <wp:positionH relativeFrom="column">
                  <wp:posOffset>363855</wp:posOffset>
                </wp:positionH>
                <wp:positionV relativeFrom="paragraph">
                  <wp:posOffset>36830</wp:posOffset>
                </wp:positionV>
                <wp:extent cx="927100" cy="240665"/>
                <wp:effectExtent l="0" t="0" r="25400" b="6985"/>
                <wp:wrapNone/>
                <wp:docPr id="3075" name="Grup 3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76" name="Text Box 5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77" name="Oval 5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E6DD32" id="Grup 3075" o:spid="_x0000_s1254" style="position:absolute;left:0;text-align:left;margin-left:28.65pt;margin-top:2.9pt;width:73pt;height:18.95pt;z-index:2517473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">
                <v:shape id="Text Box 57" o:spid="_x0000_s125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MSesUA&#10;AADdAAAADwAAAGRycy9kb3ducmV2LnhtbESPQWsCMRSE74L/ITzBi2iiBVtWo4igeLPaHurtsXnd&#10;Xbp5WZO4rv++KQg9DjPzDbNcd7YWLflQOdYwnSgQxLkzFRcaPj924zcQISIbrB2ThgcFWK/6vSVm&#10;xt35RO05FiJBOGSooYyxyaQMeUkWw8Q1xMn7dt5iTNIX0ni8J7it5UypubRYcVoosaFtSfnP+WY1&#10;XKp9QddjfXrnqx+Nvo67i2qnWg8H3WYBIlIX/8PP9sFoeFGvc/h7k5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xJ6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8" o:spid="_x0000_s125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B28cA&#10;AADdAAAADwAAAGRycy9kb3ducmV2LnhtbESPQWvCQBSE74L/YXmCN91Yoaapq0hFLD0UE7309pp9&#10;TYLZtzG7Jum/7xYKPQ4z8w2z3g6mFh21rrKsYDGPQBDnVldcKLicD7MYhPPIGmvLpOCbHGw349Ea&#10;E217TqnLfCEChF2CCkrvm0RKl5dk0M1tQxy8L9sa9EG2hdQt9gFuavkQRY/SYMVhocSGXkrKr9nd&#10;KLDx58f77um27zA9vxUnx/tLflRqOhl2zyA8Df4//Nd+1QqW0WoF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bgdv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Kimi insanın namazda ellerini göbeğinin altına bağladığını, kimisinin de göğsünün üzerine bağladığını ve göbeğinin altına bağlayanı ise şiddetle reddettiğini çok görüyoruz. Kimisi ellerini sakalının altına gelecek şekilde bağlamakta, kimisi de ellerini bağlamayıp salmaktadır. Bu konuda doğru olan hangisidir?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48352" behindDoc="0" locked="0" layoutInCell="1" allowOverlap="1" wp14:anchorId="75F8C901" wp14:editId="64442B7D">
                <wp:simplePos x="0" y="0"/>
                <wp:positionH relativeFrom="column">
                  <wp:posOffset>370205</wp:posOffset>
                </wp:positionH>
                <wp:positionV relativeFrom="paragraph">
                  <wp:posOffset>17780</wp:posOffset>
                </wp:positionV>
                <wp:extent cx="927100" cy="240665"/>
                <wp:effectExtent l="0" t="0" r="25400" b="6985"/>
                <wp:wrapNone/>
                <wp:docPr id="3072" name="Grup 3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73" name="Text Box 6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74" name="Oval 6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F8C901" id="Grup 3072" o:spid="_x0000_s1257" style="position:absolute;left:0;text-align:left;margin-left:29.15pt;margin-top:1.4pt;width:73pt;height:18.95pt;z-index:2517483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">
                <v:shape id="Text Box 60" o:spid="_x0000_s125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Sx4sUA&#10;AADdAAAADwAAAGRycy9kb3ducmV2LnhtbESPT2sCMRTE74LfITzBi2iigi2rUUSw9Oa/HurtsXnd&#10;Xbp5WZN03X57Uyh4HGbmN8xq09latORD5VjDdKJAEOfOVFxo+Ljsx68gQkQ2WDsmDb8UYLPu91aY&#10;GXfnE7XnWIgE4ZChhjLGJpMy5CVZDBPXECfvy3mLMUlfSOPxnuC2ljOlFtJixWmhxIZ2JeXf5x+r&#10;4Vq9FXQ71Kcj3/xo9HnYX1U71Xo46LZLEJG6+Az/t9+Nhrl6mcPfm/QE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ZLHi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1" o:spid="_x0000_s125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kfrMcA&#10;AADdAAAADwAAAGRycy9kb3ducmV2LnhtbESPT2vCQBTE7wW/w/KE3urGKtbGbEQqpdKD+O/S22v2&#10;mQSzb2N2G+O3dwuCx2FmfsMk885UoqXGlZYVDAcRCOLM6pJzBYf958sUhPPIGivLpOBKDuZp7ynB&#10;WNsLb6nd+VwECLsYFRTe17GULivIoBvYmjh4R9sY9EE2udQNXgLcVPI1iibSYMlhocCaPgrKTrs/&#10;o8BOf3/Wi/fzssXt/jvfOF4esi+lnvvdYgbCU+cf4Xt7pRWMorcx/L8JT0C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JH6z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sellem-’in sahih sünneti, namaz kılanın rükûdan önce ve sonra ayaktayken sağ elini, sol elinin üzerine gelecek şekilde göğsünün üzerine koymasının daha fazîletli olduğuna delâlet etmektedir. Bu durum, sahâbeden Vâil b. Hucr ile Kabîsa b. Hulb et-Tâi’nin -Allah ikisinden de râzı olsun- babasından rivâyet ettiği hadiste sâbittir. Sehl b. Sa’d es-Sâidî’den -Allah ondan râzı olsun- de buna delâlet eden bir hadis sâbittir.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Namazda elleri göbeğin altında bağlamaya gelince, bu konuda Ali b. Ebî Tâlib’ten -Allah ondan râzı olsun- zayıf bir hadis rivâyet edilmiştir. Elleri bağlamayıp salmaya veya sakalın altına bağlamaya gelince, bu hareket sünnete aykırıdır.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49376" behindDoc="0" locked="0" layoutInCell="1" allowOverlap="1" wp14:anchorId="26454BA1" wp14:editId="4B732492">
                <wp:simplePos x="0" y="0"/>
                <wp:positionH relativeFrom="column">
                  <wp:posOffset>363855</wp:posOffset>
                </wp:positionH>
                <wp:positionV relativeFrom="paragraph">
                  <wp:posOffset>49530</wp:posOffset>
                </wp:positionV>
                <wp:extent cx="927100" cy="240665"/>
                <wp:effectExtent l="0" t="0" r="25400" b="6985"/>
                <wp:wrapNone/>
                <wp:docPr id="3069" name="Grup 3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70" name="Text Box 6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71" name="Oval 6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331EC1" w:rsidRDefault="00D60C5B" w:rsidP="000D4A03">
                              <w:pPr>
                                <w:jc w:val="center"/>
                                <w:rPr>
                                  <w:rFonts w:ascii="Monotype Corsiva" w:hAnsi="Monotype Corsiva"/>
                                </w:rPr>
                              </w:pPr>
                              <w:r>
                                <w:rPr>
                                  <w:rFonts w:ascii="Monotype Corsiva" w:hAnsi="Monotype Corsiva"/>
                                  <w:b/>
                                  <w:bCs/>
                                  <w:color w:val="000000"/>
                                  <w:lang w:eastAsia="ar-SA"/>
                                </w:rPr>
                                <w:t>26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454BA1" id="Grup 3069" o:spid="_x0000_s1260" style="position:absolute;left:0;text-align:left;margin-left:28.65pt;margin-top:3.9pt;width:73pt;height:18.95pt;z-index:2517493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">
                <v:shape id="Text Box 63" o:spid="_x0000_s126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YvlcMA&#10;AADdAAAADwAAAGRycy9kb3ducmV2LnhtbERPz2vCMBS+D/Y/hDfwIjNxwhxdUxmCw5uz7jBvj+at&#10;LWteahJr/e+Xg+Dx4/udr0bbiYF8aB1rmM8UCOLKmZZrDd+HzfMbiBCRDXaOScOVAqyKx4ccM+Mu&#10;vKehjLVIIRwy1NDE2GdShqohi2HmeuLE/TpvMSboa2k8XlK47eSLUq/SYsupocGe1g1Vf+XZaji2&#10;nzWddt3+i09+Ov3ZbY5qmGs9eRo/3kFEGuNdfHNvjYaFWqb96U16Ar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7Yvlc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4" o:spid="_x0000_s126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68NMYA&#10;AADdAAAADwAAAGRycy9kb3ducmV2LnhtbESPS4vCQBCE7wv+h6EFb+tEBR9ZRxFFFA+Lr8veejO9&#10;STDTEzNjjP/eWRA8FlX1FTWdN6YQNVUut6yg141AECdW55wqOJ/Wn2MQziNrLCyTggc5mM9aH1OM&#10;tb3zgeqjT0WAsItRQeZ9GUvpkowMuq4tiYP3ZyuDPsgqlbrCe4CbQvajaCgN5hwWMixpmVFyOd6M&#10;Ajv+/fleTK6rGg+nXbp3vDonG6U67WbxBcJT49/hV3urFQyiUQ/+34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68NMYAAADdAAAADwAAAAAAAAAAAAAAAACYAgAAZHJz&#10;L2Rvd25yZXYueG1sUEsFBgAAAAAEAAQA9QAAAIsDAAAAAA==&#10;" fillcolor="#cacaca">
                  <v:fill rotate="t" angle="90" focus="100%" type="gradient"/>
                  <v:textbox inset="0,0,0,0">
                    <w:txbxContent>
                      <w:p w:rsidR="00D60C5B" w:rsidRPr="00331EC1" w:rsidRDefault="00D60C5B" w:rsidP="000D4A03">
                        <w:pPr>
                          <w:jc w:val="center"/>
                          <w:rPr>
                            <w:rFonts w:ascii="Monotype Corsiva" w:hAnsi="Monotype Corsiva"/>
                          </w:rPr>
                        </w:pPr>
                        <w:r>
                          <w:rPr>
                            <w:rFonts w:ascii="Monotype Corsiva" w:hAnsi="Monotype Corsiva"/>
                            <w:b/>
                            <w:bCs/>
                            <w:color w:val="000000"/>
                            <w:lang w:eastAsia="ar-SA"/>
                          </w:rPr>
                          <w:t>26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Birçok kardeşimiz 1. ve 3. rekâtın ikinci secdesinden sonra ayağa kalkmadan önce yapılan </w:t>
      </w:r>
      <w:r w:rsidRPr="00D72D9A">
        <w:rPr>
          <w:rFonts w:ascii="TR Bahamas Light" w:hAnsi="TR Bahamas Light" w:cs="KFGQPC Uthman Taha Naskh"/>
          <w:b/>
          <w:bCs/>
          <w:sz w:val="24"/>
          <w:szCs w:val="32"/>
          <w:lang w:val="tr-TR"/>
        </w:rPr>
        <w:t>"Dinlenme Oturuşuna"</w:t>
      </w:r>
      <w:r w:rsidRPr="00D72D9A">
        <w:rPr>
          <w:rFonts w:ascii="TR Bahamas Light" w:hAnsi="TR Bahamas Light" w:cs="KFGQPC Uthman Taha Naskh"/>
          <w:sz w:val="24"/>
          <w:szCs w:val="32"/>
          <w:lang w:val="tr-TR"/>
        </w:rPr>
        <w:t xml:space="preserve"> önem vermekte ve bunu terk edeni azarlamaktadır. Bu oturuşun hükmü nedir? Bu oturuş, tek başına namaz kılan için meşrû olduğu gibi, imam ve imama uyan için de meşrû mudur?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50400" behindDoc="0" locked="0" layoutInCell="1" allowOverlap="1" wp14:anchorId="1B4EE103" wp14:editId="3C1B001D">
                <wp:simplePos x="0" y="0"/>
                <wp:positionH relativeFrom="column">
                  <wp:posOffset>370205</wp:posOffset>
                </wp:positionH>
                <wp:positionV relativeFrom="paragraph">
                  <wp:posOffset>5080</wp:posOffset>
                </wp:positionV>
                <wp:extent cx="927100" cy="240665"/>
                <wp:effectExtent l="0" t="0" r="25400" b="6985"/>
                <wp:wrapNone/>
                <wp:docPr id="3066" name="Grup 3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67" name="Text Box 6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68" name="Oval 6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4EE103" id="Grup 3066" o:spid="_x0000_s1263" style="position:absolute;left:0;text-align:left;margin-left:29.15pt;margin-top:.4pt;width:73pt;height:18.95pt;z-index:2517504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">
                <v:shape id="Text Box 66" o:spid="_x0000_s126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YhPMUA&#10;AADdAAAADwAAAGRycy9kb3ducmV2LnhtbESPQWsCMRSE74L/ITzBi2iiBVtWo4igeLPaHurtsXnd&#10;Xbp5WZO4rv++KQg9DjPzDbNcd7YWLflQOdYwnSgQxLkzFRcaPj924zcQISIbrB2ThgcFWK/6vSVm&#10;xt35RO05FiJBOGSooYyxyaQMeUkWw8Q1xMn7dt5iTNIX0ni8J7it5UypubRYcVoosaFtSfnP+WY1&#10;XKp9QddjfXrnqx+Nvo67i2qnWg8H3WYBIlIX/8PP9sFoeFHzV/h7k5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hiE8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7" o:spid="_x0000_s126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2DdMEA&#10;AADdAAAADwAAAGRycy9kb3ducmV2LnhtbERPy4rCMBTdC/5DuII7TR1BtBpFFFFcyPjYuLs217bY&#10;3HSaWOvfm8WAy8N5zxaNKURNlcstKxj0IxDEidU5pwou501vDMJ5ZI2FZVLwJgeLebs1w1jbFx+p&#10;PvlUhBB2MSrIvC9jKV2SkUHXtyVx4O62MugDrFKpK3yFcFPInygaSYM5h4YMS1pllDxOT6PAjm/X&#10;w3Lyt67xeN6nv47Xl2SrVLfTLKcgPDX+K/5377SCYTQKc8Ob8ATk/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dg3TBAAAA3QAAAA8AAAAAAAAAAAAAAAAAmAIAAGRycy9kb3du&#10;cmV2LnhtbFBLBQYAAAAABAAEAPUAAACG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Dinlenme oturuşu, hem imam, hem imama uyan, hem de tek başına namaz kılan için müstehaptır. Bu oturuş, iki secde arasındaki oturuş gibidir. Bu oturuşta bir zikir ve duâ okunmaz. Bu oturuşun terk edilmesinde herhangi bir sakınca da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Nebi -sallallahu aleyhi ve sellem-’den bu oturuş hakkında Mâlik b. Huveyris, Ebû Humeyd es-Sâidî -Allah ikisinden de râzı olsun- ve bir grup sahâbenin rivâyet ettikleri hadisler sâbittir.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51424" behindDoc="0" locked="0" layoutInCell="1" allowOverlap="1" wp14:anchorId="72E03212" wp14:editId="1DEDDF11">
                <wp:simplePos x="0" y="0"/>
                <wp:positionH relativeFrom="column">
                  <wp:posOffset>363855</wp:posOffset>
                </wp:positionH>
                <wp:positionV relativeFrom="paragraph">
                  <wp:posOffset>36830</wp:posOffset>
                </wp:positionV>
                <wp:extent cx="927100" cy="240665"/>
                <wp:effectExtent l="0" t="0" r="25400" b="6985"/>
                <wp:wrapNone/>
                <wp:docPr id="3063" name="Grup 3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64" name="Text Box 6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65" name="Oval 7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03212" id="Grup 3063" o:spid="_x0000_s1266" style="position:absolute;left:0;text-align:left;margin-left:28.65pt;margin-top:2.9pt;width:73pt;height:18.95pt;z-index:2517514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">
                <v:shape id="Text Box 69" o:spid="_x0000_s126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S/S8YA&#10;AADdAAAADwAAAGRycy9kb3ducmV2LnhtbESPzWsCMRTE70L/h/AKXkQTPxDZGqUUFG9+tId6e2xe&#10;d5duXtYkXdf/3ghCj8PM/IZZrjtbi5Z8qBxrGI8UCOLcmYoLDV+fm+ECRIjIBmvHpOFGAdarl94S&#10;M+OufKT2FAuRIBwy1FDG2GRShrwki2HkGuLk/ThvMSbpC2k8XhPc1nKi1FxarDgtlNjQR0n57+nP&#10;ajhX24Iu+/p44IsfDL73m7Nqx1r3X7v3NxCRuvgffrZ3RsNUzWfweJOe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S/S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0" o:spid="_x0000_s126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ws6scA&#10;AADdAAAADwAAAGRycy9kb3ducmV2LnhtbESPQWvCQBSE74L/YXmCN91YqaSpq0hFLD0UE7309pp9&#10;TYLZtzG7Jum/7xYKPQ4z8w2z3g6mFh21rrKsYDGPQBDnVldcKLicD7MYhPPIGmvLpOCbHGw349Ea&#10;E217TqnLfCEChF2CCkrvm0RKl5dk0M1tQxy8L9sa9EG2hdQt9gFuavkQRStpsOKwUGJDLyXl1+xu&#10;FNj48+N993Tbd5ie34qT4/0lPyo1nQy7ZxCeBv8f/mu/agXLaPUI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cLOr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Müslüman uçakta namazını nasıl edâ etmelidir? Uçakta iken namazını ilk vaktinde mi kılması daha fazîletlidir? Yoksa bekleyip namaz vakti çıkmadan önce uçak hava alanına indikten sonra mı namazını kılmalıdır?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52448" behindDoc="0" locked="0" layoutInCell="1" allowOverlap="1" wp14:anchorId="499352D6" wp14:editId="33DDB668">
                <wp:simplePos x="0" y="0"/>
                <wp:positionH relativeFrom="column">
                  <wp:posOffset>370205</wp:posOffset>
                </wp:positionH>
                <wp:positionV relativeFrom="paragraph">
                  <wp:posOffset>15240</wp:posOffset>
                </wp:positionV>
                <wp:extent cx="927100" cy="240665"/>
                <wp:effectExtent l="0" t="0" r="25400" b="6985"/>
                <wp:wrapNone/>
                <wp:docPr id="3060" name="Grup 3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61" name="Text Box 7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62" name="Oval 7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9352D6" id="Grup 3060" o:spid="_x0000_s1269" style="position:absolute;left:0;text-align:left;margin-left:29.15pt;margin-top:1.2pt;width:73pt;height:18.95pt;z-index:2517524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">
                <v:shape id="Text Box 72" o:spid="_x0000_s127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Mc08UA&#10;AADdAAAADwAAAGRycy9kb3ducmV2LnhtbESPT2sCMRTE70K/Q3gFL1KTtSCyGkUEpTfrn0O9PTbP&#10;3cXNy5qk6/bbN4WCx2FmfsMsVr1tREc+1I41ZGMFgrhwpuZSw/m0fZuBCBHZYOOYNPxQgNXyZbDA&#10;3LgHH6g7xlIkCIccNVQxtrmUoajIYhi7ljh5V+ctxiR9KY3HR4LbRk6UmkqLNaeFClvaVFTcjt9W&#10;w6XelXTfN4dPvvvR6Gu/vagu03r42q/nICL18Rn+b38YDe9qmsHfm/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IxzT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3" o:spid="_x0000_s127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0nscA&#10;AADdAAAADwAAAGRycy9kb3ducmV2LnhtbESPQWvCQBSE74X+h+UVequbpiAaXUUMpdJDqUku3p7Z&#10;ZxKafRuza0z/fbcgeBxm5htmuR5NKwbqXWNZweskAkFcWt1wpaDI319mIJxH1thaJgW/5GC9enxY&#10;YqLtlfc0ZL4SAcIuQQW1910ipStrMugmtiMO3sn2Bn2QfSV1j9cAN62Mo2gqDTYcFmrsaFtT+ZNd&#10;jAI7Ox6+NvNzOuA+/6y+HadF+aHU89O4WYDwNPp7+NbeaQVv0TSG/zfh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tJ7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Müslümanın, uçakta namaz vakti geldiğinde namazını gücü nispetince kılması gerekir. Ayakta kılmaya gücü yeterse, ayakta kılar. Rukû ve secde eder. Buna gücü yetmezse, oturarak kılar. İmâ ile rukû ve secde eder. Uçakta imâ ile namaz kılmak yerine ayakta kılabilecek, rukû ve secde edecek bir yer bulabilirse, Allah Teâla’nın şu emri gereği namazını orada kılması gerekir.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فَٱتَّقُواْ ٱللَّهَ مَا ٱسۡتَطَعۡتُمۡ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rtl/>
          <w:lang w:val="tr-TR" w:eastAsia="ar-SA"/>
        </w:rPr>
        <w:t>[سورة التغابن من الآية :16]</w:t>
      </w:r>
    </w:p>
    <w:p w:rsidR="000D4A03" w:rsidRPr="00D72D9A" w:rsidRDefault="000D4A03" w:rsidP="00D72D9A">
      <w:pPr>
        <w:tabs>
          <w:tab w:val="num" w:pos="720"/>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ar-SA"/>
        </w:rPr>
      </w:pPr>
      <w:r w:rsidRPr="00D72D9A">
        <w:rPr>
          <w:rFonts w:ascii="TR Bahamas Light" w:hAnsi="TR Bahamas Light" w:cs="KFGQPC Uthman Taha Naskh"/>
          <w:b/>
          <w:bCs/>
          <w:sz w:val="24"/>
          <w:szCs w:val="32"/>
          <w:lang w:val="tr-TR" w:eastAsia="ar-SA"/>
        </w:rPr>
        <w:t>"</w:t>
      </w:r>
      <w:r w:rsidRPr="00D72D9A">
        <w:rPr>
          <w:rFonts w:ascii="TR Bahamas Light" w:hAnsi="TR Bahamas Light" w:cs="KFGQPC Uthman Taha Naskh"/>
          <w:sz w:val="24"/>
          <w:szCs w:val="32"/>
          <w:lang w:val="tr-TR" w:eastAsia="ar-SA"/>
        </w:rPr>
        <w:t>(Ey mü’minler!)</w:t>
      </w:r>
      <w:r w:rsidRPr="00D72D9A">
        <w:rPr>
          <w:rFonts w:ascii="TR Bahamas Light" w:hAnsi="TR Bahamas Light" w:cs="KFGQPC Uthman Taha Naskh"/>
          <w:b/>
          <w:bCs/>
          <w:sz w:val="24"/>
          <w:szCs w:val="32"/>
          <w:lang w:val="tr-TR" w:eastAsia="ar-SA"/>
        </w:rPr>
        <w:t xml:space="preserve"> O halde gücünüz yettiği kadarıyla Allah’tan korkun </w:t>
      </w:r>
      <w:r w:rsidRPr="00D72D9A">
        <w:rPr>
          <w:rFonts w:ascii="TR Bahamas Light" w:hAnsi="TR Bahamas Light" w:cs="KFGQPC Uthman Taha Naskh"/>
          <w:sz w:val="24"/>
          <w:szCs w:val="32"/>
          <w:lang w:val="tr-TR" w:eastAsia="ar-SA"/>
        </w:rPr>
        <w:t>(Allah’tan korkmada güç ve takatinizi harcayın)</w:t>
      </w:r>
      <w:r w:rsidRPr="00D72D9A">
        <w:rPr>
          <w:rFonts w:ascii="TR Bahamas Light" w:hAnsi="TR Bahamas Light" w:cs="KFGQPC Uthman Taha Naskh"/>
          <w:b/>
          <w:bCs/>
          <w:sz w:val="24"/>
          <w:szCs w:val="32"/>
          <w:lang w:val="tr-TR" w:eastAsia="ar-SA"/>
        </w:rPr>
        <w:t>."</w:t>
      </w:r>
      <w:r w:rsidRPr="00D72D9A">
        <w:rPr>
          <w:rStyle w:val="FootnoteReference"/>
          <w:rFonts w:ascii="TR Bahamas Light" w:hAnsi="TR Bahamas Light" w:cs="KFGQPC Uthman Taha Naskh"/>
          <w:b/>
          <w:bCs/>
          <w:sz w:val="24"/>
          <w:szCs w:val="32"/>
          <w:lang w:val="tr-TR" w:eastAsia="ar-SA"/>
        </w:rPr>
        <w:footnoteReference w:id="155"/>
      </w:r>
      <w:r w:rsidRPr="00D72D9A">
        <w:rPr>
          <w:rFonts w:ascii="TR Bahamas Light" w:hAnsi="TR Bahamas Light" w:cs="KFGQPC Uthman Taha Naskh"/>
          <w:b/>
          <w:bCs/>
          <w:sz w:val="24"/>
          <w:szCs w:val="32"/>
          <w:lang w:val="tr-TR" w:eastAsia="ar-SA"/>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İmrân b. Husayn -Allah ondan râzı olsun-, hastalığından şikâyet ettiği zaman Nebi -sallallahu aleyhi ve sellem- ona şöyle buyurmuştur:</w:t>
      </w:r>
    </w:p>
    <w:p w:rsidR="000D4A03" w:rsidRPr="00D60C5B"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pacing w:val="-6"/>
          <w:sz w:val="24"/>
          <w:szCs w:val="32"/>
          <w:rtl/>
          <w:lang w:val="tr-TR"/>
        </w:rPr>
      </w:pPr>
      <w:r w:rsidRPr="00D60C5B">
        <w:rPr>
          <w:rFonts w:ascii="TR Bahamas Light" w:hAnsi="TR Bahamas Light" w:cs="KFGQPC Uthman Taha Naskh"/>
          <w:spacing w:val="-6"/>
          <w:sz w:val="24"/>
          <w:szCs w:val="32"/>
          <w:rtl/>
          <w:lang w:val="tr-TR"/>
        </w:rPr>
        <w:t>(( صَلِّ قاَئِماً، فَإِنَّ لَمْ تَسْتَطِعْ فَقاَعِداً، فَإِنْ لَمْ تَسْتَطِعْ فَعَلىَ جَنْبٍ.))</w:t>
      </w:r>
      <w:r w:rsidR="00D60C5B">
        <w:rPr>
          <w:rFonts w:ascii="TR Bahamas Light" w:hAnsi="TR Bahamas Light" w:cs="KFGQPC Uthman Taha Naskh" w:hint="cs"/>
          <w:spacing w:val="-6"/>
          <w:sz w:val="24"/>
          <w:szCs w:val="32"/>
          <w:rtl/>
          <w:lang w:val="tr-TR"/>
        </w:rPr>
        <w:t xml:space="preserve"> </w:t>
      </w:r>
      <w:r w:rsidRPr="00D60C5B">
        <w:rPr>
          <w:rFonts w:ascii="TR Bahamas Light" w:hAnsi="TR Bahamas Light" w:cs="KFGQPC Uthman Taha Naskh"/>
          <w:spacing w:val="-6"/>
          <w:sz w:val="24"/>
          <w:szCs w:val="32"/>
          <w:rtl/>
          <w:lang w:val="tr-TR"/>
        </w:rPr>
        <w:t>[رواه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(Namazını)</w:t>
      </w:r>
      <w:r w:rsidRPr="00D72D9A">
        <w:rPr>
          <w:rFonts w:ascii="TR Bahamas Light" w:hAnsi="TR Bahamas Light" w:cs="KFGQPC Uthman Taha Naskh"/>
          <w:b/>
          <w:bCs/>
          <w:sz w:val="24"/>
          <w:szCs w:val="32"/>
          <w:lang w:val="tr-TR"/>
        </w:rPr>
        <w:t xml:space="preserve"> ayakta kıl.</w:t>
      </w:r>
      <w:r w:rsidRPr="00D72D9A">
        <w:rPr>
          <w:rFonts w:ascii="TR Bahamas Light" w:hAnsi="TR Bahamas Light" w:cs="KFGQPC Uthman Taha Naskh"/>
          <w:sz w:val="24"/>
          <w:szCs w:val="32"/>
          <w:lang w:val="tr-TR"/>
        </w:rPr>
        <w:t xml:space="preserve"> (Ayakta kılmaya)</w:t>
      </w:r>
      <w:r w:rsidRPr="00D72D9A">
        <w:rPr>
          <w:rFonts w:ascii="TR Bahamas Light" w:hAnsi="TR Bahamas Light" w:cs="KFGQPC Uthman Taha Naskh"/>
          <w:b/>
          <w:bCs/>
          <w:sz w:val="24"/>
          <w:szCs w:val="32"/>
          <w:lang w:val="tr-TR"/>
        </w:rPr>
        <w:t xml:space="preserve"> gücün yetmezse oturarak kıl. Oturarak da kılmaya gücün yetmezse, yan tarafın üzerine kıl."</w:t>
      </w:r>
      <w:r w:rsidRPr="00D72D9A">
        <w:rPr>
          <w:rStyle w:val="FootnoteReference"/>
          <w:rFonts w:ascii="TR Bahamas Light" w:hAnsi="TR Bahamas Light" w:cs="KFGQPC Uthman Taha Naskh"/>
          <w:b/>
          <w:bCs/>
          <w:sz w:val="24"/>
          <w:szCs w:val="32"/>
          <w:lang w:val="tr-TR"/>
        </w:rPr>
        <w:footnoteReference w:id="156"/>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Nesâi'nin rivâyetinde ise şu fazlalık vardır: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فَإِنْ لَمْ تَسْتَطِعْ فَمُسْتَلْقِياً.)) [رواه النسائي بإسناد صحيح]</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"Yan tarafın üzerine kılmaya gücün yetmezse, sırtüstü</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b/>
          <w:bCs/>
          <w:sz w:val="24"/>
          <w:szCs w:val="32"/>
          <w:lang w:val="tr-TR"/>
        </w:rPr>
        <w:t>yatarak kıl."</w:t>
      </w:r>
      <w:r w:rsidRPr="00D72D9A">
        <w:rPr>
          <w:rStyle w:val="FootnoteReference"/>
          <w:rFonts w:ascii="TR Bahamas Light" w:hAnsi="TR Bahamas Light" w:cs="KFGQPC Uthman Taha Naskh"/>
          <w:b/>
          <w:bCs/>
          <w:sz w:val="24"/>
          <w:szCs w:val="32"/>
          <w:lang w:val="tr-TR"/>
        </w:rPr>
        <w:footnoteReference w:id="157"/>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Onun için fazîletli olan, namazı ilk vaktinde kılmasıdır. Uçak havaalanına indikten sonra kılmak için namazını son vakte kadar geciktirirse, bu konuda rivâyet edilen delillerin genel olması sebebiyle bir sakıncası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Araba, tren ve gemi gibi araçlarda namaz kılmanın hükmü de uçakta namaz kılmak gibidir.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53472" behindDoc="0" locked="0" layoutInCell="1" allowOverlap="1" wp14:anchorId="5BAB8560" wp14:editId="5E28ACA8">
                <wp:simplePos x="0" y="0"/>
                <wp:positionH relativeFrom="column">
                  <wp:posOffset>363855</wp:posOffset>
                </wp:positionH>
                <wp:positionV relativeFrom="paragraph">
                  <wp:posOffset>43180</wp:posOffset>
                </wp:positionV>
                <wp:extent cx="927100" cy="240665"/>
                <wp:effectExtent l="0" t="0" r="25400" b="6985"/>
                <wp:wrapNone/>
                <wp:docPr id="3057" name="Grup 3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58" name="Text Box 7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59" name="Oval 7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AB8560" id="Grup 3057" o:spid="_x0000_s1272" style="position:absolute;left:0;text-align:left;margin-left:28.65pt;margin-top:3.4pt;width:73pt;height:18.95pt;z-index:2517534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">
                <v:shape id="Text Box 75" o:spid="_x0000_s127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V/88MA&#10;AADdAAAADwAAAGRycy9kb3ducmV2LnhtbERPz2vCMBS+D/Y/hDfwIjNxMhldUxmCw5uz7jBvj+at&#10;LWteahJr/e+Xg+Dx4/udr0bbiYF8aB1rmM8UCOLKmZZrDd+HzfMbiBCRDXaOScOVAqyKx4ccM+Mu&#10;vKehjLVIIRwy1NDE2GdShqohi2HmeuLE/TpvMSboa2k8XlK47eSLUktpseXU0GBP64aqv/JsNRzb&#10;z5pOu27/xSc/nf7sNkc1zLWePI0f7yAijfEuvrm3RsNCvaa56U16Ar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V/88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6" o:spid="_x0000_s127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3sUscA&#10;AADdAAAADwAAAGRycy9kb3ducmV2LnhtbESPQWvCQBSE74L/YXmCN7Ox0hJTV5GKWHooNXrp7TX7&#10;mgSzb2N2TdJ/3y0IPQ4z8w2z2gymFh21rrKsYB7FIIhzqysuFJxP+1kCwnlkjbVlUvBDDjbr8WiF&#10;qbY9H6nLfCEChF2KCkrvm1RKl5dk0EW2IQ7et20N+iDbQuoW+wA3tXyI4ydpsOKwUGJDLyXll+xm&#10;FNjk6/N9u7zuOjye3ooPx7tzflBqOhm2zyA8Df4/fG+/agWL+HEJf2/C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97FL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Birçok insan, namazda gereksiz ve boş hareketleri çokça yapmaktadır. Namazı bozan bu hareketlerin belli bir sınırı var mıdır? Aralıksız yapılan hareketlerin üç ile sınırlandırılmasının dînde bir delili var mıdır? Namazda gereksiz yere çok hareket edenlere ne tavsiye edersiniz?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54496" behindDoc="0" locked="0" layoutInCell="1" allowOverlap="1" wp14:anchorId="5974A1BD" wp14:editId="6A6DC166">
                <wp:simplePos x="0" y="0"/>
                <wp:positionH relativeFrom="column">
                  <wp:posOffset>370205</wp:posOffset>
                </wp:positionH>
                <wp:positionV relativeFrom="paragraph">
                  <wp:posOffset>20320</wp:posOffset>
                </wp:positionV>
                <wp:extent cx="927100" cy="240665"/>
                <wp:effectExtent l="0" t="0" r="25400" b="6985"/>
                <wp:wrapNone/>
                <wp:docPr id="3054" name="Grup 3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55" name="Text Box 7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56" name="Oval 7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74A1BD" id="Grup 3054" o:spid="_x0000_s1275" style="position:absolute;left:0;text-align:left;margin-left:29.15pt;margin-top:1.6pt;width:73pt;height:18.95pt;z-index:2517544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">
                <v:shape id="Text Box 78" o:spid="_x0000_s127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TQbcUA&#10;AADdAAAADwAAAGRycy9kb3ducmV2LnhtbESPQWsCMRSE74L/ITzBi2iixVJWo4igeLPaHurtsXnd&#10;Xbp5WZO4rv++KQg9DjPzDbNcd7YWLflQOdYwnSgQxLkzFRcaPj924zcQISIbrB2ThgcFWK/6vSVm&#10;xt35RO05FiJBOGSooYyxyaQMeUkWw8Q1xMn7dt5iTNIX0ni8J7it5UypV2mx4rRQYkPbkvKf881q&#10;uFT7gq7H+vTOVz8afR13F9VOtR4Ous0CRKQu/oef7YPR8KLmc/h7k5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NBt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9" o:spid="_x0000_s127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4IMcA&#10;AADdAAAADwAAAGRycy9kb3ducmV2LnhtbESPQWvCQBSE74L/YXmCN91YqaSpq0hFLD0UE7309pp9&#10;TYLZtzG7Jum/7xYKPQ4z8w2z3g6mFh21rrKsYDGPQBDnVldcKLicD7MYhPPIGmvLpOCbHGw349Ea&#10;E217TqnLfCEChF2CCkrvm0RKl5dk0M1tQxy8L9sa9EG2hdQt9gFuavkQRStpsOKwUGJDLyXl1+xu&#10;FNj48+N993Tbd5ie34qT4/0lPyo1nQy7ZxCeBv8f/mu/agXL6HEF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ieCD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Erkek ve kadın her mü’minin namazını gönül rahatlığı ve huşû ile kılması, gereksiz ve boş hareketleri terk etmesi gerekir. Çünkü gönül rahatlığı ile kılmak, namazın rükünlerinden birisidir.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Buhârî ve Müslim’in sahihlerinde, gönül rahatlığı ve huşû ile namazı kılmayan birisine, Nebi -sallallahu aleyhi ve sellem- namazını tekrar kılmasını emrettiği rivâyet edilmiştir.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nedenle erkek ve kadın her müslümanın namazını huşû ile kılması, namaza önem vermesi ve Allah Teâlâ'nın huzurunda kalbiyle hazır olması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D60C5B"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قَدۡ أَفۡلَحَ ٱلۡمُؤۡمِنُونَ ١ ٱلَّذِينَ هُمۡ فِي صَلَاتِهِمۡ خَٰشِعُونَ ٢ </w:t>
      </w:r>
      <w:r w:rsidRPr="00D72D9A">
        <w:rPr>
          <w:rFonts w:ascii="TR Bahamas Light" w:hAnsi="TR Bahamas Light" w:cs="KFGQPC Uthman Taha Naskh"/>
          <w:sz w:val="24"/>
          <w:szCs w:val="32"/>
          <w:rtl/>
          <w:lang w:val="tr-TR"/>
        </w:rPr>
        <w:t xml:space="preserve">﴾ </w:t>
      </w:r>
    </w:p>
    <w:p w:rsidR="000D4A03" w:rsidRPr="00D72D9A" w:rsidRDefault="003222CB" w:rsidP="00D60C5B">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lang w:val="tr-TR"/>
        </w:rPr>
        <w:t xml:space="preserve"> </w:t>
      </w:r>
      <w:r w:rsidR="000D4A03" w:rsidRPr="00D72D9A">
        <w:rPr>
          <w:rFonts w:ascii="TR Bahamas Light" w:hAnsi="TR Bahamas Light" w:cs="KFGQPC Uthman Taha Naskh"/>
          <w:sz w:val="24"/>
          <w:szCs w:val="32"/>
          <w:rtl/>
          <w:lang w:val="tr-TR" w:eastAsia="ar-SA"/>
        </w:rPr>
        <w:t xml:space="preserve">[سورة المؤمنون الآيتان:1- 2]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"Gerçekten mü’minler kurtuluşa ermişlerdir. Onlar ki, namazlarında huşû içerisindedirler."</w:t>
      </w:r>
      <w:r w:rsidRPr="00D72D9A">
        <w:rPr>
          <w:rStyle w:val="FootnoteReference"/>
          <w:rFonts w:ascii="TR Bahamas Light" w:hAnsi="TR Bahamas Light" w:cs="KFGQPC Uthman Taha Naskh"/>
          <w:b/>
          <w:bCs/>
          <w:sz w:val="24"/>
          <w:szCs w:val="32"/>
          <w:lang w:val="tr-TR"/>
        </w:rPr>
        <w:footnoteReference w:id="158"/>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 sırasında elbisesiyle, sakalıyla veya başka bir şeyle oynaması mekruhtur. Fakat bu hareketler çokça ve arka arkaya yapılırsa, bildiğimiz kadarıyla temiz İslâm dîninde haramdır ve namazı bozar.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Namazda yapılan boş ve gereksiz hareketler hakkında bir sınır yoktur. Bu hareketleri üç ile sınırlandıran görüş, delili olmayan zayıf bir görüştür. Boş ve gereksiz yere çok hareket etmek ve bu hareketlerin aralıksız olması konusunda namaz kılanın düşüncesine itibar edilir. Namaz kılan, yaptığı hareketlerin çok olduğuna kanaat getirirse, kıldığı namaz farz namaz ise, namazını yeniden kılması ve Allah'a tevbe etmesi gerekir.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Erkek ve kadın her müslümana tavsiyem, namaza önem vermesi, namazı huşû ile kılması ve az da olsa, boş ve gereksiz yere hareketi bırakmasıdır. Dinin direği, kelime-i şehâdetten sonra İslâm dîninin en büyük rüknü ve kulun kıyâmet günü hesaba çekileceği ilk amel olması sebebiyle namazın İslâm’daki yeri çok büyüktür. Allah Teâla, rızâsına uygun olarak namazı edâ etmede müslümanları muvaffak kılsın.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55520" behindDoc="0" locked="0" layoutInCell="1" allowOverlap="1" wp14:anchorId="0FA15BEC" wp14:editId="3C50157F">
                <wp:simplePos x="0" y="0"/>
                <wp:positionH relativeFrom="column">
                  <wp:posOffset>363855</wp:posOffset>
                </wp:positionH>
                <wp:positionV relativeFrom="paragraph">
                  <wp:posOffset>55880</wp:posOffset>
                </wp:positionV>
                <wp:extent cx="927100" cy="240665"/>
                <wp:effectExtent l="0" t="0" r="25400" b="6985"/>
                <wp:wrapNone/>
                <wp:docPr id="3051" name="Grup 3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52" name="Text Box 8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53" name="Oval 8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A15BEC" id="Grup 3051" o:spid="_x0000_s1278" style="position:absolute;left:0;text-align:left;margin-left:28.65pt;margin-top:4.4pt;width:73pt;height:18.95pt;z-index:2517555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">
                <v:shape id="Text Box 81" o:spid="_x0000_s127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1IGcUA&#10;AADdAAAADwAAAGRycy9kb3ducmV2LnhtbESPT2sCMRTE7wW/Q3iCF9FES0tZjSKC4s1/PdTbY/O6&#10;u3TzsiZx3X57Uyh4HGbmN8x82dlatORD5VjDZKxAEOfOVFxo+DxvRh8gQkQ2WDsmDb8UYLnovcwx&#10;M+7OR2pPsRAJwiFDDWWMTSZlyEuyGMauIU7et/MWY5K+kMbjPcFtLadKvUuLFaeFEhtal5T/nG5W&#10;w6XaFnTd18cDX/1w+LXfXFQ70XrQ71YzEJG6+Az/t3dGw6t6m8Lfm/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nUgZ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2" o:spid="_x0000_s128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XbuMUA&#10;AADdAAAADwAAAGRycy9kb3ducmV2LnhtbESPT4vCMBTE78J+h/AWvGnqiqJdo8iKKB7Ef5e9vW3e&#10;tsXmpTax1m9vBMHjMDO/YSazxhSipsrllhX0uhEI4sTqnFMFp+OyMwLhPLLGwjIpuJOD2fSjNcFY&#10;2xvvqT74VAQIuxgVZN6XsZQuycig69qSOHj/tjLog6xSqSu8Bbgp5FcUDaXBnMNChiX9ZJScD1ej&#10;wI7+frfz8WVR4/64SXeOF6dkpVT7s5l/g/DU+Hf41V5rBf1o0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1du4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29</w:t>
                        </w:r>
                      </w:p>
                    </w:txbxContent>
                  </v:textbox>
                </v:oval>
              </v:group>
            </w:pict>
          </mc:Fallback>
        </mc:AlternateContent>
      </w:r>
    </w:p>
    <w:p w:rsidR="000D4A03" w:rsidRPr="00D72D9A" w:rsidRDefault="003222CB"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56544" behindDoc="0" locked="0" layoutInCell="1" allowOverlap="1" wp14:anchorId="67557BC8" wp14:editId="557A8EE8">
                <wp:simplePos x="0" y="0"/>
                <wp:positionH relativeFrom="column">
                  <wp:posOffset>370205</wp:posOffset>
                </wp:positionH>
                <wp:positionV relativeFrom="paragraph">
                  <wp:posOffset>437515</wp:posOffset>
                </wp:positionV>
                <wp:extent cx="927100" cy="240665"/>
                <wp:effectExtent l="0" t="0" r="25400" b="6985"/>
                <wp:wrapNone/>
                <wp:docPr id="3048" name="Grup 3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49" name="Text Box 8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50" name="Oval 8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557BC8" id="Grup 3048" o:spid="_x0000_s1281" style="position:absolute;left:0;text-align:left;margin-left:29.15pt;margin-top:34.45pt;width:73pt;height:18.95pt;z-index:2517565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">
                <v:shape id="Text Box 84" o:spid="_x0000_s128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BMtcYA&#10;AADdAAAADwAAAGRycy9kb3ducmV2LnhtbESPQWsCMRSE74X+h/AEL6KJtYjdGqUULL1Ztz3U22Pz&#10;uru4eVmTuK7/3ggFj8PMfMMs171tREc+1I41TCcKBHHhTM2lhp/vzXgBIkRkg41j0nChAOvV48MS&#10;M+POvKMuj6VIEA4ZaqhibDMpQ1GRxTBxLXHy/py3GJP0pTQezwluG/mk1FxarDktVNjSe0XFIT9Z&#10;Dfv6o6Tjttl98dGPRr/bzV51U62Hg/7tFUSkPt7D/+1Po2Gmnl/g9iY9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BMt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5" o:spid="_x0000_s128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Fz8QA&#10;AADdAAAADwAAAGRycy9kb3ducmV2LnhtbERPTWvCQBC9F/oflil4q5sqLRpdQ1CKpQfRxIu3MTsm&#10;odnZNLvG9N+7h4LHx/teJoNpRE+dqy0reBtHIIgLq2suFRzzz9cZCOeRNTaWScEfOUhWz09LjLW9&#10;8YH6zJcihLCLUUHlfRtL6YqKDLqxbYkDd7GdQR9gV0rd4S2Em0ZOouhDGqw5NFTY0rqi4ie7GgV2&#10;dj7t0vnvpsdD/l3uHW+OxVap0cuQLkB4GvxD/O/+0gqm0XvYH96E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HRc/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29</w:t>
                        </w:r>
                      </w:p>
                    </w:txbxContent>
                  </v:textbox>
                </v:oval>
              </v:group>
            </w:pict>
          </mc:Fallback>
        </mc:AlternateContent>
      </w:r>
      <w:r w:rsidR="000D4A03" w:rsidRPr="00D72D9A">
        <w:rPr>
          <w:rFonts w:ascii="TR Bahamas Light" w:hAnsi="TR Bahamas Light" w:cs="KFGQPC Uthman Taha Naskh"/>
          <w:sz w:val="24"/>
          <w:szCs w:val="32"/>
          <w:lang w:val="tr-TR"/>
        </w:rPr>
        <w:t>Namazda secdeye giderken önce dizleri mi, yoksa elleri mi yere koymak daha fazîletlidir? Bu konuda rivâyet olunan iki farklı hadisin arası nasıl bulunur?</w:t>
      </w:r>
    </w:p>
    <w:p w:rsidR="003222CB" w:rsidRPr="00D72D9A" w:rsidRDefault="003222CB"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 iki görüşünden en doğru olanına göre, namaz kılanın secdeye giderken gücü yetiyorsa, önce dizlerini yere koyması sünnettir. Nitekim Vâil b. Hucr -Allah ondan râzı olsun- hadisi ile bu anlamda gelen diğer hadisler gereği bu görüş, âlimlerin çoğunluğunun görüşüdür.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Ebû Hureyre’nin -Allah ondan râzı olsun- hadisine gelince, bu hadis aslında yuk</w:t>
      </w:r>
      <w:r w:rsidR="00D60C5B">
        <w:rPr>
          <w:rFonts w:ascii="TR Bahamas Light" w:hAnsi="TR Bahamas Light" w:cs="KFGQPC Uthman Taha Naskh"/>
          <w:sz w:val="24"/>
          <w:szCs w:val="32"/>
          <w:lang w:val="tr-TR"/>
        </w:rPr>
        <w:t xml:space="preserve">arıdaki hadise aykırı değildir, </w:t>
      </w:r>
      <w:r w:rsidRPr="00D72D9A">
        <w:rPr>
          <w:rFonts w:ascii="TR Bahamas Light" w:hAnsi="TR Bahamas Light" w:cs="KFGQPC Uthman Taha Naskh"/>
          <w:sz w:val="24"/>
          <w:szCs w:val="32"/>
          <w:lang w:val="tr-TR"/>
        </w:rPr>
        <w:t>aksine mutâbıktır.</w:t>
      </w:r>
      <w:r w:rsidR="00D60C5B">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 xml:space="preserve">Çünkü Nebi </w:t>
      </w:r>
      <w:r w:rsidR="00D60C5B">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 xml:space="preserve">-sallallahu aleyhi ve sellem- bu hadiste namaz kılanın, secdeye giderken, </w:t>
      </w:r>
      <w:r w:rsidRPr="00D72D9A">
        <w:rPr>
          <w:rFonts w:ascii="TR Bahamas Light" w:hAnsi="TR Bahamas Light" w:cs="KFGQPC Uthman Taha Naskh"/>
          <w:sz w:val="24"/>
          <w:szCs w:val="32"/>
          <w:lang w:val="tr-TR"/>
        </w:rPr>
        <w:lastRenderedPageBreak/>
        <w:t>devenin yere çökmesi gibi yere çökmesini yasaklamıştır. Bilindiği gibi ellerini dizlerinden önce yere koyan, deveye benzemiş olur. Fakat hadisin sonundaki: "</w:t>
      </w:r>
      <w:r w:rsidRPr="00D72D9A">
        <w:rPr>
          <w:rFonts w:ascii="TR Bahamas Light" w:hAnsi="TR Bahamas Light" w:cs="KFGQPC Uthman Taha Naskh"/>
          <w:b/>
          <w:bCs/>
          <w:sz w:val="24"/>
          <w:szCs w:val="32"/>
          <w:lang w:val="tr-TR"/>
        </w:rPr>
        <w:t>Ellerini dizlerinden önce yere koysun"</w:t>
      </w:r>
      <w:r w:rsidRPr="00D72D9A">
        <w:rPr>
          <w:rFonts w:ascii="TR Bahamas Light" w:hAnsi="TR Bahamas Light" w:cs="KFGQPC Uthman Taha Naskh"/>
          <w:sz w:val="24"/>
          <w:szCs w:val="32"/>
          <w:lang w:val="tr-TR"/>
        </w:rPr>
        <w:t xml:space="preserve"> sözüne gelince, hadisi rivâyet edenler, hadisteki lafızların yerlerini değiştirmişlerdir. Doğrusu şu şekildedir: "</w:t>
      </w:r>
      <w:r w:rsidRPr="00D72D9A">
        <w:rPr>
          <w:rFonts w:ascii="TR Bahamas Light" w:hAnsi="TR Bahamas Light" w:cs="KFGQPC Uthman Taha Naskh"/>
          <w:b/>
          <w:bCs/>
          <w:sz w:val="24"/>
          <w:szCs w:val="32"/>
          <w:lang w:val="tr-TR"/>
        </w:rPr>
        <w:t>Dizlerini ellerinden önce yere koysun.”</w:t>
      </w:r>
      <w:r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Böylelikle hadislerin arası bulunmuş, hadisin son kısmı baş tarafına mutâbık hâle gelmiş ve çelişki ortadan kalkmış olur.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büyük âlim İbn-i Kayyim -Allah ona rahmet etsin- de “Zâd'ul-Meâd”</w:t>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rPr>
        <w:t>adlı kitabında bu konuya dikkat çekmiştir.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Hastalık veya yaşlılık sebebiyle dizlerini önce koyamayan kimsenin, Allah Teâlâ’nın:</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فَٱتَّقُواْ ٱللَّهَ مَا ٱسۡتَطَعۡتُمۡ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rtl/>
          <w:lang w:val="tr-TR" w:eastAsia="ar-SA"/>
        </w:rPr>
        <w:t>[سورة التغابن من الآية :16]</w:t>
      </w:r>
    </w:p>
    <w:p w:rsidR="000D4A03" w:rsidRPr="00D72D9A" w:rsidRDefault="000D4A03" w:rsidP="00D72D9A">
      <w:pPr>
        <w:tabs>
          <w:tab w:val="num" w:pos="720"/>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ar-SA"/>
        </w:rPr>
      </w:pPr>
      <w:r w:rsidRPr="00D72D9A">
        <w:rPr>
          <w:rFonts w:ascii="TR Bahamas Light" w:hAnsi="TR Bahamas Light" w:cs="KFGQPC Uthman Taha Naskh"/>
          <w:b/>
          <w:bCs/>
          <w:sz w:val="24"/>
          <w:szCs w:val="32"/>
          <w:lang w:val="tr-TR" w:eastAsia="ar-SA"/>
        </w:rPr>
        <w:t>"</w:t>
      </w:r>
      <w:r w:rsidRPr="00D72D9A">
        <w:rPr>
          <w:rFonts w:ascii="TR Bahamas Light" w:hAnsi="TR Bahamas Light" w:cs="KFGQPC Uthman Taha Naskh"/>
          <w:sz w:val="24"/>
          <w:szCs w:val="32"/>
          <w:lang w:val="tr-TR" w:eastAsia="ar-SA"/>
        </w:rPr>
        <w:t>(Ey mü’minler!)</w:t>
      </w:r>
      <w:r w:rsidRPr="00D72D9A">
        <w:rPr>
          <w:rFonts w:ascii="TR Bahamas Light" w:hAnsi="TR Bahamas Light" w:cs="KFGQPC Uthman Taha Naskh"/>
          <w:b/>
          <w:bCs/>
          <w:sz w:val="24"/>
          <w:szCs w:val="32"/>
          <w:lang w:val="tr-TR" w:eastAsia="ar-SA"/>
        </w:rPr>
        <w:t xml:space="preserve"> O halde gücünüz yettiği kadarıyla Allah’tan korkun </w:t>
      </w:r>
      <w:r w:rsidRPr="00D72D9A">
        <w:rPr>
          <w:rFonts w:ascii="TR Bahamas Light" w:hAnsi="TR Bahamas Light" w:cs="KFGQPC Uthman Taha Naskh"/>
          <w:sz w:val="24"/>
          <w:szCs w:val="32"/>
          <w:lang w:val="tr-TR" w:eastAsia="ar-SA"/>
        </w:rPr>
        <w:t>(Allah’tan korkmada güç ve takatinizi harcayın)</w:t>
      </w:r>
      <w:r w:rsidRPr="00D72D9A">
        <w:rPr>
          <w:rFonts w:ascii="TR Bahamas Light" w:hAnsi="TR Bahamas Light" w:cs="KFGQPC Uthman Taha Naskh"/>
          <w:b/>
          <w:bCs/>
          <w:sz w:val="24"/>
          <w:szCs w:val="32"/>
          <w:lang w:val="tr-TR" w:eastAsia="ar-SA"/>
        </w:rPr>
        <w:t>."</w:t>
      </w:r>
      <w:r w:rsidRPr="00D72D9A">
        <w:rPr>
          <w:rStyle w:val="FootnoteReference"/>
          <w:rFonts w:ascii="TR Bahamas Light" w:hAnsi="TR Bahamas Light" w:cs="KFGQPC Uthman Taha Naskh"/>
          <w:b/>
          <w:bCs/>
          <w:sz w:val="24"/>
          <w:szCs w:val="32"/>
          <w:lang w:val="tr-TR" w:eastAsia="ar-SA"/>
        </w:rPr>
        <w:footnoteReference w:id="159"/>
      </w:r>
      <w:r w:rsidRPr="00D72D9A">
        <w:rPr>
          <w:rFonts w:ascii="TR Bahamas Light" w:hAnsi="TR Bahamas Light" w:cs="KFGQPC Uthman Taha Naskh"/>
          <w:b/>
          <w:bCs/>
          <w:sz w:val="24"/>
          <w:szCs w:val="32"/>
          <w:lang w:val="tr-TR" w:eastAsia="ar-SA"/>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Emri ve Nebi -sallallahu aleyhi ve sellem-’in:</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إِذاَ أَمَرْتُكُمْ بِأَمْرٍ فَأْتوُا مِنْهُ ماَ اسْتَطَعْتُمْ.))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"Size bir şeyi emrettiğim zaman, gücünüz yettiğince onu yerine getirin."</w:t>
      </w:r>
      <w:r w:rsidRPr="00D72D9A">
        <w:rPr>
          <w:rStyle w:val="FootnoteReference"/>
          <w:rFonts w:ascii="TR Bahamas Light" w:hAnsi="TR Bahamas Light" w:cs="KFGQPC Uthman Taha Naskh"/>
          <w:b/>
          <w:bCs/>
          <w:sz w:val="24"/>
          <w:szCs w:val="32"/>
          <w:lang w:val="tr-TR"/>
        </w:rPr>
        <w:footnoteReference w:id="160"/>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Hadisi gereği, ellerini dizlerinden önce yere koymasında hiçbir sakınca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57568" behindDoc="0" locked="0" layoutInCell="1" allowOverlap="1" wp14:anchorId="59C93FA8" wp14:editId="189C0705">
                <wp:simplePos x="0" y="0"/>
                <wp:positionH relativeFrom="column">
                  <wp:posOffset>363855</wp:posOffset>
                </wp:positionH>
                <wp:positionV relativeFrom="paragraph">
                  <wp:posOffset>9525</wp:posOffset>
                </wp:positionV>
                <wp:extent cx="927100" cy="240665"/>
                <wp:effectExtent l="0" t="0" r="25400" b="6985"/>
                <wp:wrapNone/>
                <wp:docPr id="3045" name="Grup 3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46" name="Text Box 8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47" name="Oval 8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r>
                                <w:rPr>
                                  <w:rFonts w:ascii="Monotype Corsiva" w:hAnsi="Monotype Corsiva"/>
                                </w:rPr>
                                <w:t>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C93FA8" id="Grup 3045" o:spid="_x0000_s1284" style="position:absolute;left:0;text-align:left;margin-left:28.65pt;margin-top:.75pt;width:73pt;height:18.95pt;z-index:2517575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">
                <v:shape id="Text Box 87" o:spid="_x0000_s128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Yx8YA&#10;AADdAAAADwAAAGRycy9kb3ducmV2LnhtbESPzWsCMRTE70L/h/AKXkQTPxDZGqUUFG9+tId6e2xe&#10;d5duXtYkXdf/3ghCj8PM/IZZrjtbi5Z8qBxrGI8UCOLcmYoLDV+fm+ECRIjIBmvHpOFGAdarl94S&#10;M+OufKT2FAuRIBwy1FDG2GRShrwki2HkGuLk/ThvMSbpC2k8XhPc1nKi1FxarDgtlNjQR0n57+nP&#10;ajhX24Iu+/p44IsfDL73m7Nqx1r3X7v3NxCRuvgffrZ3RsNUzebweJOe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Yx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8" o:spid="_x0000_s128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LZscA&#10;AADdAAAADwAAAGRycy9kb3ducmV2LnhtbESPT2vCQBTE7wW/w/KE3urGKtbGbEQqpdKD+O/S22v2&#10;mQSzb2N2G+O3dwuCx2FmfsMk885UoqXGlZYVDAcRCOLM6pJzBYf958sUhPPIGivLpOBKDuZp7ynB&#10;WNsLb6nd+VwECLsYFRTe17GULivIoBvYmjh4R9sY9EE2udQNXgLcVPI1iibSYMlhocCaPgrKTrs/&#10;o8BOf3/Wi/fzssXt/jvfOF4esi+lnvvdYgbCU+cf4Xt7pRWMovEb/L8JT0C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3S2b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r>
                          <w:rPr>
                            <w:rFonts w:ascii="Monotype Corsiva" w:hAnsi="Monotype Corsiva"/>
                          </w:rPr>
                          <w:t>0</w:t>
                        </w:r>
                      </w:p>
                    </w:txbxContent>
                  </v:textbox>
                </v:oval>
              </v:group>
            </w:pict>
          </mc:Fallback>
        </mc:AlternateConten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Muhterem hocam, namazda gereksiz yere öksürmek, bir şeye üflemek ve ağlamak namazı bozar mı?</w:t>
      </w: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758592" behindDoc="0" locked="0" layoutInCell="1" allowOverlap="1" wp14:anchorId="34C60F60" wp14:editId="2D48B76F">
                <wp:simplePos x="0" y="0"/>
                <wp:positionH relativeFrom="column">
                  <wp:posOffset>370205</wp:posOffset>
                </wp:positionH>
                <wp:positionV relativeFrom="paragraph">
                  <wp:posOffset>11430</wp:posOffset>
                </wp:positionV>
                <wp:extent cx="927100" cy="240665"/>
                <wp:effectExtent l="0" t="0" r="25400" b="6985"/>
                <wp:wrapNone/>
                <wp:docPr id="3042" name="Grup 3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43" name="Text Box 9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44" name="Oval 9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r>
                                <w:rPr>
                                  <w:rFonts w:ascii="Monotype Corsiva" w:hAnsi="Monotype Corsiva"/>
                                </w:rPr>
                                <w:t>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C60F60" id="Grup 3042" o:spid="_x0000_s1287" style="position:absolute;left:0;text-align:left;margin-left:29.15pt;margin-top:.9pt;width:73pt;height:18.95pt;z-index:2517585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">
                <v:shape id="Text Box 90" o:spid="_x0000_s128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h7X8YA&#10;AADdAAAADwAAAGRycy9kb3ducmV2LnhtbESPzWsCMRTE74L/Q3iCF9HED0pZjSKCpTe/eqi3x+Z1&#10;d+nmZU3Sdfvfm0LB4zAzv2FWm87WoiUfKscaphMFgjh3puJCw8dlP34FESKywdoxafilAJt1v7fC&#10;zLg7n6g9x0IkCIcMNZQxNpmUIS/JYpi4hjh5X85bjEn6QhqP9wS3tZwp9SItVpwWSmxoV1L+ff6x&#10;Gq7VW0G3Q3068s2PRp+H/VW1U62Hg267BBGpi8/wf/vdaJirxRz+3qQnI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h7X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91" o:spid="_x0000_s128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XVEcYA&#10;AADdAAAADwAAAGRycy9kb3ducmV2LnhtbESPS4vCQBCE74L/YWjBm058sGh0FFHEZQ+Lr4u3NtMm&#10;wUxPzIwx++93FhY8FlX1FTVfNqYQNVUut6xg0I9AECdW55wqOJ+2vQkI55E1FpZJwQ85WC7arTnG&#10;2r74QPXRpyJA2MWoIPO+jKV0SUYGXd+WxMG72cqgD7JKpa7wFeCmkMMo+pAGcw4LGZa0zii5H59G&#10;gZ1cL9+r6WNT4+H0le4db87JTqlup1nNQHhq/Dv83/7UCkbReAx/b8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XVEc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r>
                          <w:rPr>
                            <w:rFonts w:ascii="Monotype Corsiva" w:hAnsi="Monotype Corsiva"/>
                          </w:rPr>
                          <w:t>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Gerektiğinde namazda öksürmek, bir şeye üflemek ve ağlamak namazı bozmaz. Fakat gereksiz yere yapmak, mekruhtur. Nitekim Nebi -sallallahu aleyhi ve sellem- namazdayken, Ali -Allah ondan râzı olsun- izin istediğinde ona öksürürdü.</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Zorla ağlamaya çalışmaksızın namaz ve benzeri yerlerde huşû ve Allah Teâlâ'ya yönelme sebebiyle namazda ağlamak, meşrûdur. Nitekim Nebi -sallallahu aleyhi ve sellem- namazda ağladığı sâbittir. Aynı şeklide Ebû Bekir -Allah ondan râzı olsun-, Ömer -Allah ondan râzı olsun-, sahâbe ve onlara en güzel bir şekilde tâbi olan tâbiînden bazı kimselerin namazda ağladıkları sâbittir.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59616" behindDoc="0" locked="0" layoutInCell="1" allowOverlap="1" wp14:anchorId="59B1E3D5" wp14:editId="187E394C">
                <wp:simplePos x="0" y="0"/>
                <wp:positionH relativeFrom="column">
                  <wp:posOffset>363855</wp:posOffset>
                </wp:positionH>
                <wp:positionV relativeFrom="paragraph">
                  <wp:posOffset>17780</wp:posOffset>
                </wp:positionV>
                <wp:extent cx="927100" cy="240665"/>
                <wp:effectExtent l="0" t="0" r="25400" b="6985"/>
                <wp:wrapNone/>
                <wp:docPr id="3039" name="Grup 3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40" name="Text Box 9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41" name="Oval 9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9260F" w:rsidRDefault="00D60C5B" w:rsidP="000D4A03">
                              <w:pPr>
                                <w:jc w:val="center"/>
                                <w:rPr>
                                  <w:rFonts w:ascii="Monotype Corsiva" w:hAnsi="Monotype Corsiva"/>
                                  <w:b/>
                                  <w:bCs/>
                                </w:rPr>
                              </w:pPr>
                              <w:r w:rsidRPr="0029260F">
                                <w:rPr>
                                  <w:rFonts w:ascii="Monotype Corsiva" w:hAnsi="Monotype Corsiva"/>
                                  <w:b/>
                                  <w:bCs/>
                                  <w:color w:val="000000"/>
                                  <w:lang w:val="tr-TR" w:eastAsia="ar-SA"/>
                                </w:rPr>
                                <w:t>3</w:t>
                              </w:r>
                              <w:r w:rsidRPr="0029260F">
                                <w:rPr>
                                  <w:rFonts w:ascii="Monotype Corsiva" w:hAnsi="Monotype Corsiva"/>
                                  <w:b/>
                                  <w:bCs/>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B1E3D5" id="Grup 3039" o:spid="_x0000_s1290" style="position:absolute;left:0;text-align:left;margin-left:28.65pt;margin-top:1.4pt;width:73pt;height:18.95pt;z-index:2517596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">
                <v:shape id="Text Box 93" o:spid="_x0000_s129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lKMMA&#10;AADdAAAADwAAAGRycy9kb3ducmV2LnhtbERPz2vCMBS+D/Y/hDfwIjNxDhldUxmCw5uz7jBvj+at&#10;LWteahJr/e+Xg+Dx4/udr0bbiYF8aB1rmM8UCOLKmZZrDd+HzfMbiBCRDXaOScOVAqyKx4ccM+Mu&#10;vKehjLVIIRwy1NDE2GdShqohi2HmeuLE/TpvMSboa2k8XlK47eSLUktpseXU0GBP64aqv/JsNRzb&#10;z5pOu27/xSc/nf7sNkc1zLWePI0f7yAijfEuvrm3RsNCvab96U16Ar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lKM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94" o:spid="_x0000_s129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J2icYA&#10;AADdAAAADwAAAGRycy9kb3ducmV2LnhtbESPS4vCQBCE7wv+h6EFb+vEB6JZRxFFFA+Lr8veejO9&#10;STDTEzNjjP/eWRA8FlX1FTWdN6YQNVUut6yg141AECdW55wqOJ/Wn2MQziNrLCyTggc5mM9aH1OM&#10;tb3zgeqjT0WAsItRQeZ9GUvpkowMuq4tiYP3ZyuDPsgqlbrCe4CbQvajaCQN5hwWMixpmVFyOd6M&#10;Ajv+/fleTK6rGg+nXbp3vDonG6U67WbxBcJT49/hV3urFQyiYQ/+34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J2icYAAADdAAAADwAAAAAAAAAAAAAAAACYAgAAZHJz&#10;L2Rvd25yZXYueG1sUEsFBgAAAAAEAAQA9QAAAIsDAAAAAA==&#10;" fillcolor="#cacaca">
                  <v:fill rotate="t" angle="90" focus="100%" type="gradient"/>
                  <v:textbox inset="0,0,0,0">
                    <w:txbxContent>
                      <w:p w:rsidR="00D60C5B" w:rsidRPr="0029260F" w:rsidRDefault="00D60C5B" w:rsidP="000D4A03">
                        <w:pPr>
                          <w:jc w:val="center"/>
                          <w:rPr>
                            <w:rFonts w:ascii="Monotype Corsiva" w:hAnsi="Monotype Corsiva"/>
                            <w:b/>
                            <w:bCs/>
                          </w:rPr>
                        </w:pPr>
                        <w:r w:rsidRPr="0029260F">
                          <w:rPr>
                            <w:rFonts w:ascii="Monotype Corsiva" w:hAnsi="Monotype Corsiva"/>
                            <w:b/>
                            <w:bCs/>
                            <w:color w:val="000000"/>
                            <w:lang w:val="tr-TR" w:eastAsia="ar-SA"/>
                          </w:rPr>
                          <w:t>3</w:t>
                        </w:r>
                        <w:r w:rsidRPr="0029260F">
                          <w:rPr>
                            <w:rFonts w:ascii="Monotype Corsiva" w:hAnsi="Monotype Corsiva"/>
                            <w:b/>
                            <w:bCs/>
                          </w:rPr>
                          <w:t>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 kılanın önünden geçmenin hükmü nedir? Mescid-i Haram bu konuda diğer mescitlerden farklı mıdır? "Namaz kılanın önünden geçen, onun namazını keser" sözü ne anlama gelir? Önünden siyah köpek veya kadın veyahut da eşek geçenin, namazını bozup yeniden mi namaza başlaması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60640" behindDoc="0" locked="0" layoutInCell="1" allowOverlap="1" wp14:anchorId="3D68E70F" wp14:editId="7C750B1A">
                <wp:simplePos x="0" y="0"/>
                <wp:positionH relativeFrom="column">
                  <wp:posOffset>370205</wp:posOffset>
                </wp:positionH>
                <wp:positionV relativeFrom="paragraph">
                  <wp:posOffset>15240</wp:posOffset>
                </wp:positionV>
                <wp:extent cx="927100" cy="240665"/>
                <wp:effectExtent l="0" t="0" r="25400" b="6985"/>
                <wp:wrapNone/>
                <wp:docPr id="3036" name="Grup 3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37" name="Text Box 9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38" name="Oval 9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9260F" w:rsidRDefault="00D60C5B" w:rsidP="000D4A03">
                              <w:pPr>
                                <w:jc w:val="center"/>
                                <w:rPr>
                                  <w:rFonts w:ascii="Monotype Corsiva" w:hAnsi="Monotype Corsiva"/>
                                  <w:b/>
                                  <w:bCs/>
                                </w:rPr>
                              </w:pPr>
                              <w:r w:rsidRPr="0029260F">
                                <w:rPr>
                                  <w:rFonts w:ascii="Monotype Corsiva" w:hAnsi="Monotype Corsiva"/>
                                  <w:b/>
                                  <w:bCs/>
                                  <w:color w:val="000000"/>
                                  <w:lang w:val="tr-TR" w:eastAsia="ar-SA"/>
                                </w:rPr>
                                <w:t>3</w:t>
                              </w:r>
                              <w:r w:rsidRPr="0029260F">
                                <w:rPr>
                                  <w:rFonts w:ascii="Monotype Corsiva" w:hAnsi="Monotype Corsiva"/>
                                  <w:b/>
                                  <w:bCs/>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68E70F" id="Grup 3036" o:spid="_x0000_s1293" style="position:absolute;left:0;text-align:left;margin-left:29.15pt;margin-top:1.2pt;width:73pt;height:18.95pt;z-index:2517606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">
                <v:shape id="Text Box 96" o:spid="_x0000_s129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UOIcUA&#10;AADdAAAADwAAAGRycy9kb3ducmV2LnhtbESPT2sCMRTE74LfITzBi2iigi2rUUSw9Oa/HurtsXnd&#10;Xbp5WZN03X57Uyh4HGbmN8xq09latORD5VjDdKJAEOfOVFxo+Ljsx68gQkQ2WDsmDb8UYLPu91aY&#10;GXfnE7XnWIgE4ZChhjLGJpMy5CVZDBPXECfvy3mLMUlfSOPxnuC2ljOlFtJixWmhxIZ2JeXf5x+r&#10;4Vq9FXQ71Kcj3/xo9HnYX1U71Xo46LZLEJG6+Az/t9+Nhrmav8Dfm/QE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NQ4h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97" o:spid="_x0000_s129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6sacMA&#10;AADdAAAADwAAAGRycy9kb3ducmV2LnhtbERPTWvCQBC9C/0PyxS86aYNiI2uIg2ieJBGvfQ2ZqdJ&#10;aHY2za5J/PfuoeDx8b6X68HUoqPWVZYVvE0jEMS51RUXCi7n7WQOwnlkjbVlUnAnB+vVy2iJibY9&#10;Z9SdfCFCCLsEFZTeN4mULi/JoJvahjhwP7Y16ANsC6lb7EO4qeV7FM2kwYpDQ4kNfZaU/55uRoGd&#10;X7+Pm4+/tMPsfCi+HKeXfKfU+HXYLEB4GvxT/O/eawVxFIe54U14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6sacMAAADdAAAADwAAAAAAAAAAAAAAAACYAgAAZHJzL2Rv&#10;d25yZXYueG1sUEsFBgAAAAAEAAQA9QAAAIgDAAAAAA==&#10;" fillcolor="#cacaca">
                  <v:fill rotate="t" angle="90" focus="100%" type="gradient"/>
                  <v:textbox inset="0,0,0,0">
                    <w:txbxContent>
                      <w:p w:rsidR="00D60C5B" w:rsidRPr="0029260F" w:rsidRDefault="00D60C5B" w:rsidP="000D4A03">
                        <w:pPr>
                          <w:jc w:val="center"/>
                          <w:rPr>
                            <w:rFonts w:ascii="Monotype Corsiva" w:hAnsi="Monotype Corsiva"/>
                            <w:b/>
                            <w:bCs/>
                          </w:rPr>
                        </w:pPr>
                        <w:r w:rsidRPr="0029260F">
                          <w:rPr>
                            <w:rFonts w:ascii="Monotype Corsiva" w:hAnsi="Monotype Corsiva"/>
                            <w:b/>
                            <w:bCs/>
                            <w:color w:val="000000"/>
                            <w:lang w:val="tr-TR" w:eastAsia="ar-SA"/>
                          </w:rPr>
                          <w:t>3</w:t>
                        </w:r>
                        <w:r w:rsidRPr="0029260F">
                          <w:rPr>
                            <w:rFonts w:ascii="Monotype Corsiva" w:hAnsi="Monotype Corsiva"/>
                            <w:b/>
                            <w:bCs/>
                          </w:rPr>
                          <w:t>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 kılanın önünden veya sütre ile kendisi arasından geçmek, Nebi -sallallahu aleyhi ve sellem- şu emri gereği haramdır: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لَوْ يَعْلَمُ الْمَارُّ بَيْنَ يَدَيِ الْمُصَلِّي مَاذَا عَلَيْهِ، لَكَانَ أَنْ يَقِفَ أَرْبَعِينَ، خَيْرًا لَهُ مِنْ أَنْ يَمُرَّ بَيْنَ يَدَيِ الْمُصَلِّي.))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"Namaz kılanın önünden geçen kimse, ne kadar günah işlediğini bilse, önünden geçmektense kırk beklemesi, onun için namaz kılanın önünden geçmesinden daha hayırlıdır."</w:t>
      </w:r>
      <w:r w:rsidRPr="00D72D9A">
        <w:rPr>
          <w:rStyle w:val="FootnoteReference"/>
          <w:rFonts w:ascii="TR Bahamas Light" w:hAnsi="TR Bahamas Light" w:cs="KFGQPC Uthman Taha Naskh"/>
          <w:b/>
          <w:bCs/>
          <w:sz w:val="24"/>
          <w:szCs w:val="32"/>
          <w:lang w:val="tr-TR"/>
        </w:rPr>
        <w:footnoteReference w:id="16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Namaz kılanın önünden geçen yetişkin kadın, eşek veya siyah köpek olursa, namazı bozar. Namaz kılanın önünden bunların dışında birisi geçerse, namazı bozmaz, fakat Nebi -sallallahu aleyhi ve sellem-'in şu emri gereği namazın sevabını azaltır:</w:t>
      </w:r>
    </w:p>
    <w:p w:rsidR="000D4A03" w:rsidRPr="00D72D9A"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يَقْطَعُ الصَّلَاةَ إِذَا لَمْ يَكُنْ بَيْنَ يَدَيِ الرَّجُلِ مِثْلُ مُؤَخِّرَةِ الرَّحْلِ: الْمَرْأَةُ، وَالْحِمَارُ، وَالْكَلْبُ الْأَسْوَدُ.)) [رواه ابن ماجه وصححه الألباني]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"Bir kimsenin </w:t>
      </w:r>
      <w:r w:rsidRPr="00D72D9A">
        <w:rPr>
          <w:rFonts w:ascii="TR Bahamas Light" w:hAnsi="TR Bahamas Light" w:cs="KFGQPC Uthman Taha Naskh"/>
          <w:sz w:val="24"/>
          <w:szCs w:val="32"/>
          <w:lang w:val="tr-TR"/>
        </w:rPr>
        <w:t>(namaz kılarken)</w:t>
      </w:r>
      <w:r w:rsidRPr="00D72D9A">
        <w:rPr>
          <w:rFonts w:ascii="TR Bahamas Light" w:hAnsi="TR Bahamas Light" w:cs="KFGQPC Uthman Taha Naskh"/>
          <w:b/>
          <w:bCs/>
          <w:sz w:val="24"/>
          <w:szCs w:val="32"/>
          <w:lang w:val="tr-TR"/>
        </w:rPr>
        <w:t xml:space="preserve"> önünde semerin arka kaşı gibi bir şey olmazsa, namazını </w:t>
      </w:r>
      <w:r w:rsidRPr="00D72D9A">
        <w:rPr>
          <w:rFonts w:ascii="TR Bahamas Light" w:hAnsi="TR Bahamas Light" w:cs="KFGQPC Uthman Taha Naskh"/>
          <w:sz w:val="24"/>
          <w:szCs w:val="32"/>
          <w:lang w:val="tr-TR"/>
        </w:rPr>
        <w:t>(önünden geçen)</w:t>
      </w:r>
      <w:r w:rsidRPr="00D72D9A">
        <w:rPr>
          <w:rFonts w:ascii="TR Bahamas Light" w:hAnsi="TR Bahamas Light" w:cs="KFGQPC Uthman Taha Naskh"/>
          <w:b/>
          <w:bCs/>
          <w:sz w:val="24"/>
          <w:szCs w:val="32"/>
          <w:lang w:val="tr-TR"/>
        </w:rPr>
        <w:t xml:space="preserve"> kadın, eşek ve siyah köpek bozar </w:t>
      </w:r>
      <w:r w:rsidRPr="00D72D9A">
        <w:rPr>
          <w:rFonts w:ascii="TR Bahamas Light" w:hAnsi="TR Bahamas Light" w:cs="KFGQPC Uthman Taha Naskh"/>
          <w:sz w:val="24"/>
          <w:szCs w:val="32"/>
          <w:lang w:val="tr-TR"/>
        </w:rPr>
        <w:t>(geçersiz kılar)</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16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Müslim de Ebû Hureyre’den -Allah ondan râzı olsun- buna benzer bir hadis rivâyet etmiş, fakat o hadiste "siyah köpek" olarak sınırlandırmamıştır. Âlimlere göre: "Mutlak olan hüküm, mukayyed olan hükme yorumlanır."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Mescid-i Haram’a gelince, burada namaz kılanın önünden geçmek, haram değildir. Mescid-i Haram’da namaz kılanın önünden zikredilen üç şey ile başka şeyler geçse bile, namazı bozmaz. Çünkü Mescid-i Haram, kalabalık ve namaz kılanın önünden geçmekten sakınmak zor olan bir yerdir.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bu konuda zayıf olan açık bir hadis rivâyet edilmiş, fakat bu konuda İbn-i Zübeyr ve başkasından rivâyet edilen eserlerle desteklendiğinden dolayı hadis kuvvetli hale gelmiştir.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kalabalık olduğu ve namaz kılanın önünden geçene engel olmak zor olduğunda Mescid-i Nebevi ve diğer mescitler de Allah Teâlâ’nın:</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فَٱتَّقُواْ ٱللَّهَ مَا ٱسۡتَطَعۡتُمۡ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rtl/>
          <w:lang w:val="tr-TR" w:eastAsia="ar-SA"/>
        </w:rPr>
        <w:t>[سورة التغابن من الآية :16]</w:t>
      </w:r>
    </w:p>
    <w:p w:rsidR="000D4A03" w:rsidRPr="00D72D9A" w:rsidRDefault="000D4A03" w:rsidP="00D72D9A">
      <w:pPr>
        <w:tabs>
          <w:tab w:val="num" w:pos="720"/>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ar-SA"/>
        </w:rPr>
      </w:pPr>
      <w:r w:rsidRPr="00D72D9A">
        <w:rPr>
          <w:rFonts w:ascii="TR Bahamas Light" w:hAnsi="TR Bahamas Light" w:cs="KFGQPC Uthman Taha Naskh"/>
          <w:b/>
          <w:bCs/>
          <w:sz w:val="24"/>
          <w:szCs w:val="32"/>
          <w:lang w:val="tr-TR" w:eastAsia="ar-SA"/>
        </w:rPr>
        <w:t>"</w:t>
      </w:r>
      <w:r w:rsidRPr="00D72D9A">
        <w:rPr>
          <w:rFonts w:ascii="TR Bahamas Light" w:hAnsi="TR Bahamas Light" w:cs="KFGQPC Uthman Taha Naskh"/>
          <w:sz w:val="24"/>
          <w:szCs w:val="32"/>
          <w:lang w:val="tr-TR" w:eastAsia="ar-SA"/>
        </w:rPr>
        <w:t>(Ey mü’minler!)</w:t>
      </w:r>
      <w:r w:rsidRPr="00D72D9A">
        <w:rPr>
          <w:rFonts w:ascii="TR Bahamas Light" w:hAnsi="TR Bahamas Light" w:cs="KFGQPC Uthman Taha Naskh"/>
          <w:b/>
          <w:bCs/>
          <w:sz w:val="24"/>
          <w:szCs w:val="32"/>
          <w:lang w:val="tr-TR" w:eastAsia="ar-SA"/>
        </w:rPr>
        <w:t xml:space="preserve"> O halde gücünüz yettiği kadarıyla Allah’tan korkun </w:t>
      </w:r>
      <w:r w:rsidRPr="00D72D9A">
        <w:rPr>
          <w:rFonts w:ascii="TR Bahamas Light" w:hAnsi="TR Bahamas Light" w:cs="KFGQPC Uthman Taha Naskh"/>
          <w:sz w:val="24"/>
          <w:szCs w:val="32"/>
          <w:lang w:val="tr-TR" w:eastAsia="ar-SA"/>
        </w:rPr>
        <w:t>(Allah’tan korkmada güç ve takatinizi harcayın)</w:t>
      </w:r>
      <w:r w:rsidRPr="00D72D9A">
        <w:rPr>
          <w:rFonts w:ascii="TR Bahamas Light" w:hAnsi="TR Bahamas Light" w:cs="KFGQPC Uthman Taha Naskh"/>
          <w:b/>
          <w:bCs/>
          <w:sz w:val="24"/>
          <w:szCs w:val="32"/>
          <w:lang w:val="tr-TR" w:eastAsia="ar-SA"/>
        </w:rPr>
        <w:t>."</w:t>
      </w:r>
      <w:r w:rsidRPr="00D72D9A">
        <w:rPr>
          <w:rStyle w:val="FootnoteReference"/>
          <w:rFonts w:ascii="TR Bahamas Light" w:hAnsi="TR Bahamas Light" w:cs="KFGQPC Uthman Taha Naskh"/>
          <w:b/>
          <w:bCs/>
          <w:sz w:val="24"/>
          <w:szCs w:val="32"/>
          <w:lang w:val="tr-TR" w:eastAsia="ar-SA"/>
        </w:rPr>
        <w:footnoteReference w:id="163"/>
      </w:r>
      <w:r w:rsidRPr="00D72D9A">
        <w:rPr>
          <w:rFonts w:ascii="TR Bahamas Light" w:hAnsi="TR Bahamas Light" w:cs="KFGQPC Uthman Taha Naskh"/>
          <w:b/>
          <w:bCs/>
          <w:sz w:val="24"/>
          <w:szCs w:val="32"/>
          <w:lang w:val="tr-TR" w:eastAsia="ar-SA"/>
        </w:rPr>
        <w:t xml:space="preserve"> </w:t>
      </w:r>
    </w:p>
    <w:p w:rsidR="00D60C5B" w:rsidRDefault="00D60C5B"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Emri ve Nebi -sallallahu aleyhi ve sellem-’in:</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وَمَا أَمَرْتُكُمْ بِهِ فَأْتوُا مِنْهُ مَا اسْتَطَعْتُمْ.))</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 xml:space="preserve">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"Size bir şeyi emrettiğim zaman, gücünüz yettiğince onu yerine getirin."</w:t>
      </w:r>
      <w:r w:rsidRPr="00D72D9A">
        <w:rPr>
          <w:rStyle w:val="FootnoteReference"/>
          <w:rFonts w:ascii="TR Bahamas Light" w:hAnsi="TR Bahamas Light" w:cs="KFGQPC Uthman Taha Naskh"/>
          <w:b/>
          <w:bCs/>
          <w:sz w:val="24"/>
          <w:szCs w:val="32"/>
          <w:lang w:val="tr-TR"/>
        </w:rPr>
        <w:footnoteReference w:id="16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Hadisi gereği, Mescid-i Haram ile aynı hükümdedir.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61664" behindDoc="0" locked="0" layoutInCell="1" allowOverlap="1" wp14:anchorId="3137F0CA" wp14:editId="4A1D311A">
                <wp:simplePos x="0" y="0"/>
                <wp:positionH relativeFrom="column">
                  <wp:posOffset>363855</wp:posOffset>
                </wp:positionH>
                <wp:positionV relativeFrom="paragraph">
                  <wp:posOffset>22860</wp:posOffset>
                </wp:positionV>
                <wp:extent cx="927100" cy="240665"/>
                <wp:effectExtent l="0" t="0" r="25400" b="6985"/>
                <wp:wrapNone/>
                <wp:docPr id="3033" name="Grup 3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34" name="Text Box 9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35" name="Oval 10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9260F" w:rsidRDefault="00D60C5B" w:rsidP="000D4A03">
                              <w:pPr>
                                <w:jc w:val="center"/>
                                <w:rPr>
                                  <w:rFonts w:ascii="Monotype Corsiva" w:hAnsi="Monotype Corsiva"/>
                                  <w:b/>
                                  <w:bCs/>
                                </w:rPr>
                              </w:pPr>
                              <w:r>
                                <w:rPr>
                                  <w:rFonts w:ascii="Monotype Corsiva" w:hAnsi="Monotype Corsiva"/>
                                  <w:b/>
                                  <w:bCs/>
                                  <w:color w:val="000000"/>
                                  <w:lang w:val="tr-TR" w:eastAsia="ar-SA"/>
                                </w:rPr>
                                <w:t>3</w:t>
                              </w:r>
                              <w:r w:rsidRPr="0029260F">
                                <w:rPr>
                                  <w:rFonts w:ascii="Monotype Corsiva" w:hAnsi="Monotype Corsiva"/>
                                  <w:b/>
                                  <w:bCs/>
                                  <w:color w:val="000000"/>
                                  <w:lang w:val="tr-TR" w:eastAsia="ar-SA"/>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37F0CA" id="Grup 3033" o:spid="_x0000_s1296" style="position:absolute;left:0;text-align:left;margin-left:28.65pt;margin-top:1.8pt;width:73pt;height:18.95pt;z-index:2517616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">
                <v:shape id="Text Box 99" o:spid="_x0000_s129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eQVsYA&#10;AADdAAAADwAAAGRycy9kb3ducmV2LnhtbESPzWsCMRTE74L/Q3iCF9HED0pZjSKCpTe/eqi3x+Z1&#10;d+nmZU3Sdfvfm0LB4zAzv2FWm87WoiUfKscaphMFgjh3puJCw8dlP34FESKywdoxafilAJt1v7fC&#10;zLg7n6g9x0IkCIcMNZQxNpmUIS/JYpi4hjh5X85bjEn6QhqP9wS3tZwp9SItVpwWSmxoV1L+ff6x&#10;Gq7VW0G3Q3068s2PRp+H/VW1U62Hg267BBGpi8/wf/vdaJir+QL+3qQnI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eQV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00" o:spid="_x0000_s129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8D98UA&#10;AADdAAAADwAAAGRycy9kb3ducmV2LnhtbESPT4vCMBTE78J+h/AWvGnqiqJdo8iKKB7Ef5e9vW3e&#10;tsXmpTax1m9vBMHjMDO/YSazxhSipsrllhX0uhEI4sTqnFMFp+OyMwLhPLLGwjIpuJOD2fSjNcFY&#10;2xvvqT74VAQIuxgVZN6XsZQuycig69qSOHj/tjLog6xSqSu8Bbgp5FcUDaXBnMNChiX9ZJScD1ej&#10;wI7+frfz8WVR4/64SXeOF6dkpVT7s5l/g/DU+Hf41V5rBf2oP4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wP3xQAAAN0AAAAPAAAAAAAAAAAAAAAAAJgCAABkcnMv&#10;ZG93bnJldi54bWxQSwUGAAAAAAQABAD1AAAAigMAAAAA&#10;" fillcolor="#cacaca">
                  <v:fill rotate="t" angle="90" focus="100%" type="gradient"/>
                  <v:textbox inset="0,0,0,0">
                    <w:txbxContent>
                      <w:p w:rsidR="00D60C5B" w:rsidRPr="0029260F" w:rsidRDefault="00D60C5B" w:rsidP="000D4A03">
                        <w:pPr>
                          <w:jc w:val="center"/>
                          <w:rPr>
                            <w:rFonts w:ascii="Monotype Corsiva" w:hAnsi="Monotype Corsiva"/>
                            <w:b/>
                            <w:bCs/>
                          </w:rPr>
                        </w:pPr>
                        <w:r>
                          <w:rPr>
                            <w:rFonts w:ascii="Monotype Corsiva" w:hAnsi="Monotype Corsiva"/>
                            <w:b/>
                            <w:bCs/>
                            <w:color w:val="000000"/>
                            <w:lang w:val="tr-TR" w:eastAsia="ar-SA"/>
                          </w:rPr>
                          <w:t>3</w:t>
                        </w:r>
                        <w:r w:rsidRPr="0029260F">
                          <w:rPr>
                            <w:rFonts w:ascii="Monotype Corsiva" w:hAnsi="Monotype Corsiva"/>
                            <w:b/>
                            <w:bCs/>
                            <w:color w:val="000000"/>
                            <w:lang w:val="tr-TR" w:eastAsia="ar-SA"/>
                          </w:rPr>
                          <w:t>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Muhterem hocam, namazdan sonra elleri duâ için kaldırmak hakkındaki görüşünüz nedir? Elleri kaldırmak için farz veya nafile namaz olması arasında bir fark var mıdır?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62688" behindDoc="0" locked="0" layoutInCell="1" allowOverlap="1" wp14:anchorId="5CF1835E" wp14:editId="38498D95">
                <wp:simplePos x="0" y="0"/>
                <wp:positionH relativeFrom="column">
                  <wp:posOffset>370205</wp:posOffset>
                </wp:positionH>
                <wp:positionV relativeFrom="paragraph">
                  <wp:posOffset>6350</wp:posOffset>
                </wp:positionV>
                <wp:extent cx="927100" cy="240665"/>
                <wp:effectExtent l="0" t="0" r="25400" b="6985"/>
                <wp:wrapNone/>
                <wp:docPr id="3030" name="Grup 3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31" name="Text Box 10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32" name="Oval 10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9260F" w:rsidRDefault="00D60C5B" w:rsidP="000D4A03">
                              <w:pPr>
                                <w:jc w:val="center"/>
                                <w:rPr>
                                  <w:rFonts w:ascii="Monotype Corsiva" w:hAnsi="Monotype Corsiva"/>
                                  <w:b/>
                                  <w:bCs/>
                                </w:rPr>
                              </w:pPr>
                              <w:r w:rsidRPr="0029260F">
                                <w:rPr>
                                  <w:rFonts w:ascii="Monotype Corsiva" w:hAnsi="Monotype Corsiva"/>
                                  <w:b/>
                                  <w:bCs/>
                                  <w:color w:val="000000"/>
                                  <w:lang w:val="tr-TR" w:eastAsia="ar-SA"/>
                                </w:rPr>
                                <w:t>3</w:t>
                              </w:r>
                              <w:r w:rsidRPr="0029260F">
                                <w:rPr>
                                  <w:rFonts w:ascii="Monotype Corsiva" w:hAnsi="Monotype Corsiva"/>
                                  <w:b/>
                                  <w:bCs/>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F1835E" id="Grup 3030" o:spid="_x0000_s1299" style="position:absolute;left:0;text-align:left;margin-left:29.15pt;margin-top:.5pt;width:73pt;height:18.95pt;z-index:2517626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">
                <v:shape id="Text Box 102" o:spid="_x0000_s130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AzzsUA&#10;AADdAAAADwAAAGRycy9kb3ducmV2LnhtbESPT2sCMRTE74V+h/AKXqQmq1BkNYoISm/WP4d6e2ye&#10;u4ublzVJ1+23bwqCx2FmfsPMl71tREc+1I41ZCMFgrhwpuZSw+m4eZ+CCBHZYOOYNPxSgOXi9WWO&#10;uXF33lN3iKVIEA45aqhibHMpQ1GRxTByLXHyLs5bjEn6UhqP9wS3jRwr9SEt1pwWKmxpXVFxPfxY&#10;Ded6W9Jt1+y/+OaHw+/d5qy6TOvBW7+agYjUx2f40f40GiZqksH/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kDPO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03" o:spid="_x0000_s130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abg8UA&#10;AADdAAAADwAAAGRycy9kb3ducmV2LnhtbESPQYvCMBSE7wv7H8Jb2NuaroJoNYooongQrV68PZtn&#10;W7Z5qU221n9vBMHjMDPfMONpa0rRUO0Kywp+OxEI4tTqgjMFx8PyZwDCeWSNpWVScCcH08nnxxhj&#10;bW+8pybxmQgQdjEqyL2vYildmpNB17EVcfAutjbog6wzqWu8BbgpZTeK+tJgwWEhx4rmOaV/yb9R&#10;YAfn03Y2vC4a3B822c7x4piulPr+amcjEJ5a/w6/2mutoBf1uvB8E5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RpuDxQAAAN0AAAAPAAAAAAAAAAAAAAAAAJgCAABkcnMv&#10;ZG93bnJldi54bWxQSwUGAAAAAAQABAD1AAAAigMAAAAA&#10;" fillcolor="#cacaca">
                  <v:fill rotate="t" angle="90" focus="100%" type="gradient"/>
                  <v:textbox inset="0,0,0,0">
                    <w:txbxContent>
                      <w:p w:rsidR="00D60C5B" w:rsidRPr="0029260F" w:rsidRDefault="00D60C5B" w:rsidP="000D4A03">
                        <w:pPr>
                          <w:jc w:val="center"/>
                          <w:rPr>
                            <w:rFonts w:ascii="Monotype Corsiva" w:hAnsi="Monotype Corsiva"/>
                            <w:b/>
                            <w:bCs/>
                          </w:rPr>
                        </w:pPr>
                        <w:r w:rsidRPr="0029260F">
                          <w:rPr>
                            <w:rFonts w:ascii="Monotype Corsiva" w:hAnsi="Monotype Corsiva"/>
                            <w:b/>
                            <w:bCs/>
                            <w:color w:val="000000"/>
                            <w:lang w:val="tr-TR" w:eastAsia="ar-SA"/>
                          </w:rPr>
                          <w:t>3</w:t>
                        </w:r>
                        <w:r w:rsidRPr="0029260F">
                          <w:rPr>
                            <w:rFonts w:ascii="Monotype Corsiva" w:hAnsi="Monotype Corsiva"/>
                            <w:b/>
                            <w:bCs/>
                          </w:rPr>
                          <w:t>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Elleri duâ için kaldırmak sünnettir ve elleri kaldırmak, duânın kabul olunmasının sebeplerindendir.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إِنَّ رَبَّكُمْ حَيِيٌّ كَرِيمٌ يَسْتَحْيِ مِنْ عِبْدِهِ إِذَا رَفَعَ يَدَيْهِ إِلَيْهِ أَنْ يَرُدَّهُماَ صِفْرًا.)) [رواه أبو داود والترمذي وابن ماجه وصححه الحاكم]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"Şüphesiz Rabbiniz, çok hayâlı ve cömerttir.</w:t>
      </w:r>
      <w:r w:rsidRPr="00D72D9A">
        <w:rPr>
          <w:rFonts w:ascii="TR Bahamas Light" w:hAnsi="TR Bahamas Light" w:cs="KFGQPC Uthman Taha Naskh"/>
          <w:sz w:val="24"/>
          <w:szCs w:val="32"/>
          <w:lang w:val="tr-TR"/>
        </w:rPr>
        <w:t>(Mü’min)</w:t>
      </w:r>
      <w:r w:rsidRPr="00D72D9A">
        <w:rPr>
          <w:rFonts w:ascii="TR Bahamas Light" w:hAnsi="TR Bahamas Light" w:cs="KFGQPC Uthman Taha Naskh"/>
          <w:b/>
          <w:bCs/>
          <w:sz w:val="24"/>
          <w:szCs w:val="32"/>
          <w:lang w:val="tr-TR"/>
        </w:rPr>
        <w:t xml:space="preserve"> kulu ellerini kaldırıp </w:t>
      </w:r>
      <w:r w:rsidRPr="00D72D9A">
        <w:rPr>
          <w:rFonts w:ascii="TR Bahamas Light" w:hAnsi="TR Bahamas Light" w:cs="KFGQPC Uthman Taha Naskh"/>
          <w:sz w:val="24"/>
          <w:szCs w:val="32"/>
          <w:lang w:val="tr-TR"/>
        </w:rPr>
        <w:t xml:space="preserve">(kendisinden bir şey istediğinde) </w:t>
      </w:r>
      <w:r w:rsidRPr="00D72D9A">
        <w:rPr>
          <w:rFonts w:ascii="TR Bahamas Light" w:hAnsi="TR Bahamas Light" w:cs="KFGQPC Uthman Taha Naskh"/>
          <w:b/>
          <w:bCs/>
          <w:sz w:val="24"/>
          <w:szCs w:val="32"/>
          <w:lang w:val="tr-TR"/>
        </w:rPr>
        <w:t>onun ellerini geri çevirmekten hayâ eder."</w:t>
      </w:r>
      <w:r w:rsidRPr="00D72D9A">
        <w:rPr>
          <w:rStyle w:val="FootnoteReference"/>
          <w:rFonts w:ascii="TR Bahamas Light" w:hAnsi="TR Bahamas Light" w:cs="KFGQPC Uthman Taha Naskh"/>
          <w:b/>
          <w:bCs/>
          <w:sz w:val="24"/>
          <w:szCs w:val="32"/>
          <w:lang w:val="tr-TR"/>
        </w:rPr>
        <w:footnoteReference w:id="165"/>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hadiste şöyle buyurmuştur:</w:t>
      </w:r>
    </w:p>
    <w:p w:rsidR="000D4A03" w:rsidRPr="00D72D9A" w:rsidRDefault="000D4A03" w:rsidP="00D72D9A">
      <w:pPr>
        <w:tabs>
          <w:tab w:val="num" w:pos="720"/>
          <w:tab w:val="right" w:leader="dot" w:pos="5670"/>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 إِنَّ اللهَ تَعَالىَ طَيِّبٌ لاَ يَقْبَلُ إِلاَّ طَيِّبًا وَإِنَّ اللهَ أَمَرَ الْمُؤْمِنِينَ بِمَا أَمَرَ بِهِ الْمُرْسَلِينَ فَقَالَ سُبْحاَنَهُ: ﴿</w:t>
      </w:r>
      <w:r w:rsidRPr="00D72D9A">
        <w:rPr>
          <w:rFonts w:ascii="TR Bahamas Light" w:hAnsi="TR Bahamas Light" w:cs="KFGQPC Uthmanic Script HAFS"/>
          <w:sz w:val="24"/>
          <w:szCs w:val="32"/>
          <w:rtl/>
          <w:lang w:val="tr-TR"/>
        </w:rPr>
        <w:t xml:space="preserve"> يَٰٓأَيُّهَا ٱلَّذِينَ ءَامَنُواْ كُلُواْ مِن طَيِّبَٰتِ مَا رَزَقۡنَٰكُمۡ وَٱشۡكُرُواْ لِلَّهِ إِن كُنتُمۡ إِيَّاهُ تَعۡبُدُونَ ١٧٢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rtl/>
          <w:lang w:val="tr-TR" w:eastAsia="ar-SA"/>
        </w:rPr>
        <w:t xml:space="preserve">[سورة البقرة :172]  [رواه مسلم]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"Şüphesiz Allah Teâlâ güzeldir, ancak güzel</w:t>
      </w:r>
      <w:r w:rsidRPr="00D72D9A">
        <w:rPr>
          <w:rFonts w:ascii="TR Bahamas Light" w:hAnsi="TR Bahamas Light" w:cs="KFGQPC Uthman Taha Naskh"/>
          <w:sz w:val="24"/>
          <w:szCs w:val="32"/>
          <w:lang w:val="tr-TR"/>
        </w:rPr>
        <w:t xml:space="preserve"> (helâl)</w:t>
      </w:r>
      <w:r w:rsidRPr="00D72D9A">
        <w:rPr>
          <w:rFonts w:ascii="TR Bahamas Light" w:hAnsi="TR Bahamas Light" w:cs="KFGQPC Uthman Taha Naskh"/>
          <w:b/>
          <w:bCs/>
          <w:sz w:val="24"/>
          <w:szCs w:val="32"/>
          <w:lang w:val="tr-TR"/>
        </w:rPr>
        <w:t xml:space="preserve"> olanı kabul eder. Allah, elçilere emrettiği şeyleri mü’minlere de emrederek şöyle buyurmuştur: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 xml:space="preserve">‘Ey îmân edenler! Size verdiğimiz rızıkların helâl olanların-dan yiyin. Gerçekten O’na ibâdet ediyorsanız, </w:t>
      </w:r>
      <w:r w:rsidRPr="00D72D9A">
        <w:rPr>
          <w:rFonts w:ascii="TR Bahamas Light" w:hAnsi="TR Bahamas Light" w:cs="KFGQPC Uthman Taha Naskh"/>
          <w:sz w:val="24"/>
          <w:szCs w:val="32"/>
          <w:lang w:val="tr-TR"/>
        </w:rPr>
        <w:t>(bütün âzâlarınızla)</w:t>
      </w:r>
      <w:r w:rsidRPr="00D72D9A">
        <w:rPr>
          <w:rFonts w:ascii="TR Bahamas Light" w:hAnsi="TR Bahamas Light" w:cs="KFGQPC Uthman Taha Naskh"/>
          <w:b/>
          <w:bCs/>
          <w:sz w:val="24"/>
          <w:szCs w:val="32"/>
          <w:lang w:val="tr-TR"/>
        </w:rPr>
        <w:t xml:space="preserve"> Allah’a şükredin.</w:t>
      </w:r>
      <w:r w:rsidRPr="00D72D9A">
        <w:rPr>
          <w:rStyle w:val="FootnoteReference"/>
          <w:rFonts w:ascii="TR Bahamas Light" w:hAnsi="TR Bahamas Light" w:cs="KFGQPC Uthman Taha Naskh"/>
          <w:b/>
          <w:bCs/>
          <w:sz w:val="24"/>
          <w:szCs w:val="32"/>
          <w:lang w:val="tr-TR"/>
        </w:rPr>
        <w:footnoteReference w:id="166"/>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167"/>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 yine şöyle buyurmuştur:</w:t>
      </w:r>
    </w:p>
    <w:p w:rsidR="00D60C5B"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يَٰٓأَيُّهَا ٱلرُّسُلُ كُلُواْ مِنَ ٱلطَّيِّبَٰتِ وَٱعۡمَلُواْ صَٰلِحًاۖ إِنِّي بِمَا تَعۡمَلُونَ عَلِيمٞ ٥١ </w:t>
      </w:r>
      <w:r w:rsidRPr="00D72D9A">
        <w:rPr>
          <w:rFonts w:ascii="TR Bahamas Light" w:hAnsi="TR Bahamas Light" w:cs="KFGQPC Uthman Taha Naskh"/>
          <w:sz w:val="24"/>
          <w:szCs w:val="32"/>
          <w:rtl/>
          <w:lang w:val="tr-TR"/>
        </w:rPr>
        <w:t>﴾</w:t>
      </w:r>
    </w:p>
    <w:p w:rsidR="000D4A03" w:rsidRPr="00D72D9A" w:rsidRDefault="000D4A03" w:rsidP="00D60C5B">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eastAsia="ar-SA"/>
        </w:rPr>
        <w:t>[سورة المؤمنون الآية :51]</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"Ey elçiler! Helâl olan şeylerden yiyin ve iyi işler yapın. Şüphesiz ben, yaptıklarınızı hakkıyla bilenimdir </w:t>
      </w:r>
      <w:r w:rsidRPr="00D72D9A">
        <w:rPr>
          <w:rFonts w:ascii="TR Bahamas Light" w:hAnsi="TR Bahamas Light" w:cs="KFGQPC Uthman Taha Naskh"/>
          <w:sz w:val="24"/>
          <w:szCs w:val="32"/>
          <w:lang w:val="tr-TR"/>
        </w:rPr>
        <w:t>(amellerinizden hiçbir şey, bana gizli-saklı kalmaz.)</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168"/>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Ayrıca Nebi -sallallahu aleyhi ve sellem-: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w:t>
      </w:r>
      <w:r w:rsidRPr="00D72D9A">
        <w:rPr>
          <w:rFonts w:ascii="TR Bahamas Light" w:hAnsi="TR Bahamas Light" w:cs="KFGQPC Uthman Taha Naskh"/>
          <w:b/>
          <w:bCs/>
          <w:sz w:val="24"/>
          <w:szCs w:val="32"/>
          <w:lang w:val="tr-TR"/>
        </w:rPr>
        <w:t>Uzun bir yolculuğa çıkan, saçı-başı dağınık tozlar içinde ellerini göğe kaldırarak Ya Rab! Ya Rab! diyen, fakat yediği haram, içtiği haram, giydiği haram, haramla beslenmiş olan bu kimsenin duâsı nasıl kabul edilsin ki?"</w:t>
      </w:r>
      <w:r w:rsidRPr="00D72D9A">
        <w:rPr>
          <w:rStyle w:val="FootnoteReference"/>
          <w:rFonts w:ascii="TR Bahamas Light" w:hAnsi="TR Bahamas Light" w:cs="KFGQPC Uthman Taha Naskh"/>
          <w:b/>
          <w:bCs/>
          <w:sz w:val="24"/>
          <w:szCs w:val="32"/>
          <w:lang w:val="tr-TR"/>
        </w:rPr>
        <w:footnoteReference w:id="169"/>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rPr>
        <w:t>diye buyurduğu adamı zikretmiştir.</w:t>
      </w:r>
    </w:p>
    <w:p w:rsidR="000D4A03" w:rsidRPr="00D72D9A" w:rsidRDefault="000D4A03"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Fakat Nebi -sallallahu aleyhi ve sellem-’in zamanında olup da Nebi -sallallahu aleyhi ve sellem-’in ellerini duâ için kaldırmadığı, farz namazların hemen sonrası, iki secde arası, namazda selâmdan önce, Cuma ve bayram hutbeleri okunurken elleri duâ için kaldırmak meşrû değildir. Çünkü Nebi </w:t>
      </w:r>
      <w:r w:rsidR="00D60C5B">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-sallallahu aleyhi ve sellem- bu yerlerde ellerini duâ için kaldırmamıştır. O, yaptığı veya terk ettiği şeylerde en güzel örnektir. Fakat imam Cuma veya bayram hutbelerinde Allah'tan yağmur yağdırmasını istediğinde elleri kaldır</w:t>
      </w:r>
      <w:r w:rsidR="00D60C5B">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rPr>
        <w:t>mak câizdir.</w:t>
      </w:r>
      <w:r w:rsidR="00D60C5B">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Nitekim Nebi -sallallahu aleyhi ve sellem- de böyle yapmıştır.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Nâfile namazlardan sonra duâ etmek için elleri kaldırmaya gelince, delillerin genel oluşundan dolayı buna engel bir şey olduğunu bilmiyorum. Fakat en fazîletlisi, bunu sürekli yapmamaktır. Çünkü Nebi -sallallahu aleyhi ve sellem- bunu sürekli yaptığı sâbit olmamıştır. Şayet Nebi -sallallahu aleyhi ve </w:t>
      </w:r>
      <w:r w:rsidRPr="00D72D9A">
        <w:rPr>
          <w:rFonts w:ascii="TR Bahamas Light" w:hAnsi="TR Bahamas Light" w:cs="KFGQPC Uthman Taha Naskh"/>
          <w:sz w:val="24"/>
          <w:szCs w:val="32"/>
          <w:lang w:val="tr-TR"/>
        </w:rPr>
        <w:lastRenderedPageBreak/>
        <w:t xml:space="preserve">sellem- her nâfile namazdan sonra bunu yapmış olsaydı, bu durum bize nakledilirdi. Çünkü sahâbe -Allah onlardan râzı olsun- Nebi -sallallahu aleyhi ve sellem-’in yolculukta olsun, mukîm olsun her türlü söz, fiil ve diğer hallerini bize nakletmişlerdir.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Nebi-sallallahu aleyhi ve sellem-’in:</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اَلصَّلاَةُ تَضَرَّعُ وَتَخْشَعُ وَأَنْ تَقَنَّعَ أَيْ أَنْ تَرْفَعَ يَدَيْكَ تَقُوَلَ ياَ رَبِّ! ياَ رَبِّ!))</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"Namaz, yalvarman ve huşû duyman ve ellerini kaldırıp: Yâ Rab! Yâ Rab! Demendir."</w:t>
      </w:r>
      <w:r w:rsidRPr="00D72D9A">
        <w:rPr>
          <w:rStyle w:val="FootnoteReference"/>
          <w:rFonts w:ascii="TR Bahamas Light" w:hAnsi="TR Bahamas Light" w:cs="KFGQPC Uthman Taha Naskh"/>
          <w:b/>
          <w:bCs/>
          <w:sz w:val="24"/>
          <w:szCs w:val="32"/>
          <w:lang w:val="tr-TR"/>
        </w:rPr>
        <w:footnoteReference w:id="170"/>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Buyurduğu bu meşhûr hadise gelince, Hâfız İbn-i Receb ve başkaları, bu hadisin zayıf olduğunu açıklamışlardır.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63712" behindDoc="0" locked="0" layoutInCell="1" allowOverlap="1" wp14:anchorId="78C95E33" wp14:editId="602FB8E5">
                <wp:simplePos x="0" y="0"/>
                <wp:positionH relativeFrom="column">
                  <wp:posOffset>363855</wp:posOffset>
                </wp:positionH>
                <wp:positionV relativeFrom="paragraph">
                  <wp:posOffset>11430</wp:posOffset>
                </wp:positionV>
                <wp:extent cx="927100" cy="240665"/>
                <wp:effectExtent l="0" t="0" r="25400" b="6985"/>
                <wp:wrapNone/>
                <wp:docPr id="3027" name="Grup 3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28" name="Text Box 10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29" name="Oval 10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9260F" w:rsidRDefault="00D60C5B" w:rsidP="000D4A03">
                              <w:pPr>
                                <w:jc w:val="center"/>
                                <w:rPr>
                                  <w:rFonts w:ascii="Monotype Corsiva" w:hAnsi="Monotype Corsiva"/>
                                  <w:b/>
                                  <w:bCs/>
                                </w:rPr>
                              </w:pPr>
                              <w:r w:rsidRPr="0029260F">
                                <w:rPr>
                                  <w:rFonts w:ascii="Monotype Corsiva" w:hAnsi="Monotype Corsiva"/>
                                  <w:b/>
                                  <w:bCs/>
                                  <w:color w:val="000000"/>
                                  <w:lang w:val="tr-TR" w:eastAsia="ar-SA"/>
                                </w:rPr>
                                <w:t>3</w:t>
                              </w:r>
                              <w:r w:rsidRPr="0029260F">
                                <w:rPr>
                                  <w:rFonts w:ascii="Monotype Corsiva" w:hAnsi="Monotype Corsiva"/>
                                  <w:b/>
                                  <w:bCs/>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C95E33" id="Grup 3027" o:spid="_x0000_s1302" style="position:absolute;left:0;text-align:left;margin-left:28.65pt;margin-top:.9pt;width:73pt;height:18.95pt;z-index:2517637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">
                <v:shape id="Text Box 105" o:spid="_x0000_s130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MMjsEA&#10;AADdAAAADwAAAGRycy9kb3ducmV2LnhtbERPTYvCMBC9C/6HMIIX0UQXRKpRRHDx5uruQW9DM7bF&#10;ZlKTbK3/3hwW9vh436tNZ2vRkg+VYw3TiQJBnDtTcaHh53s/XoAIEdlg7Zg0vCjAZt3vrTAz7skn&#10;as+xECmEQ4YayhibTMqQl2QxTFxDnLib8xZjgr6QxuMzhdtazpSaS4sVp4YSG9qVlN/Pv1bDtfos&#10;6HGsT1/88KPR5bi/qnaq9XDQbZcgInXxX/znPhgNH2qW5qY36Qn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5zDI7BAAAA3QAAAA8AAAAAAAAAAAAAAAAAmAIAAGRycy9kb3du&#10;cmV2LnhtbFBLBQYAAAAABAAEAPUAAACG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06" o:spid="_x0000_s130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ufL8UA&#10;AADdAAAADwAAAGRycy9kb3ducmV2LnhtbESPT4vCMBTE7wt+h/AEb2uqgmjXKKKI4kH8d/H2tnnb&#10;lm1eahNr/fZGEDwOM/MbZjJrTCFqqlxuWUGvG4EgTqzOOVVwPq2+RyCcR9ZYWCYFD3Iwm7a+Jhhr&#10;e+cD1UefigBhF6OCzPsyltIlGRl0XVsSB+/PVgZ9kFUqdYX3ADeF7EfRUBrMOSxkWNIio+T/eDMK&#10;7Oj3spuPr8saD6dtune8PCdrpTrtZv4DwlPjP+F3e6MVDKL+GF5vwhO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O58vxQAAAN0AAAAPAAAAAAAAAAAAAAAAAJgCAABkcnMv&#10;ZG93bnJldi54bWxQSwUGAAAAAAQABAD1AAAAigMAAAAA&#10;" fillcolor="#cacaca">
                  <v:fill rotate="t" angle="90" focus="100%" type="gradient"/>
                  <v:textbox inset="0,0,0,0">
                    <w:txbxContent>
                      <w:p w:rsidR="00D60C5B" w:rsidRPr="0029260F" w:rsidRDefault="00D60C5B" w:rsidP="000D4A03">
                        <w:pPr>
                          <w:jc w:val="center"/>
                          <w:rPr>
                            <w:rFonts w:ascii="Monotype Corsiva" w:hAnsi="Monotype Corsiva"/>
                            <w:b/>
                            <w:bCs/>
                          </w:rPr>
                        </w:pPr>
                        <w:r w:rsidRPr="0029260F">
                          <w:rPr>
                            <w:rFonts w:ascii="Monotype Corsiva" w:hAnsi="Monotype Corsiva"/>
                            <w:b/>
                            <w:bCs/>
                            <w:color w:val="000000"/>
                            <w:lang w:val="tr-TR" w:eastAsia="ar-SA"/>
                          </w:rPr>
                          <w:t>3</w:t>
                        </w:r>
                        <w:r w:rsidRPr="0029260F">
                          <w:rPr>
                            <w:rFonts w:ascii="Monotype Corsiva" w:hAnsi="Monotype Corsiva"/>
                            <w:b/>
                            <w:bCs/>
                          </w:rPr>
                          <w:t>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"Namazdan sonra alındaki </w:t>
      </w:r>
      <w:r w:rsidRPr="00D72D9A">
        <w:rPr>
          <w:rFonts w:ascii="TR Bahamas Light" w:hAnsi="TR Bahamas Light" w:cs="KFGQPC Uthman Taha Naskh"/>
          <w:sz w:val="24"/>
          <w:szCs w:val="32"/>
          <w:lang w:val="tr-TR"/>
        </w:rPr>
        <w:t>(secde sırasında yapışan)</w:t>
      </w:r>
      <w:r w:rsidRPr="00D72D9A">
        <w:rPr>
          <w:rFonts w:ascii="TR Bahamas Light" w:hAnsi="TR Bahamas Light" w:cs="KFGQPC Uthman Taha Naskh"/>
          <w:b/>
          <w:bCs/>
          <w:sz w:val="24"/>
          <w:szCs w:val="32"/>
          <w:lang w:val="tr-TR"/>
        </w:rPr>
        <w:t xml:space="preserve"> toprağı silmek mekruhtur" </w:t>
      </w:r>
      <w:r w:rsidRPr="00D72D9A">
        <w:rPr>
          <w:rFonts w:ascii="TR Bahamas Light" w:hAnsi="TR Bahamas Light" w:cs="KFGQPC Uthman Taha Naskh"/>
          <w:sz w:val="24"/>
          <w:szCs w:val="32"/>
          <w:lang w:val="tr-TR"/>
        </w:rPr>
        <w:t>diyeni işittik. Bunun bir aslı var mıdır?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64736" behindDoc="0" locked="0" layoutInCell="1" allowOverlap="1" wp14:anchorId="21D51876" wp14:editId="07183698">
                <wp:simplePos x="0" y="0"/>
                <wp:positionH relativeFrom="column">
                  <wp:posOffset>370205</wp:posOffset>
                </wp:positionH>
                <wp:positionV relativeFrom="paragraph">
                  <wp:posOffset>11430</wp:posOffset>
                </wp:positionV>
                <wp:extent cx="927100" cy="240665"/>
                <wp:effectExtent l="0" t="0" r="25400" b="6985"/>
                <wp:wrapNone/>
                <wp:docPr id="3024" name="Grup 3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25" name="Text Box 10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26" name="Oval 10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D51876" id="Grup 3024" o:spid="_x0000_s1305" style="position:absolute;left:0;text-align:left;margin-left:29.15pt;margin-top:.9pt;width:73pt;height:18.95pt;z-index:2517647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">
                <v:shape id="Text Box 108" o:spid="_x0000_s130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KjEMUA&#10;AADdAAAADwAAAGRycy9kb3ducmV2LnhtbESPT2sCMRTE7wW/Q3iCF9FES0tZjSKC4s1/PdTbY/O6&#10;u3TzsiZx3X57Uyh4HGbmN8x82dlatORD5VjDZKxAEOfOVFxo+DxvRh8gQkQ2WDsmDb8UYLnovcwx&#10;M+7OR2pPsRAJwiFDDWWMTSZlyEuyGMauIU7et/MWY5K+kMbjPcFtLadKvUuLFaeFEhtal5T/nG5W&#10;w6XaFnTd18cDX/1w+LXfXFQ70XrQ71YzEJG6+Az/t3dGw6uavsHfm/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cqMQ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09" o:spid="_x0000_s130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QLXccA&#10;AADdAAAADwAAAGRycy9kb3ducmV2LnhtbESPQWvCQBSE74X+h+UVequbpiAaXUUMpdJDqUku3p7Z&#10;ZxKafRuza0z/fbcgeBxm5htmuR5NKwbqXWNZweskAkFcWt1wpaDI319mIJxH1thaJgW/5GC9enxY&#10;YqLtlfc0ZL4SAcIuQQW1910ipStrMugmtiMO3sn2Bn2QfSV1j9cAN62Mo2gqDTYcFmrsaFtT+ZNd&#10;jAI7Ox6+NvNzOuA+/6y+HadF+aHU89O4WYDwNPp7+NbeaQVvUTyF/zfh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kC13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Bildiğimiz kadarıyla bunun dînde herhangi bir aslı yoktur. Fakat namazda selâmdan önce bunun yapılması mekruhtur. Çünkü bu durum, yağmurlu bir gecenin ardından Nebi -sallallahu aleyhi ve sellem-'in sabah namazını kıldık</w:t>
      </w:r>
      <w:r w:rsidR="00D60C5B">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rPr>
        <w:t>tan sonra yüzünde su ve çamur izi görüldüğü sâbittir.</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Bu ise, namaz sırasında alına bulaşan toprağı silmemenin daha fazîletli olduğuna delâlet etmektedir.</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65760" behindDoc="0" locked="0" layoutInCell="1" allowOverlap="1" wp14:anchorId="227FE454" wp14:editId="1F673B97">
                <wp:simplePos x="0" y="0"/>
                <wp:positionH relativeFrom="column">
                  <wp:posOffset>363855</wp:posOffset>
                </wp:positionH>
                <wp:positionV relativeFrom="paragraph">
                  <wp:posOffset>15240</wp:posOffset>
                </wp:positionV>
                <wp:extent cx="927100" cy="240665"/>
                <wp:effectExtent l="0" t="0" r="25400" b="6985"/>
                <wp:wrapNone/>
                <wp:docPr id="3021" name="Grup 3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22" name="Text Box 11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23" name="Oval 11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D11AA1"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7FE454" id="Grup 3021" o:spid="_x0000_s1308" style="position:absolute;left:0;text-align:left;margin-left:28.65pt;margin-top:1.2pt;width:73pt;height:18.95pt;z-index:2517657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">
                <v:shape id="Text Box 111" o:spid="_x0000_s130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s7ZMUA&#10;AADdAAAADwAAAGRycy9kb3ducmV2LnhtbESPT2sCMRTE70K/Q3iFXqQmbkFkNYoISm/WP4d6e2ye&#10;u4ublzVJ1+23bwqCx2FmfsPMl71tREc+1I41jEcKBHHhTM2lhtNx8z4FESKywcYxafilAMvFy2CO&#10;uXF33lN3iKVIEA45aqhibHMpQ1GRxTByLXHyLs5bjEn6UhqP9wS3jcyUmkiLNaeFCltaV1RcDz9W&#10;w7nelnTbNfsvvvnh8Hu3OaturPXba7+agYjUx2f40f40Gj5UlsH/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tk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2" o:spid="_x0000_s131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OoxcUA&#10;AADdAAAADwAAAGRycy9kb3ducmV2LnhtbESPQYvCMBSE7wv7H8Jb2NuaroJoNYooongQrV68PZtn&#10;W7Z5qU221n9vBMHjMDPfMONpa0rRUO0Kywp+OxEI4tTqgjMFx8PyZwDCeWSNpWVScCcH08nnxxhj&#10;bW+8pybxmQgQdjEqyL2vYildmpNB17EVcfAutjbog6wzqWu8BbgpZTeK+tJgwWEhx4rmOaV/yb9R&#10;YAfn03Y2vC4a3B822c7x4piulPr+amcjEJ5a/w6/2mutoBd1e/B8E5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06jFxQAAAN0AAAAPAAAAAAAAAAAAAAAAAJgCAABkcnMv&#10;ZG93bnJldi54bWxQSwUGAAAAAAQABAD1AAAAigMAAAAA&#10;" fillcolor="#cacaca">
                  <v:fill rotate="t" angle="90" focus="100%" type="gradient"/>
                  <v:textbox inset="0,0,0,0">
                    <w:txbxContent>
                      <w:p w:rsidR="00D60C5B" w:rsidRPr="00D11AA1"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4</w:t>
                        </w:r>
                      </w:p>
                    </w:txbxContent>
                  </v:textbox>
                </v:oval>
              </v:group>
            </w:pict>
          </mc:Fallback>
        </mc:AlternateConten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Namazdan hemen sonra tokalaşmanın hükmü nedir? Farz veya nâfile namazdan sonra böyle yapmak arasında bir fark var mıdır? </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66784" behindDoc="0" locked="0" layoutInCell="1" allowOverlap="1" wp14:anchorId="5665D7DC" wp14:editId="1C17021E">
                <wp:simplePos x="0" y="0"/>
                <wp:positionH relativeFrom="column">
                  <wp:posOffset>370205</wp:posOffset>
                </wp:positionH>
                <wp:positionV relativeFrom="paragraph">
                  <wp:posOffset>11430</wp:posOffset>
                </wp:positionV>
                <wp:extent cx="927100" cy="240665"/>
                <wp:effectExtent l="0" t="0" r="25400" b="6985"/>
                <wp:wrapNone/>
                <wp:docPr id="3018" name="Grup 3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19" name="Text Box 11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20" name="Oval 11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65D7DC" id="Grup 3018" o:spid="_x0000_s1311" style="position:absolute;left:0;text-align:left;margin-left:29.15pt;margin-top:.9pt;width:73pt;height:18.95pt;z-index:2517667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">
                <v:shape id="Text Box 114" o:spid="_x0000_s131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NjqMYA&#10;AADdAAAADwAAAGRycy9kb3ducmV2LnhtbESPzWrDMBCE74G8g9hCL6GR3EJI3SghBFJ6y18P9W2x&#10;traptXIkxXHfPioUchxm5htmsRpsK3ryoXGsIZsqEMSlMw1XGj5P26c5iBCRDbaOScMvBVgtx6MF&#10;5sZd+UD9MVYiQTjkqKGOsculDGVNFsPUdcTJ+3beYkzSV9J4vCa4beWzUjNpseG0UGNHm5rKn+PF&#10;aiia94rOu/aw57OfTL5220L1mdaPD8P6DUSkId7D/+0Po+FFZa/w9yY9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Njq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5" o:spid="_x0000_s131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2ssIA&#10;AADdAAAADwAAAGRycy9kb3ducmV2LnhtbERPy4rCMBTdD/gP4QruxlSFQWtTEUUcZjH42ri7Nte2&#10;2NzUJtbO308WgsvDeSeLzlSipcaVlhWMhhEI4szqknMFp+PmcwrCeWSNlWVS8EcOFmnvI8FY2yfv&#10;qT34XIQQdjEqKLyvYyldVpBBN7Q1ceCutjHoA2xyqRt8hnBTyXEUfUmDJYeGAmtaFZTdDg+jwE4v&#10;59/l7L5ucX/8yXeO16dsq9Sg3y3nIDx1/i1+ub+1gkk0DvvDm/AEZ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TaywgAAAN0AAAAPAAAAAAAAAAAAAAAAAJgCAABkcnMvZG93&#10;bnJldi54bWxQSwUGAAAAAAQABAD1AAAAhw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34</w:t>
                        </w:r>
                      </w:p>
                    </w:txbxContent>
                  </v:textbox>
                </v:oval>
              </v:group>
            </w:pict>
          </mc:Fallback>
        </mc:AlternateConten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Müslümanların birbirleriyle karşılaştıklarında tokalaşmaları meşrûdur. Nitekim Nebi -sallallahu aleyhi ve sellem- ashâbı ile karşılaştığında onlarla tokalaşır, onlar da birbirleri ile karşılaştıklarında tokalaşırlardı.</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Enes b. Mâlik -Allah ondan râzı olsun- ve Şa’bî -Allah ondan râzı olsun- şöyle derler:</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"Nebi</w:t>
      </w:r>
      <w:r w:rsidRPr="00D72D9A">
        <w:rPr>
          <w:rFonts w:ascii="TR Bahamas Light" w:hAnsi="TR Bahamas Light" w:cs="KFGQPC Uthman Taha Naskh"/>
          <w:sz w:val="24"/>
          <w:szCs w:val="32"/>
          <w:lang w:val="tr-TR"/>
        </w:rPr>
        <w:t xml:space="preserve"> -sallallahu aleyhi ve sellem-</w:t>
      </w:r>
      <w:r w:rsidRPr="00D72D9A">
        <w:rPr>
          <w:rFonts w:ascii="TR Bahamas Light" w:hAnsi="TR Bahamas Light" w:cs="KFGQPC Uthman Taha Naskh"/>
          <w:b/>
          <w:bCs/>
          <w:sz w:val="24"/>
          <w:szCs w:val="32"/>
          <w:lang w:val="tr-TR"/>
        </w:rPr>
        <w:t>’in ashâbı birbirleriyle karşılaştıklarında tokalaşırlar, yolculuktan döndüklerinde ise birbirlerine sarılıp kucaklaşırlardı."</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Buhârî ve Müslim’in sahihlerinde sâbit olduğuna göre, cennetle müjdelenen on sahâbîden biri olan Talha b. Ubeydullah  -Allah ondan râzı olsun-, Mescid-i Nebevî'de iken Ka’b b. Mâlik’in -Allah ondan râzı olsun- Allah Teâlâ tarafından tevbesi kabul olununca, Nebi -sallallahu aleyhi ve sellem-’in meclisinden kalkıp ona doğru yönelmiş, yanına gelerek onunla tokalaşmış ve tevbesi kabul edildiğinden dolayı onu tebrik etmişti. Bu, Nebi -sallallahu aleyhi ve sellem- döneminde ve ondan sonraki dönemlerde müslümanlar arasında meşhûr olan bir durumdur.</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Nebi -sallallahu aleyhi ve sellem-’den sâbit olduğuna göre, o şöyle buyurmuştur:</w:t>
      </w:r>
    </w:p>
    <w:p w:rsidR="00D60C5B" w:rsidRDefault="000D4A03" w:rsidP="00D60C5B">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مَا مِنْ مُسْلِمَيْنِ يَلْتَقِيَانِ فَيَتَصَافَحَانِ إِلاَّ غُفِرَ لَهُمَا قَبْلَ أَنْ يَفْتَرِقَا.)) </w:t>
      </w:r>
    </w:p>
    <w:p w:rsidR="000D4A03" w:rsidRPr="00D72D9A" w:rsidRDefault="000D4A03" w:rsidP="00D60C5B">
      <w:pPr>
        <w:tabs>
          <w:tab w:val="right" w:leader="dot" w:pos="5670"/>
          <w:tab w:val="left" w:pos="6264"/>
        </w:tabs>
        <w:spacing w:before="120" w:after="120" w:line="34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الترمذي وأبو داود وابن ماجه]</w:t>
      </w:r>
    </w:p>
    <w:p w:rsidR="000D4A03" w:rsidRPr="00D72D9A" w:rsidRDefault="000D4A03" w:rsidP="00D60C5B">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"İki müslüman birbiriyle karşılaştığı zaman tokalaşırlarsa, birbirinden ayrılmadan önce günahları bağışlanır."</w:t>
      </w:r>
      <w:r w:rsidRPr="00D72D9A">
        <w:rPr>
          <w:rStyle w:val="FootnoteReference"/>
          <w:rFonts w:ascii="TR Bahamas Light" w:hAnsi="TR Bahamas Light" w:cs="KFGQPC Uthman Taha Naskh"/>
          <w:b/>
          <w:bCs/>
          <w:sz w:val="24"/>
          <w:szCs w:val="32"/>
          <w:lang w:val="tr-TR"/>
        </w:rPr>
        <w:footnoteReference w:id="17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Mescitte veya safta karşılaşınca tokalaşmak müstehaptır. Namazdan önce tokalaşmamış ise bu büyük sünneti elde etmek, bu konuda sevgi ve muhabbeti yerleştirmek ve düşmanlıkları gidermek için namazdan sonra tokalaşır. Eğer farz namazdan önce tokalaşmamışsa, namazdan sonra yapılan duâ ve zikirleri yaptıktan sonra tokalaşır. Bazı insanların imam selâm verdikten hemen sonra tokalaşmalarına gelince, bunun dînde bir delili olup olmadığını bilmiyorum. Hatta görünen o ki böyle yapmak, delili olmadığından dolayı mekruhtur. Çünkü namaz kılan için meşrû olan, Nebi  -sallallahu aleyhi ve sellem-’in farz namazlardan sonra yaptığı gibi, selâmdan hemen sonra duâ ve zikirleri yapmasıdır.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Nâfile namaza gelince, eğer namaza başlamadan önce tokalaşmamış ise selâm verdikten sonra tokalaşır. Önce tokalaşmış ise bu tokalaşmak yeterlidir.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67808" behindDoc="0" locked="0" layoutInCell="1" allowOverlap="1" wp14:anchorId="00706014" wp14:editId="72228D53">
                <wp:simplePos x="0" y="0"/>
                <wp:positionH relativeFrom="column">
                  <wp:posOffset>363855</wp:posOffset>
                </wp:positionH>
                <wp:positionV relativeFrom="paragraph">
                  <wp:posOffset>22860</wp:posOffset>
                </wp:positionV>
                <wp:extent cx="927100" cy="240665"/>
                <wp:effectExtent l="0" t="0" r="25400" b="6985"/>
                <wp:wrapNone/>
                <wp:docPr id="3015" name="Grup 3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16" name="Text Box 11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17" name="Oval 11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D524A0"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706014" id="Grup 3015" o:spid="_x0000_s1314" style="position:absolute;left:0;text-align:left;margin-left:28.65pt;margin-top:1.8pt;width:73pt;height:18.95pt;z-index:2517678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2vspQ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">
                <v:shape id="Text Box 117" o:spid="_x0000_s131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z32sUA&#10;AADdAAAADwAAAGRycy9kb3ducmV2LnhtbESPT2sCMRTE70K/Q3gFL1KTtSCyGkUEpTfrn0O9PTbP&#10;3cXNy5qk6/bbN4WCx2FmfsMsVr1tREc+1I41ZGMFgrhwpuZSw/m0fZuBCBHZYOOYNPxQgNXyZbDA&#10;3LgHH6g7xlIkCIccNVQxtrmUoajIYhi7ljh5V+ctxiR9KY3HR4LbRk6UmkqLNaeFClvaVFTcjt9W&#10;w6XelXTfN4dPvvvR6Gu/vagu03r42q/nICL18Rn+b38YDe8qm8Lfm/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Pfa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18" o:spid="_x0000_s131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Rke8YA&#10;AADdAAAADwAAAGRycy9kb3ducmV2LnhtbESPS4vCQBCE7wv+h6EFb+tEBR9ZRxFFFA+Lr8veejO9&#10;STDTEzNjjP/eWRA8FlX1FTWdN6YQNVUut6yg141AECdW55wqOJ/Wn2MQziNrLCyTggc5mM9aH1OM&#10;tb3zgeqjT0WAsItRQeZ9GUvpkowMuq4tiYP3ZyuDPsgqlbrCe4CbQvajaCgN5hwWMixpmVFyOd6M&#10;Ajv+/fleTK6rGg+nXbp3vDonG6U67WbxBcJT49/hV3urFQyi3gj+34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Rke8YAAADdAAAADwAAAAAAAAAAAAAAAACYAgAAZHJz&#10;L2Rvd25yZXYueG1sUEsFBgAAAAAEAAQA9QAAAIsDAAAAAA==&#10;" fillcolor="#cacaca">
                  <v:fill rotate="t" angle="90" focus="100%" type="gradient"/>
                  <v:textbox inset="0,0,0,0">
                    <w:txbxContent>
                      <w:p w:rsidR="00D60C5B" w:rsidRPr="00D524A0"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Farz namazdan sonra sünnet namazı kılmak için yer değiştirmenin müstehap olduğuna dâir bir delil var mıdır?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68832" behindDoc="0" locked="0" layoutInCell="1" allowOverlap="1" wp14:anchorId="3294A60B" wp14:editId="0BB2B304">
                <wp:simplePos x="0" y="0"/>
                <wp:positionH relativeFrom="column">
                  <wp:posOffset>370205</wp:posOffset>
                </wp:positionH>
                <wp:positionV relativeFrom="paragraph">
                  <wp:posOffset>17780</wp:posOffset>
                </wp:positionV>
                <wp:extent cx="927100" cy="240665"/>
                <wp:effectExtent l="0" t="0" r="25400" b="6985"/>
                <wp:wrapNone/>
                <wp:docPr id="3012" name="Grup 3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13" name="Text Box 12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14" name="Oval 12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94A60B" id="Grup 3012" o:spid="_x0000_s1317" style="position:absolute;left:0;text-align:left;margin-left:29.15pt;margin-top:1.4pt;width:73pt;height:18.95pt;z-index:2517688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">
                <v:shape id="Text Box 120" o:spid="_x0000_s131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tUQsUA&#10;AADdAAAADwAAAGRycy9kb3ducmV2LnhtbESPT2sCMRTE74V+h/AKXqQmq1BkNYoISm/WP4d6e2ye&#10;u4ublzVJ1+23bwqCx2FmfsPMl71tREc+1I41ZCMFgrhwpuZSw+m4eZ+CCBHZYOOYNPxSgOXi9WWO&#10;uXF33lN3iKVIEA45aqhibHMpQ1GRxTByLXHyLs5bjEn6UhqP9wS3jRwr9SEt1pwWKmxpXVFxPfxY&#10;Ded6W9Jt1+y/+OaHw+/d5qy6TOvBW7+agYjUx2f40f40GiYqm8D/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u1RC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1" o:spid="_x0000_s131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b6DMYA&#10;AADdAAAADwAAAGRycy9kb3ducmV2LnhtbESPS4vCQBCE7wv+h6EFb+vEB6JZRxFFFA+Lr8veejO9&#10;STDTEzNjjP/eWRA8FlX1FTWdN6YQNVUut6yg141AECdW55wqOJ/Wn2MQziNrLCyTggc5mM9aH1OM&#10;tb3zgeqjT0WAsItRQeZ9GUvpkowMuq4tiYP3ZyuDPsgqlbrCe4CbQvajaCQN5hwWMixpmVFyOd6M&#10;Ajv+/fleTK6rGg+nXbp3vDonG6U67WbxBcJT49/hV3urFQyi3hD+34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b6DM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konuda sahih bir hadis rivâyet olunduğunu bilmiyorum. Fakat İbn-i Ömer -Allah ondan ve babasından râzı olsun- ve ilk müslümanlardan birçok kimse böyle yapardı. Allah’a hamd olsun böyle yapmak veya yapmamak konusunda bir sınırlama yoktur.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Ebû Dâvûd da bu konuda İbn-i Ömer'in -Allah ondan ve babasından râzı olsun- fiili ile ilk müslümanlardan bunu yapanların fiilini destekleyen zayıf bir hadis vardır.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69856" behindDoc="0" locked="0" layoutInCell="1" allowOverlap="1" wp14:anchorId="618A4AB6" wp14:editId="1161130B">
                <wp:simplePos x="0" y="0"/>
                <wp:positionH relativeFrom="column">
                  <wp:posOffset>363855</wp:posOffset>
                </wp:positionH>
                <wp:positionV relativeFrom="paragraph">
                  <wp:posOffset>36830</wp:posOffset>
                </wp:positionV>
                <wp:extent cx="927100" cy="240665"/>
                <wp:effectExtent l="0" t="0" r="25400" b="6985"/>
                <wp:wrapNone/>
                <wp:docPr id="3009" name="Grup 3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10" name="Text Box 12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11" name="Oval 12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1367CB"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8A4AB6" id="Grup 3009" o:spid="_x0000_s1320" style="position:absolute;left:0;text-align:left;margin-left:28.65pt;margin-top:2.9pt;width:73pt;height:18.95pt;z-index:2517698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">
                <v:shape id="Text Box 123" o:spid="_x0000_s132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nKNcIA&#10;AADdAAAADwAAAGRycy9kb3ducmV2LnhtbERPy4rCMBTdD/gP4QqzEU06A4NUo8iAgzvHx0J3l+ba&#10;FpubmsRa/94sBmZ5OO/5sreN6MiH2rGGbKJAEBfO1FxqOB7W4ymIEJENNo5Jw5MCLBeDtznmxj14&#10;R90+liKFcMhRQxVjm0sZioosholriRN3cd5iTNCX0nh8pHDbyA+lvqTFmlNDhS19V1Rc93er4Vz/&#10;lHTbNrtfvvnR6LRdn1WXaf0+7FczEJH6+C/+c2+Mhk+Vpf3pTXo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aco1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4" o:spid="_x0000_s132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FZlMUA&#10;AADdAAAADwAAAGRycy9kb3ducmV2LnhtbESPT4vCMBTE74LfITzBm6ZVEO0aRRRRPMj65+LtbfO2&#10;Ldu81CbW+u3NwsIeh5n5DTNftqYUDdWusKwgHkYgiFOrC84UXC/bwRSE88gaS8uk4EUOlotuZ46J&#10;tk8+UXP2mQgQdgkqyL2vEildmpNBN7QVcfC+bW3QB1lnUtf4DHBTylEUTaTBgsNCjhWtc0p/zg+j&#10;wE6/bsfV7L5p8HQ5ZJ+ON9d0p1S/164+QHhq/X/4r73XCsZRHMPvm/AE5O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IVmUxQAAAN0AAAAPAAAAAAAAAAAAAAAAAJgCAABkcnMv&#10;ZG93bnJldi54bWxQSwUGAAAAAAQABAD1AAAAigMAAAAA&#10;" fillcolor="#cacaca">
                  <v:fill rotate="t" angle="90" focus="100%" type="gradient"/>
                  <v:textbox inset="0,0,0,0">
                    <w:txbxContent>
                      <w:p w:rsidR="00D60C5B" w:rsidRPr="001367CB"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6</w:t>
                        </w:r>
                      </w:p>
                    </w:txbxContent>
                  </v:textbox>
                </v:oval>
              </v:group>
            </w:pict>
          </mc:Fallback>
        </mc:AlternateConten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Sabah namazı ile ve akşam namazından sonra on defa: </w:t>
      </w:r>
      <w:r w:rsidRPr="00D72D9A">
        <w:rPr>
          <w:rFonts w:ascii="TR Bahamas Light" w:hAnsi="TR Bahamas Light" w:cs="KFGQPC Uthman Taha Naskh"/>
          <w:b/>
          <w:bCs/>
          <w:sz w:val="24"/>
          <w:szCs w:val="32"/>
          <w:lang w:val="tr-TR"/>
        </w:rPr>
        <w:t xml:space="preserve">"Lâ ilâhe illallâhu vahdehû lâ şerîke leh. Lehul-mulku ve lehul-hamdu ve huve alâ kulli şey’in kadîr" </w:t>
      </w:r>
      <w:r w:rsidRPr="00D72D9A">
        <w:rPr>
          <w:rFonts w:ascii="TR Bahamas Light" w:hAnsi="TR Bahamas Light" w:cs="KFGQPC Uthman Taha Naskh"/>
          <w:sz w:val="24"/>
          <w:szCs w:val="32"/>
          <w:lang w:val="tr-TR"/>
        </w:rPr>
        <w:t>söylemeyi teşvik eden delil sahih midir?</w:t>
      </w: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b/>
          <w:bCs/>
          <w:noProof/>
          <w:sz w:val="24"/>
          <w:szCs w:val="32"/>
        </w:rPr>
        <w:lastRenderedPageBreak/>
        <mc:AlternateContent>
          <mc:Choice Requires="wpg">
            <w:drawing>
              <wp:anchor distT="0" distB="0" distL="114300" distR="114300" simplePos="0" relativeHeight="252043264" behindDoc="0" locked="0" layoutInCell="1" allowOverlap="1" wp14:anchorId="54244830" wp14:editId="0EF24650">
                <wp:simplePos x="0" y="0"/>
                <wp:positionH relativeFrom="column">
                  <wp:posOffset>370205</wp:posOffset>
                </wp:positionH>
                <wp:positionV relativeFrom="paragraph">
                  <wp:posOffset>15875</wp:posOffset>
                </wp:positionV>
                <wp:extent cx="927100" cy="240665"/>
                <wp:effectExtent l="0" t="1270" r="8255" b="0"/>
                <wp:wrapNone/>
                <wp:docPr id="3006" name="Grup 3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07" name="Text Box 126"/>
                        <wps:cNvSpPr txBox="1">
                          <a:spLocks noChangeArrowheads="1"/>
                        </wps:cNvSpPr>
                        <wps:spPr bwMode="auto">
                          <a:xfrm>
                            <a:off x="3072" y="5495"/>
                            <a:ext cx="900" cy="379"/>
                          </a:xfrm>
                          <a:prstGeom prst="rect">
                            <a:avLst/>
                          </a:prstGeom>
                          <a:gradFill rotWithShape="1">
                            <a:gsLst>
                              <a:gs pos="0">
                                <a:srgbClr val="BABABA"/>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08" name="Oval 127"/>
                        <wps:cNvSpPr>
                          <a:spLocks noChangeArrowheads="1"/>
                        </wps:cNvSpPr>
                        <wps:spPr bwMode="auto">
                          <a:xfrm>
                            <a:off x="3888" y="5505"/>
                            <a:ext cx="644" cy="349"/>
                          </a:xfrm>
                          <a:prstGeom prst="ellipse">
                            <a:avLst/>
                          </a:prstGeom>
                          <a:gradFill rotWithShape="1">
                            <a:gsLst>
                              <a:gs pos="0">
                                <a:srgbClr val="CACACA"/>
                              </a:gs>
                              <a:gs pos="100000">
                                <a:srgbClr val="FFFFFF"/>
                              </a:gs>
                            </a:gsLst>
                            <a:lin ang="0" scaled="1"/>
                          </a:gradFill>
                          <a:ln w="9525">
                            <a:solidFill>
                              <a:srgbClr val="000000"/>
                            </a:solidFill>
                            <a:round/>
                            <a:headEnd/>
                            <a:tailEnd/>
                          </a:ln>
                        </wps:spPr>
                        <wps:txbx>
                          <w:txbxContent>
                            <w:p w:rsidR="00D60C5B" w:rsidRPr="001367CB"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244830" id="Grup 3006" o:spid="_x0000_s1323" style="position:absolute;left:0;text-align:left;margin-left:29.15pt;margin-top:1.25pt;width:73pt;height:18.95pt;z-index:2520432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">
                <v:shape id="Text Box 126" o:spid="_x0000_s132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nEnMUA&#10;AADdAAAADwAAAGRycy9kb3ducmV2LnhtbESPT2sCMRTE70K/Q3iFXkQTLahsjVIEpTf/9VBvj83r&#10;7tLNy5rEdfvtjSB4HGbmN8x82dlatORD5VjDaKhAEOfOVFxo+D6uBzMQISIbrB2Thn8KsFy89OaY&#10;GXflPbWHWIgE4ZChhjLGJpMy5CVZDEPXECfv13mLMUlfSOPxmuC2lmOlJtJixWmhxIZWJeV/h4vV&#10;cKo2BZ239X7HZ9/v/2zXJ9WOtH577T4/QETq4jP8aH8ZDe9KTeH+Jj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WcSc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27" o:spid="_x0000_s132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Jm1MIA&#10;AADdAAAADwAAAGRycy9kb3ducmV2LnhtbERPy4rCMBTdC/5DuMLsNFFhcKpRRBkUF+Jr4+7aXNti&#10;c9NpMrXz92YhzPJw3rNFa0vRUO0LxxqGAwWCOHWm4EzD5fzdn4DwAdlg6Zg0/JGHxbzbmWFi3JOP&#10;1JxCJmII+wQ15CFUiZQ+zcmiH7iKOHJ3V1sMEdaZNDU+Y7gt5UipT2mx4NiQY0WrnNLH6ddqcJPb&#10;db/8+lk3eDzvsoPn9SXdaP3Ra5dTEIHa8C9+u7dGw1ipODe+iU9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wmbUwgAAAN0AAAAPAAAAAAAAAAAAAAAAAJgCAABkcnMvZG93&#10;bnJldi54bWxQSwUGAAAAAAQABAD1AAAAhwMAAAAA&#10;" fillcolor="#cacaca">
                  <v:fill rotate="t" angle="90" focus="100%" type="gradient"/>
                  <v:textbox inset="0,0,0,0">
                    <w:txbxContent>
                      <w:p w:rsidR="00D60C5B" w:rsidRPr="001367CB"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 Nebi -sallallahu aleyhi ve sellem-’den sahih olarak rivâyet edilen hadisler, adı geçen zikrin sabah namazı ile akşam namazından sonra yapılmasının meşrû olduğuna delâlet eder. Bu zikir şöyledir:</w:t>
      </w:r>
    </w:p>
    <w:p w:rsidR="000D4A03" w:rsidRPr="00D72D9A"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لاَ إِلَهَ إِلاَّ اللَّهُ وَحْدَهُ لاَ شَرِيكَ لَهُ، لَهُ الْمُلْكُ، وَلَهُ الْحَمْدُ، يُحْيِي وَيُمِيتُ، وَهُوَ عَلَى كُلِّ شَيْءٍ قَدِيرٌ.))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"Lâ ilâhe illallâhu vehdehû lâ şerîke leh. Lehul-mulku ve lehul-hamd. Yuhyî ve yumîtu ve huve alâ kulli şey’in kadîr."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"Allah'tan başka hak ilâh yoktur. O, birdir ve O'nun hiçbir ortağı yoktur. Mülk, O'nundur, hamd da O'nadır. O diriltir ve O öldürür. O'nun her şeye gücü yeter."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Erkek ve kadın her mü’minin,</w:t>
      </w:r>
      <w:r w:rsidR="003222CB"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sabah ve akşam namazının farzından hemen sonra bunu on defa söylemesi meşrûdur.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duâ, beş vakit namazlarda selâm verdikten hemen sonra sırasıyla şu duâları okuduktan sonra yapılır:</w:t>
      </w:r>
    </w:p>
    <w:p w:rsidR="000D4A03" w:rsidRPr="00D72D9A" w:rsidRDefault="000D4A03" w:rsidP="00D60C5B">
      <w:pPr>
        <w:pStyle w:val="BodyText3"/>
        <w:tabs>
          <w:tab w:val="right" w:pos="1134"/>
          <w:tab w:val="right" w:leader="dot" w:pos="5670"/>
        </w:tabs>
        <w:spacing w:before="120" w:line="360" w:lineRule="atLeast"/>
        <w:ind w:firstLine="567"/>
        <w:jc w:val="lowKashida"/>
        <w:rPr>
          <w:rFonts w:ascii="TR Bahamas Light" w:hAnsi="TR Bahamas Light" w:cs="KFGQPC Uthman Taha Naskh"/>
          <w:sz w:val="24"/>
          <w:szCs w:val="32"/>
          <w:rtl/>
        </w:rPr>
      </w:pPr>
      <w:r w:rsidRPr="00D72D9A">
        <w:rPr>
          <w:rFonts w:ascii="TR Bahamas Light" w:hAnsi="TR Bahamas Light" w:cs="KFGQPC Uthman Taha Naskh"/>
          <w:sz w:val="24"/>
          <w:szCs w:val="32"/>
          <w:rtl/>
        </w:rPr>
        <w:t>(( أَسْتَغْفِرُ اللهَ ، أَسْتَغْفِرُ اللهَ ، أَسْتَغْفِرُ اللهَ.))</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 xml:space="preserve">"Estağfirullâh. Estağfirullâh. Estağfirullâh."  </w:t>
      </w:r>
    </w:p>
    <w:p w:rsidR="000D4A03" w:rsidRPr="00D72D9A" w:rsidRDefault="000D4A03" w:rsidP="00D60C5B">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00D60C5B">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اَللَّهُمَّ أَنْتَ السَّلاَمُ وَمِنْكَ السَّلاَمُ،تَباَرَكْتَ ياَ ذاَ الْجَلاَلِ وَاْلإِكْراَمِ.))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entes-selâmu ve minkes-selâmu tebârakte yâ zel-celâli vel-ikrâm.”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"Allahım! Sen selâmsın, selâm da sendendir. Ey celâl ve ikrâm sahibi! Bereketin büyük, hayırların çok, sıfatların tamdır ve hiç bir noksanın yoktur.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لاَ إِلَهَ إِلاَّ اللَّهُ وَحْدَهُ لاَ شَرِيكَ لَهُ، لَهُ الْمُلْكُ، وَلَهُ الْحَمْدُ، وَهُوَ عَلَى كُلِّ شَيْءٍ قَدِيرٌ.))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"Lâ ilâhe illallâhu vehdehû lâ şerîke leh. Lehul-mulku ve lehul-hamdu ve huve alâ kulli şey’in kadîr."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"Allah'tan başka hak ilâh yoktur. O, birdir ve hiçbir ortağı yoktur. Mülk de, hamd da O'nadır. O'nun her şeye gücü yeter." </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لاَ حَوْلَ وَلاَ قُوَّةَ إِلاَّ بِاللهِ.))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"Lâ havle velâ kuvvete illâ billâh."</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"Güç ve kuvvet, ancak Allah’tandır."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لاَ إِلَهَ إِلاَّ اللهُ وَلاَ نَعْبُدُ إِلاَّ إِيَّاهُ.))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"Lâ ilâhe illallahu velâ na’budu illâ iyyâh."</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"Allah’tan başka hak ilâh yoktur ve O’ndan başkasına da ibâdet</w:t>
      </w:r>
      <w:r w:rsidRPr="00D72D9A">
        <w:rPr>
          <w:rFonts w:ascii="TR Bahamas Light" w:hAnsi="TR Bahamas Light" w:cs="KFGQPC Uthman Taha Naskh"/>
          <w:sz w:val="24"/>
          <w:szCs w:val="32"/>
          <w:lang w:val="tr-TR"/>
        </w:rPr>
        <w:t xml:space="preserve"> (kulluk)</w:t>
      </w:r>
      <w:r w:rsidRPr="00D72D9A">
        <w:rPr>
          <w:rFonts w:ascii="TR Bahamas Light" w:hAnsi="TR Bahamas Light" w:cs="KFGQPC Uthman Taha Naskh"/>
          <w:b/>
          <w:bCs/>
          <w:sz w:val="24"/>
          <w:szCs w:val="32"/>
          <w:lang w:val="tr-TR"/>
        </w:rPr>
        <w:t xml:space="preserve"> etmeyiz."</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لَهُ النِّعْمَةُ وَلَهُ الْفَضْلُ وَلَهُ الثَّنَاءُ الْحَسَنُ.))</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"Lehun-ni’metu velehul-fadlu ve lehus-senâul-hasen."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"Nimet ve lütuf O’nundur. Güzel övgü de O’nadır."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لاَ إِلَهَ إِلاَّ اللهَ مُخْلِصيِنَ لَهُ الدِّينَ وَلَوْ كَرِهَ الْكاَفِروُنَ.))</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"Lâ ilâhe illallâhu muhlisîne lehud-dîne velev kerihel-kâfirûn."</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i/>
          <w:iCs/>
          <w:sz w:val="24"/>
          <w:szCs w:val="32"/>
        </w:rPr>
      </w:pPr>
      <w:r w:rsidRPr="00D72D9A">
        <w:rPr>
          <w:rFonts w:ascii="TR Bahamas Light" w:hAnsi="TR Bahamas Light" w:cs="KFGQPC Uthman Taha Naskh"/>
          <w:b/>
          <w:bCs/>
          <w:i/>
          <w:iCs/>
          <w:sz w:val="24"/>
          <w:szCs w:val="32"/>
        </w:rPr>
        <w:t>"</w:t>
      </w:r>
      <w:r w:rsidRPr="00D72D9A">
        <w:rPr>
          <w:rFonts w:ascii="TR Bahamas Light" w:hAnsi="TR Bahamas Light" w:cs="KFGQPC Uthman Taha Naskh"/>
          <w:b/>
          <w:bCs/>
          <w:sz w:val="24"/>
          <w:szCs w:val="32"/>
        </w:rPr>
        <w:t>Allah’tan başka hak ilâh yoktur. Kâfirlerin hoşuna  gitmese de biz, dîni O’na</w:t>
      </w:r>
      <w:r w:rsidRPr="00D72D9A">
        <w:rPr>
          <w:rFonts w:ascii="TR Bahamas Light" w:hAnsi="TR Bahamas Light" w:cs="KFGQPC Uthman Taha Naskh"/>
          <w:sz w:val="24"/>
          <w:szCs w:val="32"/>
        </w:rPr>
        <w:t xml:space="preserve"> (Allah’a)</w:t>
      </w:r>
      <w:r w:rsidRPr="00D72D9A">
        <w:rPr>
          <w:rFonts w:ascii="TR Bahamas Light" w:hAnsi="TR Bahamas Light" w:cs="KFGQPC Uthman Taha Naskh"/>
          <w:b/>
          <w:bCs/>
          <w:sz w:val="24"/>
          <w:szCs w:val="32"/>
        </w:rPr>
        <w:t xml:space="preserve"> hâlis kılarız."</w:t>
      </w:r>
      <w:r w:rsidRPr="00D72D9A">
        <w:rPr>
          <w:rFonts w:ascii="TR Bahamas Light" w:hAnsi="TR Bahamas Light" w:cs="KFGQPC Uthman Taha Naskh"/>
          <w:b/>
          <w:bCs/>
          <w:i/>
          <w:iCs/>
          <w:sz w:val="24"/>
          <w:szCs w:val="32"/>
        </w:rPr>
        <w:t xml:space="preserve"> </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اَللَّهُمَّ لاَ ماَنِعَ لِماَ أَعْطَيْتَ، وَلاَ مُعْطِيَ لِماَ مَنَعْتَ، وَلاَ يَنْفَعُ ذَا الْجَدِّ مِنْكَ الْجَدُّ.))</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lâ mânia limâ a’teyte, velâ mu’tiye limâ mena’te, velâ yenfeu zel-ceddi minkel-ced."</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 xml:space="preserve">"Allahım! Senin verdiğine kimse engel olamaz, engel olduğuna da kimse veremez. Servet sahibinin sahip olduğu </w:t>
      </w:r>
      <w:r w:rsidRPr="00D72D9A">
        <w:rPr>
          <w:rFonts w:ascii="TR Bahamas Light" w:hAnsi="TR Bahamas Light" w:cs="KFGQPC Uthman Taha Naskh"/>
          <w:sz w:val="24"/>
          <w:szCs w:val="32"/>
          <w:lang w:val="tr-TR"/>
        </w:rPr>
        <w:t xml:space="preserve">(mal, evlât ve güç gibi şeyler) </w:t>
      </w:r>
      <w:r w:rsidRPr="00D72D9A">
        <w:rPr>
          <w:rFonts w:ascii="TR Bahamas Light" w:hAnsi="TR Bahamas Light" w:cs="KFGQPC Uthman Taha Naskh"/>
          <w:b/>
          <w:bCs/>
          <w:sz w:val="24"/>
          <w:szCs w:val="32"/>
          <w:lang w:val="tr-TR"/>
        </w:rPr>
        <w:t>onu senin azabından kurtaramaz</w:t>
      </w:r>
      <w:r w:rsidRPr="00D72D9A">
        <w:rPr>
          <w:rFonts w:ascii="TR Bahamas Light" w:hAnsi="TR Bahamas Light" w:cs="KFGQPC Uthman Taha Naskh"/>
          <w:sz w:val="24"/>
          <w:szCs w:val="32"/>
          <w:lang w:val="tr-TR"/>
        </w:rPr>
        <w:t xml:space="preserve"> (onu ancak sâlih amel kurtarır)</w:t>
      </w:r>
      <w:r w:rsidRPr="00D72D9A">
        <w:rPr>
          <w:rFonts w:ascii="TR Bahamas Light" w:hAnsi="TR Bahamas Light" w:cs="KFGQPC Uthman Taha Naskh"/>
          <w:b/>
          <w:bCs/>
          <w:sz w:val="24"/>
          <w:szCs w:val="32"/>
          <w:lang w:val="tr-TR"/>
        </w:rPr>
        <w:t>."</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Şayet imam ise, bu konuda Nebi -sallallahu aleyhi ve sellem-’i örnek alarak üç defa </w:t>
      </w:r>
      <w:r w:rsidRPr="00D72D9A">
        <w:rPr>
          <w:rFonts w:ascii="TR Bahamas Light" w:hAnsi="TR Bahamas Light" w:cs="KFGQPC Uthman Taha Naskh"/>
          <w:b/>
          <w:bCs/>
          <w:sz w:val="24"/>
          <w:szCs w:val="32"/>
          <w:lang w:val="tr-TR"/>
        </w:rPr>
        <w:t>"Estağfirullah"</w:t>
      </w:r>
      <w:r w:rsidRPr="00D72D9A">
        <w:rPr>
          <w:rFonts w:ascii="TR Bahamas Light" w:hAnsi="TR Bahamas Light" w:cs="KFGQPC Uthman Taha Naskh"/>
          <w:sz w:val="24"/>
          <w:szCs w:val="32"/>
          <w:lang w:val="tr-TR"/>
        </w:rPr>
        <w:t xml:space="preserve">, sonra </w:t>
      </w:r>
      <w:r w:rsidRPr="00D72D9A">
        <w:rPr>
          <w:rFonts w:ascii="TR Bahamas Light" w:hAnsi="TR Bahamas Light" w:cs="KFGQPC Uthman Taha Naskh"/>
          <w:b/>
          <w:bCs/>
          <w:sz w:val="24"/>
          <w:szCs w:val="32"/>
          <w:lang w:val="tr-TR"/>
        </w:rPr>
        <w:t xml:space="preserve">"Allahumme entes-selâmu ve minkes-selâmu tebârakte yâ zel-celâli vel-ikrâm" </w:t>
      </w:r>
      <w:r w:rsidRPr="00D72D9A">
        <w:rPr>
          <w:rFonts w:ascii="TR Bahamas Light" w:hAnsi="TR Bahamas Light" w:cs="KFGQPC Uthman Taha Naskh"/>
          <w:sz w:val="24"/>
          <w:szCs w:val="32"/>
          <w:lang w:val="tr-TR"/>
        </w:rPr>
        <w:t xml:space="preserve">dedikten sonra yüzünü cemaate çevirir. İmam, yüzünü cemaate çevirirken sağından veya solundan dönebilir.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bazen sağından, bazen da solundan dönerek yüzünü cemaate çevirmiştir.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Aynı şekilde namaz kılanın, her farz namazın ardından yukarıda geçen zikirlerden sonra 33 defa </w:t>
      </w:r>
      <w:r w:rsidRPr="00D72D9A">
        <w:rPr>
          <w:rFonts w:ascii="TR Bahamas Light" w:hAnsi="TR Bahamas Light" w:cs="KFGQPC Uthman Taha Naskh"/>
          <w:b/>
          <w:bCs/>
          <w:sz w:val="24"/>
          <w:szCs w:val="32"/>
          <w:lang w:val="tr-TR"/>
        </w:rPr>
        <w:t>"Subhanallah"</w:t>
      </w:r>
      <w:r w:rsidRPr="00D72D9A">
        <w:rPr>
          <w:rFonts w:ascii="TR Bahamas Light" w:hAnsi="TR Bahamas Light" w:cs="KFGQPC Uthman Taha Naskh"/>
          <w:sz w:val="24"/>
          <w:szCs w:val="32"/>
          <w:lang w:val="tr-TR"/>
        </w:rPr>
        <w:t xml:space="preserve">, 33 defa </w:t>
      </w:r>
      <w:r w:rsidRPr="00D72D9A">
        <w:rPr>
          <w:rFonts w:ascii="TR Bahamas Light" w:hAnsi="TR Bahamas Light" w:cs="KFGQPC Uthman Taha Naskh"/>
          <w:b/>
          <w:bCs/>
          <w:sz w:val="24"/>
          <w:szCs w:val="32"/>
          <w:lang w:val="tr-TR"/>
        </w:rPr>
        <w:t>"Elhamdülillah"</w:t>
      </w:r>
      <w:r w:rsidRPr="00D72D9A">
        <w:rPr>
          <w:rFonts w:ascii="TR Bahamas Light" w:hAnsi="TR Bahamas Light" w:cs="KFGQPC Uthman Taha Naskh"/>
          <w:sz w:val="24"/>
          <w:szCs w:val="32"/>
          <w:lang w:val="tr-TR"/>
        </w:rPr>
        <w:t xml:space="preserve"> ve 33 defa </w:t>
      </w:r>
      <w:r w:rsidRPr="00D72D9A">
        <w:rPr>
          <w:rFonts w:ascii="TR Bahamas Light" w:hAnsi="TR Bahamas Light" w:cs="KFGQPC Uthman Taha Naskh"/>
          <w:b/>
          <w:bCs/>
          <w:sz w:val="24"/>
          <w:szCs w:val="32"/>
          <w:lang w:val="tr-TR"/>
        </w:rPr>
        <w:t>"Allahu Ekber"</w:t>
      </w:r>
      <w:r w:rsidRPr="00D72D9A">
        <w:rPr>
          <w:rFonts w:ascii="TR Bahamas Light" w:hAnsi="TR Bahamas Light" w:cs="KFGQPC Uthman Taha Naskh"/>
          <w:sz w:val="24"/>
          <w:szCs w:val="32"/>
          <w:lang w:val="tr-TR"/>
        </w:rPr>
        <w:t xml:space="preserve"> demesi müstehaptır. Bunların hepsi 99 eder. Yüzüncüsünde ise şöyle der: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"Lâ ilâhe illallâhu vahdehû lâ şerîke leh. Lehul-mulku ve lehu'l-hamdu ve huve alâ kulli şey’in kadîr."</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Çünkü Nebi -sallallahu aleyhi ve sellem-'den bunu teşvik eden ve bunun günahların bağışlanmasının sebeplerinden olduğunu açıklayan hadisler sâbitttir. Namaz kılanın, her farz namazdan sonra adı geçen duâ ve zikirlerden sonra Âyetel-Kürsî, İhlâs, Felak ve Nâs sûrelerini okuması meşrûdur. Bu konuda Nebi  -sallallahu aleyhi ve sellem’den rivâyet edilen sahih hadisler gereği, İhlâs, Felak ve Nâs sûrelerini akşam ve sabah namazların-dan sonra ve uykudan önce üçer defa okumak meşrûdur. </w:t>
      </w: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D60C5B" w:rsidRPr="00D72D9A" w:rsidRDefault="00D60C5B"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3222CB" w:rsidRPr="00D72D9A" w:rsidRDefault="003222CB" w:rsidP="00D72D9A">
      <w:pPr>
        <w:pStyle w:val="Heading1"/>
        <w:spacing w:before="120" w:after="120" w:line="360" w:lineRule="atLeast"/>
        <w:ind w:firstLine="567"/>
        <w:jc w:val="lowKashida"/>
        <w:rPr>
          <w:szCs w:val="32"/>
        </w:rPr>
      </w:pPr>
    </w:p>
    <w:p w:rsidR="003222CB" w:rsidRPr="00D72D9A" w:rsidRDefault="003222CB" w:rsidP="00D72D9A">
      <w:pPr>
        <w:pStyle w:val="Heading1"/>
        <w:spacing w:before="120" w:after="120" w:line="360" w:lineRule="atLeast"/>
        <w:ind w:firstLine="567"/>
        <w:jc w:val="lowKashida"/>
        <w:rPr>
          <w:szCs w:val="32"/>
        </w:rPr>
      </w:pPr>
    </w:p>
    <w:p w:rsidR="003222CB" w:rsidRPr="00D72D9A" w:rsidRDefault="003222CB" w:rsidP="00D72D9A">
      <w:pPr>
        <w:pStyle w:val="Heading1"/>
        <w:spacing w:before="120" w:after="120" w:line="360" w:lineRule="atLeast"/>
        <w:ind w:firstLine="567"/>
        <w:jc w:val="lowKashida"/>
        <w:rPr>
          <w:szCs w:val="32"/>
        </w:rPr>
      </w:pPr>
    </w:p>
    <w:p w:rsidR="003222CB" w:rsidRPr="00D72D9A" w:rsidRDefault="003222CB" w:rsidP="00D72D9A">
      <w:pPr>
        <w:pStyle w:val="Heading1"/>
        <w:spacing w:before="120" w:after="120" w:line="360" w:lineRule="atLeast"/>
        <w:ind w:firstLine="567"/>
        <w:jc w:val="lowKashida"/>
        <w:rPr>
          <w:szCs w:val="32"/>
        </w:rPr>
      </w:pPr>
    </w:p>
    <w:p w:rsidR="000D4A03" w:rsidRPr="00D72D9A" w:rsidRDefault="000D4A03" w:rsidP="00D60C5B">
      <w:pPr>
        <w:pStyle w:val="Heading1"/>
        <w:spacing w:before="120" w:after="120" w:line="360" w:lineRule="atLeast"/>
        <w:ind w:firstLine="567"/>
        <w:jc w:val="lowKashida"/>
        <w:rPr>
          <w:szCs w:val="32"/>
        </w:rPr>
      </w:pPr>
      <w:bookmarkStart w:id="8" w:name="_Toc412708610"/>
      <w:r w:rsidRPr="00D72D9A">
        <w:rPr>
          <w:szCs w:val="32"/>
        </w:rPr>
        <w:lastRenderedPageBreak/>
        <w:t>CEMAAT NAMAZI,İMAM</w:t>
      </w:r>
      <w:r w:rsidR="00D60C5B">
        <w:rPr>
          <w:szCs w:val="32"/>
        </w:rPr>
        <w:t xml:space="preserve">ET </w:t>
      </w:r>
      <w:r w:rsidRPr="00D72D9A">
        <w:rPr>
          <w:szCs w:val="32"/>
        </w:rPr>
        <w:t>VE İMAMA UYMAKLA İLGİLİ MESELELER:</w:t>
      </w:r>
      <w:bookmarkEnd w:id="8"/>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70880" behindDoc="0" locked="0" layoutInCell="1" allowOverlap="1" wp14:anchorId="7F801B9D" wp14:editId="70B04AD9">
                <wp:simplePos x="0" y="0"/>
                <wp:positionH relativeFrom="column">
                  <wp:posOffset>363855</wp:posOffset>
                </wp:positionH>
                <wp:positionV relativeFrom="paragraph">
                  <wp:posOffset>27305</wp:posOffset>
                </wp:positionV>
                <wp:extent cx="927100" cy="240665"/>
                <wp:effectExtent l="0" t="0" r="25400" b="6985"/>
                <wp:wrapNone/>
                <wp:docPr id="3003" name="Grup 3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04" name="Text Box 12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05" name="Oval 13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C2F37"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801B9D" id="Grup 3003" o:spid="_x0000_s1326" style="position:absolute;left:0;text-align:left;margin-left:28.65pt;margin-top:2.15pt;width:73pt;height:18.95pt;z-index:2517708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">
                <v:shape id="Text Box 129" o:spid="_x0000_s132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ta68UA&#10;AADdAAAADwAAAGRycy9kb3ducmV2LnhtbESPT2sCMRTE70K/Q3iFXkQTrYhsjVIEpTf/9VBvj83r&#10;7tLNy5rEdfvtjSB4HGbmN8x82dlatORD5VjDaKhAEOfOVFxo+D6uBzMQISIbrB2Thn8KsFy89OaY&#10;GXflPbWHWIgE4ZChhjLGJpMy5CVZDEPXECfv13mLMUlfSOPxmuC2lmOlptJixWmhxIZWJeV/h4vV&#10;cKo2BZ239X7HZ9/v/2zXJ9WOtH577T4/QETq4jP8aH8ZDe9KTeD+Jj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1rr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30" o:spid="_x0000_s132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PJSsYA&#10;AADdAAAADwAAAGRycy9kb3ducmV2LnhtbESPT2sCMRTE7wW/Q3hCbzXRouhqFFFKSw9S/1y8PTfP&#10;3cXNy7pJ1/XbN4LQ4zAzv2Fmi9aWoqHaF4419HsKBHHqTMGZhsP+420Mwgdkg6Vj0nAnD4t552WG&#10;iXE33lKzC5mIEPYJashDqBIpfZqTRd9zFXH0zq62GKKsM2lqvEW4LeVAqZG0WHBcyLGiVU7pZfdr&#10;Nbjx6bhZTq7rBrf77+zH8/qQfmr92m2XUxCB2vAffra/jIZ3pYbweBOf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PJSsYAAADdAAAADwAAAAAAAAAAAAAAAACYAgAAZHJz&#10;L2Rvd25yZXYueG1sUEsFBgAAAAAEAAQA9QAAAIsDAAAAAA==&#10;" fillcolor="#cacaca">
                  <v:fill rotate="t" angle="90" focus="100%" type="gradient"/>
                  <v:textbox inset="0,0,0,0">
                    <w:txbxContent>
                      <w:p w:rsidR="00D60C5B" w:rsidRPr="002C2F37"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Günümüzde birçok müslüman, hatta bazı ilim talebeleri bile cemaat namazı konusunda gevşek davranmakta ve bazı âlimlerin: </w:t>
      </w:r>
      <w:r w:rsidRPr="00D72D9A">
        <w:rPr>
          <w:rFonts w:ascii="TR Bahamas Light" w:hAnsi="TR Bahamas Light" w:cs="KFGQPC Uthman Taha Naskh"/>
          <w:b/>
          <w:bCs/>
          <w:sz w:val="24"/>
          <w:szCs w:val="32"/>
          <w:lang w:val="tr-TR"/>
        </w:rPr>
        <w:t>"Cemaatle namaz kılmak, farz değildir"</w:t>
      </w:r>
      <w:r w:rsidRPr="00D72D9A">
        <w:rPr>
          <w:rFonts w:ascii="TR Bahamas Light" w:hAnsi="TR Bahamas Light" w:cs="KFGQPC Uthman Taha Naskh"/>
          <w:sz w:val="24"/>
          <w:szCs w:val="32"/>
          <w:lang w:val="tr-TR"/>
        </w:rPr>
        <w:t xml:space="preserve"> dediklerini gerekçe göstermektedirler. Cemaatle namaz kılmanın hükmü nedir? Bu kimselere ne tavsiye edersiniz?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71904" behindDoc="0" locked="0" layoutInCell="1" allowOverlap="1" wp14:anchorId="36344791" wp14:editId="0EAA4C56">
                <wp:simplePos x="0" y="0"/>
                <wp:positionH relativeFrom="column">
                  <wp:posOffset>370205</wp:posOffset>
                </wp:positionH>
                <wp:positionV relativeFrom="paragraph">
                  <wp:posOffset>2540</wp:posOffset>
                </wp:positionV>
                <wp:extent cx="927100" cy="240665"/>
                <wp:effectExtent l="0" t="0" r="25400" b="6985"/>
                <wp:wrapNone/>
                <wp:docPr id="3000" name="Grup 3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3001" name="Text Box 13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3002" name="Oval 13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344791" id="Grup 3000" o:spid="_x0000_s1329" style="position:absolute;left:0;text-align:left;margin-left:29.15pt;margin-top:.2pt;width:73pt;height:18.95pt;z-index:2517719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">
                <v:shape id="Text Box 132" o:spid="_x0000_s133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z5c8UA&#10;AADdAAAADwAAAGRycy9kb3ducmV2LnhtbESPQWsCMRSE7wX/Q3hCL6LJKhRZjSKCxZvV9qC3x+a5&#10;u7h5WZN03f77Rij0OMzMN8xy3dtGdORD7VhDNlEgiAtnai41fH3uxnMQISIbbByThh8KsF4NXpaY&#10;G/fgI3WnWIoE4ZCjhirGNpcyFBVZDBPXEifv6rzFmKQvpfH4SHDbyKlSb9JizWmhwpa2FRW307fV&#10;cKnfS7ofmuMH3/1odD7sLqrLtH4d9psFiEh9/A//tfdGw0ypDJ5v0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Plz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33" o:spid="_x0000_s133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pRPsYA&#10;AADdAAAADwAAAGRycy9kb3ducmV2LnhtbESPT2vCQBTE74LfYXmCN91VodiYjYhSFA+l/rn09sy+&#10;JqHZt2l2jem37xYKPQ4z8xsmXfe2Fh21vnKsYTZVIIhzZyouNFwvL5MlCB+QDdaOScM3eVhnw0GK&#10;iXEPPlF3DoWIEPYJaihDaBIpfV6SRT91DXH0PlxrMUTZFtK0+IhwW8u5Uk/SYsVxocSGtiXln+e7&#10;1eCWt/fXzfPXrsPT5Vi8ed5d873W41G/WYEI1If/8F/7YDQslJrD75v4BGT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pRPs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 en doğru olan görüşüne göre, gitmeye gücü yeten ve ezânı işiten her müslüman erkeğin câmide cemaatle namaz kılmasının farz olduğu konusunda hiç şüphe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سَمِعَ النِّدَاءَ فَلَمْ يَأْتِ، فَلاَ صَلاَةَ لَهُ إِلاَّ مِنْ عُذْرٍ.))</w:t>
      </w:r>
    </w:p>
    <w:p w:rsidR="000D4A03" w:rsidRPr="00D72D9A" w:rsidRDefault="003222CB" w:rsidP="00D60C5B">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w:t>
      </w:r>
      <w:r w:rsidR="000D4A03" w:rsidRPr="00D72D9A">
        <w:rPr>
          <w:rFonts w:ascii="TR Bahamas Light" w:hAnsi="TR Bahamas Light" w:cs="KFGQPC Uthman Taha Naskh"/>
          <w:sz w:val="24"/>
          <w:szCs w:val="32"/>
          <w:rtl/>
          <w:lang w:val="tr-TR"/>
        </w:rPr>
        <w:t>[رواه ابن ماجه والدارقطني وابن حبان والحاكم بإسناد صحيح]</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"Ezânı işittiği halde özürsüz olarak câmiye gelmeyenin namazı yoktur."</w:t>
      </w:r>
      <w:r w:rsidRPr="00D72D9A">
        <w:rPr>
          <w:rStyle w:val="FootnoteReference"/>
          <w:rFonts w:ascii="TR Bahamas Light" w:hAnsi="TR Bahamas Light" w:cs="KFGQPC Uthman Taha Naskh"/>
          <w:b/>
          <w:bCs/>
          <w:sz w:val="24"/>
          <w:szCs w:val="32"/>
          <w:lang w:val="tr-TR"/>
        </w:rPr>
        <w:footnoteReference w:id="17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sz w:val="24"/>
          <w:szCs w:val="32"/>
          <w:lang w:val="tr-TR"/>
        </w:rPr>
        <w:t xml:space="preserve">Nitekim İbn-i Abbas’a -Allah ondan ve babasından râzı olsun-, hadiste geçen özrün ne olduğu sorulduğunda o: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"Düşman korkusu veya hastalıktır"</w:t>
      </w:r>
      <w:r w:rsidRPr="00D72D9A">
        <w:rPr>
          <w:rFonts w:ascii="TR Bahamas Light" w:hAnsi="TR Bahamas Light" w:cs="KFGQPC Uthman Taha Naskh"/>
          <w:sz w:val="24"/>
          <w:szCs w:val="32"/>
          <w:lang w:val="tr-TR"/>
        </w:rPr>
        <w:t xml:space="preserve"> demiştir.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sz w:val="24"/>
          <w:szCs w:val="32"/>
          <w:lang w:val="tr-TR"/>
        </w:rPr>
        <w:t>Ebû Hureyre -Allah ondan râzı olsun- şöyle rivâyet etmiştir</w:t>
      </w:r>
      <w:r w:rsidRPr="00D72D9A">
        <w:rPr>
          <w:rFonts w:ascii="TR Bahamas Light" w:hAnsi="TR Bahamas Light" w:cs="KFGQPC Uthman Taha Naskh"/>
          <w:b/>
          <w:bCs/>
          <w:sz w:val="24"/>
          <w:szCs w:val="32"/>
          <w:lang w:val="tr-TR"/>
        </w:rPr>
        <w:t>:</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 xml:space="preserve">"Âmâ bir adam Rasûlullah </w:t>
      </w:r>
      <w:r w:rsidRPr="00D72D9A">
        <w:rPr>
          <w:rFonts w:ascii="TR Bahamas Light" w:hAnsi="TR Bahamas Light" w:cs="KFGQPC Uthman Taha Naskh"/>
          <w:sz w:val="24"/>
          <w:szCs w:val="32"/>
        </w:rPr>
        <w:t>-sallallahu aleyhi ve sellem-</w:t>
      </w:r>
      <w:r w:rsidRPr="00D72D9A">
        <w:rPr>
          <w:rFonts w:ascii="TR Bahamas Light" w:hAnsi="TR Bahamas Light" w:cs="KFGQPC Uthman Taha Naskh"/>
          <w:b/>
          <w:bCs/>
          <w:sz w:val="24"/>
          <w:szCs w:val="32"/>
        </w:rPr>
        <w:t xml:space="preserve">’e gelerek: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sz w:val="24"/>
          <w:szCs w:val="32"/>
        </w:rPr>
      </w:pPr>
      <w:r w:rsidRPr="00D72D9A">
        <w:rPr>
          <w:rFonts w:ascii="TR Bahamas Light" w:hAnsi="TR Bahamas Light" w:cs="KFGQPC Uthman Taha Naskh"/>
          <w:b/>
          <w:bCs/>
          <w:sz w:val="24"/>
          <w:szCs w:val="32"/>
        </w:rPr>
        <w:t xml:space="preserve">-Ey Allah’ın elçisi! Beni mescide götürecek kimsem yoktur. Evimde namaz kılmama izin var mı? </w:t>
      </w:r>
      <w:r w:rsidRPr="00D72D9A">
        <w:rPr>
          <w:rFonts w:ascii="TR Bahamas Light" w:hAnsi="TR Bahamas Light" w:cs="KFGQPC Uthman Taha Naskh"/>
          <w:sz w:val="24"/>
          <w:szCs w:val="32"/>
        </w:rPr>
        <w:t xml:space="preserve">diye sordu.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sz w:val="24"/>
          <w:szCs w:val="32"/>
        </w:rPr>
      </w:pPr>
      <w:r w:rsidRPr="00D72D9A">
        <w:rPr>
          <w:rFonts w:ascii="TR Bahamas Light" w:hAnsi="TR Bahamas Light" w:cs="KFGQPC Uthman Taha Naskh"/>
          <w:sz w:val="24"/>
          <w:szCs w:val="32"/>
        </w:rPr>
        <w:t>Rasûlullah -sallallahu aleyhi ve sellem- ona önce izin verdi. Sonra onu çağırdı ve:</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sz w:val="24"/>
          <w:szCs w:val="32"/>
        </w:rPr>
      </w:pPr>
      <w:r w:rsidRPr="00D72D9A">
        <w:rPr>
          <w:rFonts w:ascii="TR Bahamas Light" w:hAnsi="TR Bahamas Light" w:cs="KFGQPC Uthman Taha Naskh"/>
          <w:b/>
          <w:bCs/>
          <w:sz w:val="24"/>
          <w:szCs w:val="32"/>
        </w:rPr>
        <w:t xml:space="preserve">-Ezânı işitiyor musun? </w:t>
      </w:r>
      <w:r w:rsidRPr="00D72D9A">
        <w:rPr>
          <w:rFonts w:ascii="TR Bahamas Light" w:hAnsi="TR Bahamas Light" w:cs="KFGQPC Uthman Taha Naskh"/>
          <w:sz w:val="24"/>
          <w:szCs w:val="32"/>
        </w:rPr>
        <w:t xml:space="preserve">diye sordu.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sz w:val="24"/>
          <w:szCs w:val="32"/>
        </w:rPr>
      </w:pPr>
      <w:r w:rsidRPr="00D72D9A">
        <w:rPr>
          <w:rFonts w:ascii="TR Bahamas Light" w:hAnsi="TR Bahamas Light" w:cs="KFGQPC Uthman Taha Naskh"/>
          <w:sz w:val="24"/>
          <w:szCs w:val="32"/>
        </w:rPr>
        <w:lastRenderedPageBreak/>
        <w:t>Âmâ adam:</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sz w:val="24"/>
          <w:szCs w:val="32"/>
        </w:rPr>
      </w:pPr>
      <w:r w:rsidRPr="00D72D9A">
        <w:rPr>
          <w:rFonts w:ascii="TR Bahamas Light" w:hAnsi="TR Bahamas Light" w:cs="KFGQPC Uthman Taha Naskh"/>
          <w:sz w:val="24"/>
          <w:szCs w:val="32"/>
        </w:rPr>
        <w:t>-</w:t>
      </w:r>
      <w:r w:rsidRPr="00D72D9A">
        <w:rPr>
          <w:rFonts w:ascii="TR Bahamas Light" w:hAnsi="TR Bahamas Light" w:cs="KFGQPC Uthman Taha Naskh"/>
          <w:b/>
          <w:bCs/>
          <w:sz w:val="24"/>
          <w:szCs w:val="32"/>
        </w:rPr>
        <w:t xml:space="preserve">Evet </w:t>
      </w:r>
      <w:r w:rsidRPr="00D72D9A">
        <w:rPr>
          <w:rFonts w:ascii="TR Bahamas Light" w:hAnsi="TR Bahamas Light" w:cs="KFGQPC Uthman Taha Naskh"/>
          <w:sz w:val="24"/>
          <w:szCs w:val="32"/>
        </w:rPr>
        <w:t>deyince,</w:t>
      </w:r>
      <w:r w:rsidRPr="00D72D9A">
        <w:rPr>
          <w:rFonts w:ascii="TR Bahamas Light" w:hAnsi="TR Bahamas Light" w:cs="KFGQPC Uthman Taha Naskh"/>
          <w:b/>
          <w:bCs/>
          <w:sz w:val="24"/>
          <w:szCs w:val="32"/>
        </w:rPr>
        <w:t xml:space="preserve"> "O halde icâbet et </w:t>
      </w:r>
      <w:r w:rsidRPr="00D72D9A">
        <w:rPr>
          <w:rFonts w:ascii="TR Bahamas Light" w:hAnsi="TR Bahamas Light" w:cs="KFGQPC Uthman Taha Naskh"/>
          <w:sz w:val="24"/>
          <w:szCs w:val="32"/>
        </w:rPr>
        <w:t>(cemaate gel)</w:t>
      </w:r>
      <w:r w:rsidRPr="00D72D9A">
        <w:rPr>
          <w:rFonts w:ascii="TR Bahamas Light" w:hAnsi="TR Bahamas Light" w:cs="KFGQPC Uthman Taha Naskh"/>
          <w:b/>
          <w:bCs/>
          <w:sz w:val="24"/>
          <w:szCs w:val="32"/>
        </w:rPr>
        <w:t>."</w:t>
      </w:r>
      <w:r w:rsidRPr="00D72D9A">
        <w:rPr>
          <w:rStyle w:val="FootnoteReference"/>
          <w:rFonts w:ascii="TR Bahamas Light" w:hAnsi="TR Bahamas Light" w:cs="KFGQPC Uthman Taha Naskh"/>
          <w:b/>
          <w:bCs/>
          <w:sz w:val="24"/>
          <w:szCs w:val="32"/>
        </w:rPr>
        <w:footnoteReference w:id="173"/>
      </w:r>
      <w:r w:rsidRPr="00D72D9A">
        <w:rPr>
          <w:rFonts w:ascii="TR Bahamas Light" w:hAnsi="TR Bahamas Light" w:cs="KFGQPC Uthman Taha Naskh"/>
          <w:sz w:val="24"/>
          <w:szCs w:val="32"/>
        </w:rPr>
        <w:t xml:space="preserve">  buyurdu.  </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sz w:val="24"/>
          <w:szCs w:val="32"/>
        </w:rPr>
        <w:t>Ebû Hureyre’den -Allah ondan râzı olsun- rivâyet olunduğuna göre, Nebi -sallallahu aleyhi ve sellem- şöyle buyurmuştur</w:t>
      </w:r>
      <w:r w:rsidRPr="00D72D9A">
        <w:rPr>
          <w:rFonts w:ascii="TR Bahamas Light" w:hAnsi="TR Bahamas Light" w:cs="KFGQPC Uthman Taha Naskh"/>
          <w:b/>
          <w:bCs/>
          <w:sz w:val="24"/>
          <w:szCs w:val="32"/>
        </w:rPr>
        <w:t>:</w:t>
      </w:r>
    </w:p>
    <w:p w:rsidR="000D4A03" w:rsidRPr="00D72D9A" w:rsidRDefault="000D4A03" w:rsidP="00D60C5B">
      <w:pPr>
        <w:pStyle w:val="BodyText3"/>
        <w:tabs>
          <w:tab w:val="right" w:pos="1134"/>
          <w:tab w:val="right" w:leader="dot" w:pos="5670"/>
        </w:tabs>
        <w:spacing w:before="120" w:line="360" w:lineRule="atLeast"/>
        <w:ind w:firstLine="567"/>
        <w:jc w:val="lowKashida"/>
        <w:rPr>
          <w:rFonts w:ascii="TR Bahamas Light" w:hAnsi="TR Bahamas Light" w:cs="KFGQPC Uthman Taha Naskh"/>
          <w:sz w:val="24"/>
          <w:szCs w:val="32"/>
          <w:rtl/>
        </w:rPr>
      </w:pPr>
      <w:r w:rsidRPr="00D72D9A">
        <w:rPr>
          <w:rFonts w:ascii="TR Bahamas Light" w:hAnsi="TR Bahamas Light" w:cs="KFGQPC Uthman Taha Naskh"/>
          <w:sz w:val="24"/>
          <w:szCs w:val="32"/>
          <w:rtl/>
        </w:rPr>
        <w:t>(( لَقَدْ هَمَمْتُ أَنْ آمُرَ بِالصَّلاَةِ فَتُقَامَ، ثُمَّ آمُرَ رَجُلاً فَيَؤُمَّ النَّـاسَ، ثُمَّ أَنْطَلِقَ ِبِرِجَالٍ مَعَهُمْ حُزَمٌ مِنْ حَطَبٍ إِلىَ قَوْمٍ لاَ يَشْهَدوُنَ الصَّلاَةَ فَأُحَرِّقَ عَلَيْهِمْ</w:t>
      </w:r>
      <w:r w:rsidRPr="00D72D9A">
        <w:rPr>
          <w:rFonts w:ascii="TR Bahamas Light" w:hAnsi="TR Bahamas Light" w:cs="KFGQPC Uthman Taha Naskh"/>
          <w:sz w:val="24"/>
          <w:szCs w:val="32"/>
        </w:rPr>
        <w:t xml:space="preserve"> </w:t>
      </w:r>
      <w:r w:rsidRPr="00D72D9A">
        <w:rPr>
          <w:rFonts w:ascii="TR Bahamas Light" w:hAnsi="TR Bahamas Light" w:cs="KFGQPC Uthman Taha Naskh"/>
          <w:sz w:val="24"/>
          <w:szCs w:val="32"/>
          <w:rtl/>
        </w:rPr>
        <w:t>بُيـُوتَهُـمْ.)) [رواه البخاري ومسلم]</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"Ş</w:t>
      </w:r>
      <w:r w:rsidRPr="00D72D9A">
        <w:rPr>
          <w:rFonts w:ascii="TR Bahamas Light" w:hAnsi="TR Bahamas Light" w:cs="KFGQPC Uthman Taha Naskh"/>
          <w:b/>
          <w:bCs/>
          <w:sz w:val="24"/>
          <w:szCs w:val="32"/>
        </w:rPr>
        <w:tab/>
        <w:t>üphesiz içimden şöyle yapmaya azmettim:</w:t>
      </w:r>
      <w:r w:rsidRPr="00D72D9A">
        <w:rPr>
          <w:rFonts w:ascii="TR Bahamas Light" w:hAnsi="TR Bahamas Light" w:cs="KFGQPC Uthman Taha Naskh"/>
          <w:b/>
          <w:bCs/>
          <w:sz w:val="24"/>
          <w:szCs w:val="32"/>
          <w:rtl/>
        </w:rPr>
        <w:t xml:space="preserve"> </w:t>
      </w:r>
      <w:r w:rsidRPr="00D72D9A">
        <w:rPr>
          <w:rFonts w:ascii="TR Bahamas Light" w:hAnsi="TR Bahamas Light" w:cs="KFGQPC Uthman Taha Naskh"/>
          <w:b/>
          <w:bCs/>
          <w:sz w:val="24"/>
          <w:szCs w:val="32"/>
        </w:rPr>
        <w:t>Namazın kılınmasını emredip, ardından kâmet getirilmesini daha sonra birisinin mü’minler</w:t>
      </w:r>
      <w:r w:rsidR="00D60C5B">
        <w:rPr>
          <w:rFonts w:ascii="TR Bahamas Light" w:hAnsi="TR Bahamas Light" w:cs="KFGQPC Uthman Taha Naskh"/>
          <w:b/>
          <w:bCs/>
          <w:sz w:val="24"/>
          <w:szCs w:val="32"/>
        </w:rPr>
        <w:t>e namaz kıldırmasını emredeyim.</w:t>
      </w:r>
      <w:r w:rsidRPr="00D72D9A">
        <w:rPr>
          <w:rFonts w:ascii="TR Bahamas Light" w:hAnsi="TR Bahamas Light" w:cs="KFGQPC Uthman Taha Naskh"/>
          <w:b/>
          <w:bCs/>
          <w:sz w:val="24"/>
          <w:szCs w:val="32"/>
        </w:rPr>
        <w:t>Ardından ellerinde odun bağları bulunan bir grup adamla gidip, namaza gelmeyenlerin evlerini onlar evlerindeyken ateşe vereyim."</w:t>
      </w:r>
      <w:r w:rsidRPr="00D72D9A">
        <w:rPr>
          <w:rStyle w:val="FootnoteReference"/>
          <w:rFonts w:ascii="TR Bahamas Light" w:hAnsi="TR Bahamas Light" w:cs="KFGQPC Uthman Taha Naskh"/>
          <w:b/>
          <w:bCs/>
          <w:sz w:val="24"/>
          <w:szCs w:val="32"/>
        </w:rPr>
        <w:footnoteReference w:id="174"/>
      </w:r>
    </w:p>
    <w:p w:rsidR="000D4A03" w:rsidRPr="00D72D9A" w:rsidRDefault="000D4A03" w:rsidP="00D60C5B">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ve bu anlamdaki diğer hadisler, câmilerde cemaatle namaz kılmanın erkekler için farz olduğuna ve cemaatle namazdan geri kalanın caydırıcı cezâyı hak ettiğine delâlet eder. Eğer cemaat namazı, erkekler için farz olmasaydı, cemaatle namaz kılmayı terk eden, bu cezâya çarptırılmayı hak etmezdi. Çünkü cemaatle namaz kılmak,İslâm'ın görünen en büyük şiârından olup müslümanla</w:t>
      </w:r>
      <w:r w:rsidR="00D60C5B">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rPr>
        <w:t>rın birbirleriyle tanışmalarına, birbirlerine sevgi ve muhabbet beslemelerine,</w:t>
      </w:r>
      <w:r w:rsidR="003222CB"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müslümanlar arasında düşmanlıkların giderilmesine vesile olur. Yine, cemaatle namazı terketmek, münâfıklara benzemektir ki bu</w:t>
      </w:r>
      <w:r w:rsidR="00D60C5B">
        <w:rPr>
          <w:rFonts w:ascii="TR Bahamas Light" w:hAnsi="TR Bahamas Light" w:cs="KFGQPC Uthman Taha Naskh"/>
          <w:sz w:val="24"/>
          <w:szCs w:val="32"/>
          <w:lang w:val="tr-TR"/>
        </w:rPr>
        <w:t>ndan şiddetle sakınmak gerekir.</w:t>
      </w:r>
      <w:r w:rsidRPr="00D72D9A">
        <w:rPr>
          <w:rFonts w:ascii="TR Bahamas Light" w:hAnsi="TR Bahamas Light" w:cs="KFGQPC Uthman Taha Naskh"/>
          <w:sz w:val="24"/>
          <w:szCs w:val="32"/>
          <w:lang w:val="tr-TR"/>
        </w:rPr>
        <w:t>Bu konudaki görüş ayrılıklarına itibar edilmez. Çünkü şer'î delillere aykırı olan her görüşün atılması ve ona itibar edilmemesi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0D4A03" w:rsidRPr="00D72D9A" w:rsidRDefault="000D4A03" w:rsidP="00D60C5B">
      <w:pPr>
        <w:tabs>
          <w:tab w:val="left" w:pos="567"/>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lastRenderedPageBreak/>
        <w:t>﴿</w:t>
      </w:r>
      <w:r w:rsidRPr="00D72D9A">
        <w:rPr>
          <w:rFonts w:ascii="TR Bahamas Light" w:hAnsi="TR Bahamas Light" w:cs="KFGQPC Uthmanic Script HAFS"/>
          <w:sz w:val="24"/>
          <w:szCs w:val="32"/>
          <w:rtl/>
          <w:lang w:val="tr-TR"/>
        </w:rPr>
        <w:t xml:space="preserve"> يَٰٓأَيُّهَا ٱلَّذِينَ ءَامَنُوٓاْ أَطِيعُواْ ٱللَّهَ وَأَطِيعُواْ ٱلرَّسُولَ وَأُوْلِي ٱلۡأَمۡرِ مِنكُمۡۖ فَإِن تَنَٰزَعۡتُمۡ فِي شَيۡءٖ فَرُدُّوهُ إِلَى ٱللَّهِ وَٱلرَّسُولِ إِن كُنتُمۡ تُؤۡمِنُونَ بِٱللَّهِ وَٱلۡيَوۡمِ ٱلۡأٓخِرِۚ ذَٰلِكَ خَيۡرٞ وَأَحۡسَنُ تَأۡوِيلًا ٥٩ </w:t>
      </w:r>
      <w:r w:rsidRPr="00D72D9A">
        <w:rPr>
          <w:rFonts w:ascii="TR Bahamas Light" w:hAnsi="TR Bahamas Light" w:cs="KFGQPC Uthman Taha Naskh"/>
          <w:sz w:val="24"/>
          <w:szCs w:val="32"/>
          <w:rtl/>
          <w:lang w:val="tr-TR"/>
        </w:rPr>
        <w:t>﴾ [سورة النساء الآية: 59]</w:t>
      </w:r>
    </w:p>
    <w:p w:rsidR="000D4A03" w:rsidRPr="00D72D9A" w:rsidRDefault="000D4A03" w:rsidP="00D72D9A">
      <w:pPr>
        <w:pStyle w:val="BodyText"/>
        <w:tabs>
          <w:tab w:val="left" w:pos="567"/>
        </w:tabs>
        <w:bidi w:val="0"/>
        <w:spacing w:before="120" w:line="360" w:lineRule="atLeast"/>
        <w:ind w:firstLine="567"/>
        <w:jc w:val="lowKashida"/>
        <w:rPr>
          <w:rFonts w:ascii="TR Bahamas Light" w:hAnsi="TR Bahamas Light" w:cs="KFGQPC Uthman Taha Naskh"/>
          <w:b/>
          <w:szCs w:val="32"/>
          <w:lang w:eastAsia="tr-TR"/>
        </w:rPr>
      </w:pPr>
      <w:r w:rsidRPr="00D72D9A">
        <w:rPr>
          <w:rFonts w:ascii="TR Bahamas Light" w:hAnsi="TR Bahamas Light" w:cs="KFGQPC Uthman Taha Naskh"/>
          <w:b/>
          <w:szCs w:val="32"/>
          <w:lang w:eastAsia="tr-TR"/>
        </w:rPr>
        <w:t xml:space="preserve">"Ey îmân edenler! Allah’a itaat edin. Elçiye itaat edin Sizden olan idârecilere </w:t>
      </w:r>
      <w:r w:rsidRPr="00D72D9A">
        <w:rPr>
          <w:rFonts w:ascii="TR Bahamas Light" w:hAnsi="TR Bahamas Light" w:cs="KFGQPC Uthman Taha Naskh"/>
          <w:szCs w:val="32"/>
          <w:lang w:eastAsia="tr-TR"/>
        </w:rPr>
        <w:t>(Allah’a isyanı emretmedikçe)</w:t>
      </w:r>
      <w:r w:rsidRPr="00D72D9A">
        <w:rPr>
          <w:rFonts w:ascii="TR Bahamas Light" w:hAnsi="TR Bahamas Light" w:cs="KFGQPC Uthman Taha Naskh"/>
          <w:b/>
          <w:szCs w:val="32"/>
          <w:lang w:eastAsia="tr-TR"/>
        </w:rPr>
        <w:t xml:space="preserve"> itaat edin. Aranızda herhangi bir </w:t>
      </w:r>
      <w:r w:rsidR="00D60C5B">
        <w:rPr>
          <w:rFonts w:ascii="TR Bahamas Light" w:hAnsi="TR Bahamas Light" w:cs="KFGQPC Uthman Taha Naskh"/>
          <w:b/>
          <w:szCs w:val="32"/>
          <w:lang w:eastAsia="tr-TR"/>
        </w:rPr>
        <w:t xml:space="preserve">konuda anlaşmazlığa düşerseniz, gerçekten </w:t>
      </w:r>
      <w:r w:rsidRPr="00D72D9A">
        <w:rPr>
          <w:rFonts w:ascii="TR Bahamas Light" w:hAnsi="TR Bahamas Light" w:cs="KFGQPC Uthman Taha Naskh"/>
          <w:b/>
          <w:szCs w:val="32"/>
          <w:lang w:eastAsia="tr-TR"/>
        </w:rPr>
        <w:t>Allah’a ve âhiret gününe inanıyorsanız, o konuda hüküm vermek için, onu Allah'</w:t>
      </w:r>
      <w:r w:rsidRPr="00D72D9A">
        <w:rPr>
          <w:rFonts w:ascii="TR Bahamas Light" w:hAnsi="TR Bahamas Light" w:cs="KFGQPC Uthman Taha Naskh"/>
          <w:szCs w:val="32"/>
          <w:lang w:eastAsia="tr-TR"/>
        </w:rPr>
        <w:t>(ın kitabı Kur’an)</w:t>
      </w:r>
      <w:r w:rsidRPr="00D72D9A">
        <w:rPr>
          <w:rFonts w:ascii="TR Bahamas Light" w:hAnsi="TR Bahamas Light" w:cs="KFGQPC Uthman Taha Naskh"/>
          <w:b/>
          <w:szCs w:val="32"/>
          <w:lang w:eastAsia="tr-TR"/>
        </w:rPr>
        <w:t xml:space="preserve">a ve elçisi </w:t>
      </w:r>
      <w:r w:rsidRPr="00D72D9A">
        <w:rPr>
          <w:rFonts w:ascii="TR Bahamas Light" w:hAnsi="TR Bahamas Light" w:cs="KFGQPC Uthman Taha Naskh"/>
          <w:szCs w:val="32"/>
          <w:lang w:eastAsia="tr-TR"/>
        </w:rPr>
        <w:t>(Muhammed -sallallahu aleyhi ve sellem-'in sünneti)</w:t>
      </w:r>
      <w:r w:rsidRPr="00D72D9A">
        <w:rPr>
          <w:rFonts w:ascii="TR Bahamas Light" w:hAnsi="TR Bahamas Light" w:cs="KFGQPC Uthman Taha Naskh"/>
          <w:b/>
          <w:szCs w:val="32"/>
          <w:lang w:eastAsia="tr-TR"/>
        </w:rPr>
        <w:t>ne götürün. Allah'</w:t>
      </w:r>
      <w:r w:rsidRPr="00D72D9A">
        <w:rPr>
          <w:rFonts w:ascii="TR Bahamas Light" w:hAnsi="TR Bahamas Light" w:cs="KFGQPC Uthman Taha Naskh"/>
          <w:szCs w:val="32"/>
          <w:lang w:eastAsia="tr-TR"/>
        </w:rPr>
        <w:t>(ın kitabı Kur’an)</w:t>
      </w:r>
      <w:r w:rsidRPr="00D72D9A">
        <w:rPr>
          <w:rFonts w:ascii="TR Bahamas Light" w:hAnsi="TR Bahamas Light" w:cs="KFGQPC Uthman Taha Naskh"/>
          <w:b/>
          <w:szCs w:val="32"/>
          <w:lang w:eastAsia="tr-TR"/>
        </w:rPr>
        <w:t xml:space="preserve">a ve elçisi </w:t>
      </w:r>
      <w:r w:rsidRPr="00D72D9A">
        <w:rPr>
          <w:rFonts w:ascii="TR Bahamas Light" w:hAnsi="TR Bahamas Light" w:cs="KFGQPC Uthman Taha Naskh"/>
          <w:szCs w:val="32"/>
          <w:lang w:eastAsia="tr-TR"/>
        </w:rPr>
        <w:t>(Muhammed -sallallahu aleyhi ve sellem-'in sünneti)’</w:t>
      </w:r>
      <w:r w:rsidRPr="00D72D9A">
        <w:rPr>
          <w:rFonts w:ascii="TR Bahamas Light" w:hAnsi="TR Bahamas Light" w:cs="KFGQPC Uthman Taha Naskh"/>
          <w:b/>
          <w:szCs w:val="32"/>
          <w:lang w:eastAsia="tr-TR"/>
        </w:rPr>
        <w:t>ne götürmek; sizin için daha hayırlı, sonuç bakımından da daha güzeldir."</w:t>
      </w:r>
      <w:r w:rsidRPr="00D72D9A">
        <w:rPr>
          <w:rStyle w:val="FootnoteReference"/>
          <w:rFonts w:ascii="TR Bahamas Light" w:hAnsi="TR Bahamas Light" w:cs="KFGQPC Uthman Taha Naskh"/>
          <w:b/>
          <w:szCs w:val="32"/>
          <w:lang w:eastAsia="tr-TR"/>
        </w:rPr>
        <w:footnoteReference w:id="175"/>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âyette şöyle buyurmuştur:</w:t>
      </w:r>
    </w:p>
    <w:p w:rsidR="000D4A03" w:rsidRPr="00D72D9A" w:rsidRDefault="000D4A03" w:rsidP="00D60C5B">
      <w:pPr>
        <w:pStyle w:val="BodyText"/>
        <w:tabs>
          <w:tab w:val="left" w:pos="567"/>
        </w:tabs>
        <w:spacing w:before="120" w:line="360" w:lineRule="atLeast"/>
        <w:ind w:firstLine="567"/>
        <w:jc w:val="lowKashida"/>
        <w:rPr>
          <w:rFonts w:ascii="TR Bahamas Light" w:hAnsi="TR Bahamas Light" w:cs="KFGQPC Uthman Taha Naskh"/>
          <w:b/>
          <w:szCs w:val="32"/>
          <w:rtl/>
        </w:rPr>
      </w:pPr>
      <w:r w:rsidRPr="00D72D9A">
        <w:rPr>
          <w:rFonts w:ascii="TR Bahamas Light" w:hAnsi="TR Bahamas Light" w:cs="KFGQPC Uthman Taha Naskh"/>
          <w:szCs w:val="32"/>
          <w:rtl/>
        </w:rPr>
        <w:t>﴿</w:t>
      </w:r>
      <w:r w:rsidRPr="00D72D9A">
        <w:rPr>
          <w:rFonts w:ascii="TR Bahamas Light" w:hAnsi="TR Bahamas Light" w:cs="KFGQPC Uthmanic Script HAFS"/>
          <w:szCs w:val="32"/>
          <w:rtl/>
        </w:rPr>
        <w:t xml:space="preserve"> وَمَا ٱخۡتَلَفۡتُمۡ فِيهِ مِن شَيۡءٖ فَحُكۡمُهُۥٓ إِلَى ٱللَّهِۚ ذَٰلِكُمُ ٱللَّهُ رَبِّي عَلَيۡهِ تَوَكَّلۡتُ وَإِلَيۡهِ أُنِيبُ ١٠ </w:t>
      </w:r>
      <w:r w:rsidRPr="00D72D9A">
        <w:rPr>
          <w:rFonts w:ascii="TR Bahamas Light" w:hAnsi="TR Bahamas Light" w:cs="KFGQPC Uthman Taha Naskh"/>
          <w:szCs w:val="32"/>
          <w:rtl/>
        </w:rPr>
        <w:t xml:space="preserve">﴾ </w:t>
      </w:r>
      <w:r w:rsidRPr="00D72D9A">
        <w:rPr>
          <w:rFonts w:ascii="TR Bahamas Light" w:hAnsi="TR Bahamas Light" w:cs="KFGQPC Uthman Taha Naskh"/>
          <w:b/>
          <w:szCs w:val="32"/>
          <w:rtl/>
        </w:rPr>
        <w:t>[سورة الشورى الآية: 10]</w:t>
      </w:r>
    </w:p>
    <w:p w:rsidR="000D4A03" w:rsidRPr="00D72D9A" w:rsidRDefault="000D4A03" w:rsidP="00D72D9A">
      <w:pPr>
        <w:tabs>
          <w:tab w:val="left" w:pos="567"/>
          <w:tab w:val="left" w:pos="6264"/>
        </w:tabs>
        <w:bidi w:val="0"/>
        <w:spacing w:before="120" w:after="120" w:line="360" w:lineRule="atLeast"/>
        <w:ind w:firstLine="567"/>
        <w:jc w:val="lowKashida"/>
        <w:rPr>
          <w:rFonts w:ascii="TR Bahamas Light" w:hAnsi="TR Bahamas Light" w:cs="KFGQPC Uthman Taha Naskh"/>
          <w:b/>
          <w:sz w:val="24"/>
          <w:szCs w:val="32"/>
          <w:lang w:val="tr-TR"/>
        </w:rPr>
      </w:pPr>
      <w:r w:rsidRPr="00D72D9A">
        <w:rPr>
          <w:rFonts w:ascii="TR Bahamas Light" w:hAnsi="TR Bahamas Light" w:cs="KFGQPC Uthman Taha Naskh"/>
          <w:b/>
          <w:sz w:val="24"/>
          <w:szCs w:val="32"/>
          <w:lang w:val="tr-TR"/>
        </w:rPr>
        <w:t>"</w:t>
      </w:r>
      <w:r w:rsidRPr="00D72D9A">
        <w:rPr>
          <w:rFonts w:ascii="TR Bahamas Light" w:hAnsi="TR Bahamas Light" w:cs="KFGQPC Uthman Taha Naskh"/>
          <w:sz w:val="24"/>
          <w:szCs w:val="32"/>
          <w:lang w:val="tr-TR"/>
        </w:rPr>
        <w:t>(Ey insanlar!</w:t>
      </w:r>
      <w:r w:rsidR="003222CB"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 xml:space="preserve">Dîniniz konusunda) </w:t>
      </w:r>
      <w:r w:rsidRPr="00D72D9A">
        <w:rPr>
          <w:rFonts w:ascii="TR Bahamas Light" w:hAnsi="TR Bahamas Light" w:cs="KFGQPC Uthman Taha Naskh"/>
          <w:b/>
          <w:sz w:val="24"/>
          <w:szCs w:val="32"/>
          <w:lang w:val="tr-TR"/>
        </w:rPr>
        <w:t xml:space="preserve">ayrılığa düştüğünüz herhangi bir şeyde hüküm vermek, Allah’a âittir. İşte bu Allah, benim Rabbimdir. Ben </w:t>
      </w:r>
      <w:r w:rsidRPr="00D72D9A">
        <w:rPr>
          <w:rFonts w:ascii="TR Bahamas Light" w:hAnsi="TR Bahamas Light" w:cs="KFGQPC Uthman Taha Naskh"/>
          <w:sz w:val="24"/>
          <w:szCs w:val="32"/>
          <w:lang w:val="tr-TR"/>
        </w:rPr>
        <w:t>(her işimde yalnızca)</w:t>
      </w:r>
      <w:r w:rsidRPr="00D72D9A">
        <w:rPr>
          <w:rFonts w:ascii="TR Bahamas Light" w:hAnsi="TR Bahamas Light" w:cs="KFGQPC Uthman Taha Naskh"/>
          <w:b/>
          <w:sz w:val="24"/>
          <w:szCs w:val="32"/>
          <w:lang w:val="tr-TR"/>
        </w:rPr>
        <w:t xml:space="preserve"> O’na dayandım ve ben, </w:t>
      </w:r>
      <w:r w:rsidRPr="00D72D9A">
        <w:rPr>
          <w:rFonts w:ascii="TR Bahamas Light" w:hAnsi="TR Bahamas Light" w:cs="KFGQPC Uthman Taha Naskh"/>
          <w:sz w:val="24"/>
          <w:szCs w:val="32"/>
          <w:lang w:val="tr-TR"/>
        </w:rPr>
        <w:t>(her işimde yalnızca)</w:t>
      </w:r>
      <w:r w:rsidRPr="00D72D9A">
        <w:rPr>
          <w:rFonts w:ascii="TR Bahamas Light" w:hAnsi="TR Bahamas Light" w:cs="KFGQPC Uthman Taha Naskh"/>
          <w:b/>
          <w:sz w:val="24"/>
          <w:szCs w:val="32"/>
          <w:lang w:val="tr-TR"/>
        </w:rPr>
        <w:t xml:space="preserve"> O’na dönerim."</w:t>
      </w:r>
      <w:r w:rsidRPr="00D72D9A">
        <w:rPr>
          <w:rStyle w:val="FootnoteReference"/>
          <w:rFonts w:ascii="TR Bahamas Light" w:hAnsi="TR Bahamas Light" w:cs="KFGQPC Uthman Taha Naskh"/>
          <w:b/>
          <w:sz w:val="24"/>
          <w:szCs w:val="32"/>
          <w:lang w:val="tr-TR"/>
        </w:rPr>
        <w:footnoteReference w:id="176"/>
      </w:r>
    </w:p>
    <w:p w:rsidR="000D4A03" w:rsidRPr="00D72D9A" w:rsidRDefault="000D4A03" w:rsidP="00D72D9A">
      <w:pPr>
        <w:pStyle w:val="BodyText3"/>
        <w:tabs>
          <w:tab w:val="right" w:pos="1134"/>
          <w:tab w:val="right" w:leader="dot" w:pos="5670"/>
        </w:tabs>
        <w:spacing w:before="120" w:line="360" w:lineRule="atLeast"/>
        <w:ind w:firstLine="567"/>
        <w:jc w:val="lowKashida"/>
        <w:rPr>
          <w:rFonts w:ascii="TR Bahamas Light" w:hAnsi="TR Bahamas Light" w:cs="KFGQPC Uthman Taha Naskh"/>
          <w:sz w:val="24"/>
          <w:szCs w:val="32"/>
        </w:rPr>
      </w:pPr>
      <w:r w:rsidRPr="00D72D9A">
        <w:rPr>
          <w:rFonts w:ascii="TR Bahamas Light" w:hAnsi="TR Bahamas Light" w:cs="KFGQPC Uthman Taha Naskh"/>
          <w:sz w:val="24"/>
          <w:szCs w:val="32"/>
          <w:rtl/>
        </w:rPr>
        <w:t>(( وَلَقَدْ رَأَيْتُنَا وَمَا يَتَخَلَّفُ عَنْهَا إِلاَّ مُنَافِقٌ مَعْلُومُ النِّفَاقِ أَوْ مَريِضٌ، وَلَقَدْ كَانَ الرَّجُلُ يُؤْتَى بِهِ يُهَادَى بَيْنَ الرَّجُلَيْنِ حَتَّى يُقَامَ فِي الصَّفِّ.)) [رواه مسلم]</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"Bizim zamanımızda,</w:t>
      </w:r>
      <w:r w:rsidRPr="00D72D9A">
        <w:rPr>
          <w:rFonts w:ascii="TR Bahamas Light" w:hAnsi="TR Bahamas Light" w:cs="KFGQPC Uthman Taha Naskh"/>
          <w:sz w:val="24"/>
          <w:szCs w:val="32"/>
        </w:rPr>
        <w:t xml:space="preserve"> </w:t>
      </w:r>
      <w:r w:rsidRPr="00D72D9A">
        <w:rPr>
          <w:rFonts w:ascii="TR Bahamas Light" w:hAnsi="TR Bahamas Light" w:cs="KFGQPC Uthman Taha Naskh"/>
          <w:b/>
          <w:bCs/>
          <w:sz w:val="24"/>
          <w:szCs w:val="32"/>
        </w:rPr>
        <w:t>ondan</w:t>
      </w:r>
      <w:r w:rsidRPr="00D72D9A">
        <w:rPr>
          <w:rFonts w:ascii="TR Bahamas Light" w:hAnsi="TR Bahamas Light" w:cs="KFGQPC Uthman Taha Naskh"/>
          <w:sz w:val="24"/>
          <w:szCs w:val="32"/>
        </w:rPr>
        <w:t xml:space="preserve"> (cemaat namazından)</w:t>
      </w:r>
      <w:r w:rsidRPr="00D72D9A">
        <w:rPr>
          <w:rFonts w:ascii="TR Bahamas Light" w:hAnsi="TR Bahamas Light" w:cs="KFGQPC Uthman Taha Naskh"/>
          <w:b/>
          <w:bCs/>
          <w:sz w:val="24"/>
          <w:szCs w:val="32"/>
        </w:rPr>
        <w:t xml:space="preserve"> ancak nifâkı belli olan münâfık ile hasta olan geri kalırdı. Hasta olan, iki kişi tarafından koltuklanıp namaza getirilir ve safa durdurulurdu."</w:t>
      </w:r>
      <w:r w:rsidRPr="00D72D9A">
        <w:rPr>
          <w:rStyle w:val="FootnoteReference"/>
          <w:rFonts w:ascii="TR Bahamas Light" w:hAnsi="TR Bahamas Light" w:cs="KFGQPC Uthman Taha Naskh"/>
          <w:b/>
          <w:bCs/>
          <w:sz w:val="24"/>
          <w:szCs w:val="32"/>
        </w:rPr>
        <w:footnoteReference w:id="177"/>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 xml:space="preserve">Şüphesiz bu durum, sahâbenin câmide cemaatle namaz kılmaya ne kadar önem verdiklerini ve bu konuda ne kadar istekli olduklarını gösterir. Öyle ki bazen onlardan iki kişi bir adamın koltuklarına girip namaza getirir ve onu safa durdururlardı. Bu da onların cemaatle namaza ne kadar çok istek ve gayretli olduklarını gösterir. -Allah onlardan râzı olsun-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72928" behindDoc="0" locked="0" layoutInCell="1" allowOverlap="1" wp14:anchorId="363F3DBC" wp14:editId="33301B81">
                <wp:simplePos x="0" y="0"/>
                <wp:positionH relativeFrom="column">
                  <wp:posOffset>363855</wp:posOffset>
                </wp:positionH>
                <wp:positionV relativeFrom="paragraph">
                  <wp:posOffset>16510</wp:posOffset>
                </wp:positionV>
                <wp:extent cx="927100" cy="240665"/>
                <wp:effectExtent l="0" t="0" r="25400" b="6985"/>
                <wp:wrapNone/>
                <wp:docPr id="2997" name="Grup 2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98" name="Text Box 13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99" name="Oval 13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FE1609"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3F3DBC" id="Grup 2997" o:spid="_x0000_s1332" style="position:absolute;left:0;text-align:left;margin-left:28.65pt;margin-top:1.3pt;width:73pt;height:18.95pt;z-index:2517729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">
                <v:shape id="Text Box 135" o:spid="_x0000_s133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hofsIA&#10;AADdAAAADwAAAGRycy9kb3ducmV2LnhtbERPy4rCMBTdD8w/hDvgRjTVhYzVtAwDijufC91dmmtb&#10;bG5qEmvn7ycLweXhvJd5bxrRkfO1ZQWTcQKCuLC65lLB6bgafYPwAVljY5kU/JGHPPv8WGKq7ZP3&#10;1B1CKWII+xQVVCG0qZS+qMigH9uWOHJX6wyGCF0ptcNnDDeNnCbJTBqsOTZU2NJvRcXt8DAKLvW6&#10;pPu22e/47obD83Z1SbqJUoOv/mcBIlAf3uKXe6MVTOfzODe+iU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6Gh+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36" o:spid="_x0000_s133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D738YA&#10;AADdAAAADwAAAGRycy9kb3ducmV2LnhtbESPQWvCQBSE7wX/w/KE3uqmHoqJrhIapKWHoiYXb8/s&#10;Mwlm38bsNqb/3i0UPA4z8w2z2oymFQP1rrGs4HUWgSAurW64UlDk25cFCOeRNbaWScEvOdisJ08r&#10;TLS98Z6Gg69EgLBLUEHtfZdI6cqaDLqZ7YiDd7a9QR9kX0nd4y3ATSvnUfQmDTYcFmrs6L2m8nL4&#10;MQrs4nT8TuNrNuA+/6p2jrOi/FDqeTqmSxCeRv8I/7c/tYJ5HMfw9yY8Ab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D738YAAADdAAAADwAAAAAAAAAAAAAAAACYAgAAZHJz&#10;L2Rvd25yZXYueG1sUEsFBgAAAAAEAAQA9QAAAIsDAAAAAA==&#10;" fillcolor="#cacaca">
                  <v:fill rotate="t" angle="90" focus="100%" type="gradient"/>
                  <v:textbox inset="0,0,0,0">
                    <w:txbxContent>
                      <w:p w:rsidR="00D60C5B" w:rsidRPr="00FE1609"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İmama uyanın, imamın arkasında Fâtiha sûresini okuması konusunda âlimler farklı görüştedirler. Bu konuda doğru olan görüş hangisidir? İmama uyanın, imamın arkasında Fâtiha sûresini okuması gerekir mi? İmam Fâtiha sûresini okuduktan sonra kısa bir süre beklemiyorsa, imama uyanın Fâtiha sûresini ne zaman okuması gerekir? İmamın Fâtiha sûresini okuduktan sonra, imama uyanın Fâtiha sûresini okuyabilmesi için beklemesi meşrû mudur?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73952" behindDoc="0" locked="0" layoutInCell="1" allowOverlap="1" wp14:anchorId="579C0545" wp14:editId="17830701">
                <wp:simplePos x="0" y="0"/>
                <wp:positionH relativeFrom="column">
                  <wp:posOffset>370205</wp:posOffset>
                </wp:positionH>
                <wp:positionV relativeFrom="paragraph">
                  <wp:posOffset>22225</wp:posOffset>
                </wp:positionV>
                <wp:extent cx="927100" cy="240665"/>
                <wp:effectExtent l="0" t="0" r="25400" b="6985"/>
                <wp:wrapNone/>
                <wp:docPr id="2994" name="Grup 2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95" name="Text Box 13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96" name="Oval 13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9C0545" id="Grup 2994" o:spid="_x0000_s1335" style="position:absolute;left:0;text-align:left;margin-left:29.15pt;margin-top:1.75pt;width:73pt;height:18.95pt;z-index:2517739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">
                <v:shape id="Text Box 138" o:spid="_x0000_s133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H4MUA&#10;AADdAAAADwAAAGRycy9kb3ducmV2LnhtbESPT4vCMBTE7wt+h/AEL7KmCrto1ygiuHjz70Fvj+bZ&#10;FpuXmmRr99sbQfA4zMxvmOm8NZVoyPnSsoLhIAFBnFldcq7geFh9jkH4gKyxskwK/snDfNb5mGKq&#10;7Z131OxDLiKEfYoKihDqVEqfFWTQD2xNHL2LdQZDlC6X2uE9wk0lR0nyLQ2WHBcKrGlZUHbd/xkF&#10;5/I3p9um2m355vr902Z1TpqhUr1uu/gBEagN7/CrvdYKRpPJFz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6cfg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39" o:spid="_x0000_s133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9vrcUA&#10;AADdAAAADwAAAGRycy9kb3ducmV2LnhtbESPT4vCMBTE7wt+h/CEva2pHsRWo4giyh4W/128PZtn&#10;W2xeahNr99sbQfA4zMxvmMmsNaVoqHaFZQX9XgSCOLW64EzB8bD6GYFwHlljaZkU/JOD2bTzNcFE&#10;2wfvqNn7TAQIuwQV5N5XiZQuzcmg69mKOHgXWxv0QdaZ1DU+AtyUchBFQ2mw4LCQY0WLnNLr/m4U&#10;2NH59DePb8sGd4ffbOt4eUzXSn132/kYhKfWf8Lv9kYrGMTxEF5vwhO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P2+t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 doğru olan, Fâtiha sûresinin gizli ve açıktan okunduğu farz namazların hepsinde, imama uyanın imamın arkasında Fâtiha sûresini okuması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72D9A">
      <w:pPr>
        <w:pStyle w:val="BodyText3"/>
        <w:tabs>
          <w:tab w:val="right" w:leader="dot" w:pos="5670"/>
        </w:tabs>
        <w:spacing w:before="120" w:line="360" w:lineRule="atLeast"/>
        <w:ind w:firstLine="567"/>
        <w:jc w:val="lowKashida"/>
        <w:rPr>
          <w:rFonts w:ascii="TR Bahamas Light" w:hAnsi="TR Bahamas Light" w:cs="KFGQPC Uthman Taha Naskh"/>
          <w:b/>
          <w:bCs/>
          <w:sz w:val="24"/>
          <w:szCs w:val="32"/>
          <w:rtl/>
        </w:rPr>
      </w:pPr>
      <w:r w:rsidRPr="00D72D9A">
        <w:rPr>
          <w:rFonts w:ascii="TR Bahamas Light" w:hAnsi="TR Bahamas Light" w:cs="KFGQPC Uthman Taha Naskh"/>
          <w:sz w:val="24"/>
          <w:szCs w:val="32"/>
          <w:rtl/>
        </w:rPr>
        <w:t>(( لاَ صَلَاةَ لِمَنْ لَمْ يَقْرَأْ بِفَاتِحَةِ الْكِتاَبِ.)) [متفق عليه]</w:t>
      </w:r>
    </w:p>
    <w:p w:rsidR="000D4A03" w:rsidRPr="00D72D9A" w:rsidRDefault="000D4A03" w:rsidP="00D72D9A">
      <w:pPr>
        <w:pStyle w:val="BodyText3"/>
        <w:tabs>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w:t>
      </w:r>
      <w:r w:rsidRPr="00D72D9A">
        <w:rPr>
          <w:rFonts w:ascii="TR Bahamas Light" w:hAnsi="TR Bahamas Light" w:cs="KFGQPC Uthman Taha Naskh"/>
          <w:sz w:val="24"/>
          <w:szCs w:val="32"/>
        </w:rPr>
        <w:t>(Namazda)</w:t>
      </w:r>
      <w:r w:rsidRPr="00D72D9A">
        <w:rPr>
          <w:rFonts w:ascii="TR Bahamas Light" w:hAnsi="TR Bahamas Light" w:cs="KFGQPC Uthman Taha Naskh"/>
          <w:b/>
          <w:bCs/>
          <w:sz w:val="24"/>
          <w:szCs w:val="32"/>
        </w:rPr>
        <w:t xml:space="preserve"> Fâtiha sûresi okumayanın namazı yoktur </w:t>
      </w:r>
      <w:r w:rsidRPr="00D72D9A">
        <w:rPr>
          <w:rFonts w:ascii="TR Bahamas Light" w:hAnsi="TR Bahamas Light" w:cs="KFGQPC Uthman Taha Naskh"/>
          <w:sz w:val="24"/>
          <w:szCs w:val="32"/>
        </w:rPr>
        <w:t>(kabul olunmaz)</w:t>
      </w:r>
      <w:r w:rsidRPr="00D72D9A">
        <w:rPr>
          <w:rFonts w:ascii="TR Bahamas Light" w:hAnsi="TR Bahamas Light" w:cs="KFGQPC Uthman Taha Naskh"/>
          <w:b/>
          <w:bCs/>
          <w:sz w:val="24"/>
          <w:szCs w:val="32"/>
        </w:rPr>
        <w:t>."</w:t>
      </w:r>
      <w:r w:rsidRPr="00D72D9A">
        <w:rPr>
          <w:rStyle w:val="FootnoteReference"/>
          <w:rFonts w:ascii="TR Bahamas Light" w:hAnsi="TR Bahamas Light" w:cs="KFGQPC Uthman Taha Naskh"/>
          <w:b/>
          <w:bCs/>
          <w:sz w:val="24"/>
          <w:szCs w:val="32"/>
        </w:rPr>
        <w:footnoteReference w:id="178"/>
      </w:r>
      <w:r w:rsidRPr="00D72D9A">
        <w:rPr>
          <w:rFonts w:ascii="TR Bahamas Light" w:hAnsi="TR Bahamas Light" w:cs="KFGQPC Uthman Taha Naskh"/>
          <w:b/>
          <w:bCs/>
          <w:sz w:val="24"/>
          <w:szCs w:val="32"/>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hadiste, namazda ashâbının okumasını işittiğinde onlara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لَعَلَّكُمْ تَقْرَأُونَ خَلْفَ إِماَمِكُمْ؟ قُلْناَ: نَعَمْ. قَالَ:لاَ تَفْعَلُوا إِلاَّ بِفاَتِحَةِ الْكِتاَبِ، فَإِنَّهُ لاَ صَلَاةَ لِمَنْ لَمْ يَقْرَأْ بِهَا.)) [رواه أحمد بإسناد صحيح]</w:t>
      </w:r>
    </w:p>
    <w:p w:rsidR="000D4A03" w:rsidRPr="00D72D9A" w:rsidRDefault="000D4A03" w:rsidP="009F1FB8">
      <w:pPr>
        <w:tabs>
          <w:tab w:val="left" w:pos="567"/>
          <w:tab w:val="right" w:leader="dot" w:pos="5670"/>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"Herhalde siz sanki imamınızın arkasında</w:t>
      </w:r>
      <w:r w:rsidRPr="00D72D9A">
        <w:rPr>
          <w:rFonts w:ascii="TR Bahamas Light" w:hAnsi="TR Bahamas Light" w:cs="KFGQPC Uthman Taha Naskh"/>
          <w:sz w:val="24"/>
          <w:szCs w:val="32"/>
          <w:lang w:val="tr-TR"/>
        </w:rPr>
        <w:t xml:space="preserve"> (Fâtiha sûresini) </w:t>
      </w:r>
      <w:r w:rsidRPr="00D72D9A">
        <w:rPr>
          <w:rFonts w:ascii="TR Bahamas Light" w:hAnsi="TR Bahamas Light" w:cs="KFGQPC Uthman Taha Naskh"/>
          <w:b/>
          <w:bCs/>
          <w:sz w:val="24"/>
          <w:szCs w:val="32"/>
          <w:lang w:val="tr-TR"/>
        </w:rPr>
        <w:t xml:space="preserve">okuyorsunuz? </w:t>
      </w:r>
    </w:p>
    <w:p w:rsidR="000D4A03" w:rsidRPr="00D72D9A" w:rsidRDefault="000D4A03" w:rsidP="00D72D9A">
      <w:pPr>
        <w:tabs>
          <w:tab w:val="left" w:pos="567"/>
          <w:tab w:val="right" w:leader="dot" w:pos="5670"/>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sz w:val="24"/>
          <w:szCs w:val="32"/>
          <w:lang w:val="tr-TR"/>
        </w:rPr>
        <w:lastRenderedPageBreak/>
        <w:t xml:space="preserve">(Sahâbe) </w:t>
      </w:r>
      <w:r w:rsidRPr="00D72D9A">
        <w:rPr>
          <w:rFonts w:ascii="TR Bahamas Light" w:hAnsi="TR Bahamas Light" w:cs="KFGQPC Uthman Taha Naskh"/>
          <w:b/>
          <w:bCs/>
          <w:sz w:val="24"/>
          <w:szCs w:val="32"/>
          <w:lang w:val="tr-TR"/>
        </w:rPr>
        <w:t xml:space="preserve">biz de: </w:t>
      </w:r>
    </w:p>
    <w:p w:rsidR="000D4A03" w:rsidRPr="00D72D9A" w:rsidRDefault="000D4A03" w:rsidP="00D72D9A">
      <w:pPr>
        <w:tabs>
          <w:tab w:val="left" w:pos="567"/>
          <w:tab w:val="right" w:leader="dot" w:pos="5670"/>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-Evet, dedik. </w:t>
      </w:r>
    </w:p>
    <w:p w:rsidR="000D4A03" w:rsidRPr="00D72D9A" w:rsidRDefault="000D4A03" w:rsidP="00D72D9A">
      <w:pPr>
        <w:tabs>
          <w:tab w:val="left" w:pos="567"/>
          <w:tab w:val="right" w:leader="dot" w:pos="5670"/>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Rasûlullah </w:t>
      </w:r>
      <w:r w:rsidRPr="00D72D9A">
        <w:rPr>
          <w:rFonts w:ascii="TR Bahamas Light" w:hAnsi="TR Bahamas Light" w:cs="KFGQPC Uthman Taha Naskh"/>
          <w:sz w:val="24"/>
          <w:szCs w:val="32"/>
          <w:lang w:val="tr-TR"/>
        </w:rPr>
        <w:t>-sallallahu aleyhi ve sellem-</w:t>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left" w:pos="567"/>
          <w:tab w:val="right" w:leader="dot" w:pos="5670"/>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-Fatihâ sûresinden başka bir şey okumayın. Zirâ Fatihâ sûresini okumayanın namazı yoktur </w:t>
      </w:r>
      <w:r w:rsidRPr="00D72D9A">
        <w:rPr>
          <w:rFonts w:ascii="TR Bahamas Light" w:hAnsi="TR Bahamas Light" w:cs="KFGQPC Uthman Taha Naskh"/>
          <w:sz w:val="24"/>
          <w:szCs w:val="32"/>
          <w:lang w:val="tr-TR"/>
        </w:rPr>
        <w:t>(kabul olunmaz)</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179"/>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Meşrû olan, imama uyanın, imam sustuğu zaman Fâtiha sûresini okumasıdır. Eğer imam, Fâtiha sûresini okuduktan sonra bir süre beklemiyorsa, imam okurken de olsa Fâtiha sûresini okur, sonra da imamın kıraatini dinler.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İmama uyanın bu okuyuşu, imam okuduğu zaman onu dinlemenin farz olduğunu gösteren delillerden müstesnâdır.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Eğer imama uyan, unuttuğundan veya bilmediğinden veyahut da Fâtiha sûresini okumanın gerekmediğine inandığı için Fâtiha sûresini okumazsa, kendisine bir şey gerekmez. Âlimlerin çoğunluğuna göre imamın okuyuşu, onun okuyuşunun yerine geçer. Aynı şekilde câmiye girdiğinde imam rukûda ise, o rekâtı geçerlidir ve rükûya yetişemediği için Fâtiha sûresini okumak ondan düşer.</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Ebû Bekra Sekafî -Allah ondan râzı olsun-, Nebi</w:t>
      </w:r>
      <w:r w:rsidR="009F1FB8">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-sallallahu aleyhi ve sellem-’in yanına geldiğinde, onu namazda rukûda bulunca, kendisi de câmiye girer girmez safa girmeden rükûya eğilmiş, rükûdan doğrulduktan sonra safa girmişti. Nebi</w:t>
      </w:r>
      <w:r w:rsidR="009F1FB8">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-sallallahu aleyhi ve sellem- selâm verdikten sonra kendisine: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"Allah senin </w:t>
      </w:r>
      <w:r w:rsidRPr="00D72D9A">
        <w:rPr>
          <w:rFonts w:ascii="TR Bahamas Light" w:hAnsi="TR Bahamas Light" w:cs="KFGQPC Uthman Taha Naskh"/>
          <w:sz w:val="24"/>
          <w:szCs w:val="32"/>
          <w:lang w:val="tr-TR"/>
        </w:rPr>
        <w:t>(namaza olan)</w:t>
      </w:r>
      <w:r w:rsidRPr="00D72D9A">
        <w:rPr>
          <w:rFonts w:ascii="TR Bahamas Light" w:hAnsi="TR Bahamas Light" w:cs="KFGQPC Uthman Taha Naskh"/>
          <w:b/>
          <w:bCs/>
          <w:sz w:val="24"/>
          <w:szCs w:val="32"/>
          <w:lang w:val="tr-TR"/>
        </w:rPr>
        <w:t xml:space="preserve"> istek ve arzunu artırsın, bir daha yapma"</w:t>
      </w:r>
      <w:r w:rsidRPr="00D72D9A">
        <w:rPr>
          <w:rStyle w:val="FootnoteReference"/>
          <w:rFonts w:ascii="TR Bahamas Light" w:hAnsi="TR Bahamas Light" w:cs="KFGQPC Uthman Taha Naskh"/>
          <w:b/>
          <w:bCs/>
          <w:sz w:val="24"/>
          <w:szCs w:val="32"/>
          <w:lang w:val="tr-TR"/>
        </w:rPr>
        <w:footnoteReference w:id="180"/>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rPr>
        <w:t xml:space="preserve">demiş, fakat o rekâtı tekrar kılmasını emretmemiştir.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sellem-’in: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"Bir daha yapma"</w:t>
      </w:r>
      <w:r w:rsidRPr="00D72D9A">
        <w:rPr>
          <w:rFonts w:ascii="TR Bahamas Light" w:hAnsi="TR Bahamas Light" w:cs="KFGQPC Uthman Taha Naskh"/>
          <w:sz w:val="24"/>
          <w:szCs w:val="32"/>
          <w:lang w:val="tr-TR"/>
        </w:rPr>
        <w:t xml:space="preserve"> sözünün anlamı; namazda safa girmeden rükûya eğilme demektir.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Böylelikle câmiye girenin, imam rükûda ise, safa girmeden önce rükûya eğilmemesi gerektiği anlaşılmaktadır. Hatta rükûyu kaçıracak olsa bile, safa varıncaya kadar sabretmesi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Ebû Hureyre’den -Allah ondan râzı olsun- rivâyet olunduğuna göre o, şöyle der: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9F1FB8">
        <w:rPr>
          <w:rFonts w:ascii="TR Bahamas Light" w:hAnsi="TR Bahamas Light" w:cs="KFGQPC Uthman Taha Naskh"/>
          <w:sz w:val="32"/>
          <w:szCs w:val="32"/>
          <w:rtl/>
          <w:lang w:val="tr-TR"/>
        </w:rPr>
        <w:t xml:space="preserve">(( سَمِعْتُ رَسُولَ اللهِ </w:t>
      </w:r>
      <w:r w:rsidRPr="009F1FB8">
        <w:rPr>
          <w:rFonts w:ascii="TR Bahamas Light" w:hAnsi="TR Bahamas Light" w:cs="KFGQPC Uthman Taha Naskh"/>
          <w:sz w:val="32"/>
          <w:szCs w:val="32"/>
          <w:lang w:val="tr-TR"/>
        </w:rPr>
        <w:sym w:font="KFGQPC Arabic Symbols 01" w:char="F048"/>
      </w:r>
      <w:r w:rsidRPr="009F1FB8">
        <w:rPr>
          <w:rFonts w:ascii="TR Bahamas Light" w:hAnsi="TR Bahamas Light" w:cs="KFGQPC Uthman Taha Naskh"/>
          <w:sz w:val="32"/>
          <w:szCs w:val="32"/>
          <w:rtl/>
          <w:lang w:val="tr-TR"/>
        </w:rPr>
        <w:t xml:space="preserve"> يَقُولُ: إِذَا أُقِيمَتِ الصَّلاةُ، فَلاَ تَأْتُوهَا تَسْعَوْنَ،</w:t>
      </w:r>
      <w:r w:rsidRPr="00D72D9A">
        <w:rPr>
          <w:rFonts w:ascii="TR Bahamas Light" w:hAnsi="TR Bahamas Light" w:cs="KFGQPC Uthman Taha Naskh"/>
          <w:sz w:val="24"/>
          <w:szCs w:val="32"/>
          <w:rtl/>
          <w:lang w:val="tr-TR"/>
        </w:rPr>
        <w:t xml:space="preserve"> وَأْتُوهَا تَمْشُونَ، وَعَلَيْكُمُ السَّكِينَةُ، فَمَا أَدْرَكْتُمْ فَصَلُّوا، وَمَا فَاتَكُمْ فَأَتِمُّوا.))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"Rasûlullah</w:t>
      </w:r>
      <w:r w:rsidRPr="00D72D9A">
        <w:rPr>
          <w:rFonts w:ascii="TR Bahamas Light" w:hAnsi="TR Bahamas Light" w:cs="KFGQPC Uthman Taha Naskh"/>
          <w:sz w:val="24"/>
          <w:szCs w:val="32"/>
          <w:lang w:val="tr-TR"/>
        </w:rPr>
        <w:t xml:space="preserve"> -sallallahu aleyhi ve sellem-</w:t>
      </w:r>
      <w:r w:rsidRPr="00D72D9A">
        <w:rPr>
          <w:rFonts w:ascii="TR Bahamas Light" w:hAnsi="TR Bahamas Light" w:cs="KFGQPC Uthman Taha Naskh"/>
          <w:b/>
          <w:bCs/>
          <w:sz w:val="24"/>
          <w:szCs w:val="32"/>
          <w:lang w:val="tr-TR"/>
        </w:rPr>
        <w:t xml:space="preserve">’i şöyle derken işittim: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‘Namaz kılınmaya başlandığında namaza koşarak gelmeyin. Sükûnet içerisinde yürüyerek gelin. Namazın idrâk ettiğiniz kadarını </w:t>
      </w:r>
      <w:r w:rsidRPr="00D72D9A">
        <w:rPr>
          <w:rFonts w:ascii="TR Bahamas Light" w:hAnsi="TR Bahamas Light" w:cs="KFGQPC Uthman Taha Naskh"/>
          <w:sz w:val="24"/>
          <w:szCs w:val="32"/>
          <w:lang w:val="tr-TR"/>
        </w:rPr>
        <w:t>(imamla birlikte)</w:t>
      </w:r>
      <w:r w:rsidRPr="00D72D9A">
        <w:rPr>
          <w:rFonts w:ascii="TR Bahamas Light" w:hAnsi="TR Bahamas Light" w:cs="KFGQPC Uthman Taha Naskh"/>
          <w:b/>
          <w:bCs/>
          <w:sz w:val="24"/>
          <w:szCs w:val="32"/>
          <w:lang w:val="tr-TR"/>
        </w:rPr>
        <w:t xml:space="preserve"> kılın. Kaçırdığınız </w:t>
      </w:r>
      <w:r w:rsidRPr="00D72D9A">
        <w:rPr>
          <w:rFonts w:ascii="TR Bahamas Light" w:hAnsi="TR Bahamas Light" w:cs="KFGQPC Uthman Taha Naskh"/>
          <w:sz w:val="24"/>
          <w:szCs w:val="32"/>
          <w:lang w:val="tr-TR"/>
        </w:rPr>
        <w:t>(kılamadığınız)</w:t>
      </w:r>
      <w:r w:rsidRPr="00D72D9A">
        <w:rPr>
          <w:rFonts w:ascii="TR Bahamas Light" w:hAnsi="TR Bahamas Light" w:cs="KFGQPC Uthman Taha Naskh"/>
          <w:b/>
          <w:bCs/>
          <w:sz w:val="24"/>
          <w:szCs w:val="32"/>
          <w:lang w:val="tr-TR"/>
        </w:rPr>
        <w:t xml:space="preserve"> kısmını da kendiniz tamamlayın."</w:t>
      </w:r>
      <w:r w:rsidRPr="00D72D9A">
        <w:rPr>
          <w:rStyle w:val="FootnoteReference"/>
          <w:rFonts w:ascii="TR Bahamas Light" w:hAnsi="TR Bahamas Light" w:cs="KFGQPC Uthman Taha Naskh"/>
          <w:b/>
          <w:bCs/>
          <w:sz w:val="24"/>
          <w:szCs w:val="32"/>
          <w:lang w:val="tr-TR"/>
        </w:rPr>
        <w:footnoteReference w:id="18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 rivâyet edilen:</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كَانَ لَهُ إِماَمٌ، فَقِرَاءَتُهُ لَهُ قِرَاءَةٌ.))</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"Kimin imâmı varsa</w:t>
      </w:r>
      <w:r w:rsidRPr="00D72D9A">
        <w:rPr>
          <w:rFonts w:ascii="TR Bahamas Light" w:hAnsi="TR Bahamas Light" w:cs="KFGQPC Uthman Taha Naskh"/>
          <w:sz w:val="24"/>
          <w:szCs w:val="32"/>
          <w:lang w:val="tr-TR"/>
        </w:rPr>
        <w:t xml:space="preserve"> (imamın arkasında namaz kılıyorsa)</w:t>
      </w:r>
      <w:r w:rsidRPr="00D72D9A">
        <w:rPr>
          <w:rFonts w:ascii="TR Bahamas Light" w:hAnsi="TR Bahamas Light" w:cs="KFGQPC Uthman Taha Naskh"/>
          <w:b/>
          <w:bCs/>
          <w:sz w:val="24"/>
          <w:szCs w:val="32"/>
          <w:lang w:val="tr-TR"/>
        </w:rPr>
        <w:t>, imâmının kıraâti, kendisinin kırâtinin yerine geçer."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Hadisi zayıftır ve âlimler tarafından delil olarak kabul edilmemektedir. Hadis sahih olsa bile, hadislerin arasını bulmak için Fatihâ sûresini okumanın, bunun dışında tutulması gerekir. Fatihâ sûresini bitirdikten sonra imamın bir miktar susmasına gelince, bildiğim kadarıyla bu konuda sahih bir şey yoktur. Bunu yapana ve yapmayana bir günah yoktur. İnşaallah böyle yapmak veya yapmamak hakkında bir kayıt yoktur. Zirâ bildiğim kadarıyla Fatihâ sûresini bitirdikten sonra bir miktar sustuğuna dâir, Nebi -sallallahu aleyhi ve sellem-’den bir şey sâbit olmamıştır. Ancak Nebi -sallallahu aleyhi ve sellem-’in (namazda ayakta iken) iki yerde durduğu sâbittir.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lastRenderedPageBreak/>
        <w:t xml:space="preserve">Birincisi: </w:t>
      </w:r>
      <w:r w:rsidRPr="00D72D9A">
        <w:rPr>
          <w:rFonts w:ascii="TR Bahamas Light" w:hAnsi="TR Bahamas Light" w:cs="KFGQPC Uthman Taha Naskh"/>
          <w:sz w:val="24"/>
          <w:szCs w:val="32"/>
          <w:lang w:val="tr-TR"/>
        </w:rPr>
        <w:t>İftitah tekbirini aldıktan sonra, namaza başlama duâsını okumadan önce.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İkincisi: </w:t>
      </w:r>
      <w:r w:rsidRPr="00D72D9A">
        <w:rPr>
          <w:rFonts w:ascii="TR Bahamas Light" w:hAnsi="TR Bahamas Light" w:cs="KFGQPC Uthman Taha Naskh"/>
          <w:sz w:val="24"/>
          <w:szCs w:val="32"/>
          <w:lang w:val="tr-TR"/>
        </w:rPr>
        <w:t>Kıraâti bitirdikten sonra ve rükûya eğilmeden önce. Bu, kıraât ile rükûyu birbirinden ayıran hafif bir bekleyiştir.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74976" behindDoc="0" locked="0" layoutInCell="1" allowOverlap="1" wp14:anchorId="18B06A29" wp14:editId="42E57498">
                <wp:simplePos x="0" y="0"/>
                <wp:positionH relativeFrom="column">
                  <wp:posOffset>363855</wp:posOffset>
                </wp:positionH>
                <wp:positionV relativeFrom="paragraph">
                  <wp:posOffset>22860</wp:posOffset>
                </wp:positionV>
                <wp:extent cx="927100" cy="240665"/>
                <wp:effectExtent l="0" t="0" r="25400" b="6985"/>
                <wp:wrapNone/>
                <wp:docPr id="2991" name="Grup 2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92" name="Text Box 14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93" name="Oval 14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58D7"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B06A29" id="Grup 2991" o:spid="_x0000_s1338" style="position:absolute;left:0;text-align:left;margin-left:28.65pt;margin-top:1.8pt;width:73pt;height:18.95pt;z-index:2517749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">
                <v:shape id="Text Box 141" o:spid="_x0000_s133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BflMUA&#10;AADdAAAADwAAAGRycy9kb3ducmV2LnhtbESPT4vCMBTE74LfITzBi2hqD6JdoyyC4s0/uwe9PZq3&#10;bdnmpSax1m9vhIU9DjPzG2a57kwtWnK+sqxgOklAEOdWV1wo+P7ajucgfEDWWFsmBU/ysF71e0vM&#10;tH3widpzKESEsM9QQRlCk0np85IM+oltiKP3Y53BEKUrpHb4iHBTyzRJZtJgxXGhxIY2JeW/57tR&#10;cK12Bd0O9enINzcaXQ7ba9JOlRoOus8PEIG68B/+a++1gnSxSOH9Jj4B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AF+U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42" o:spid="_x0000_s134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MNccA&#10;AADdAAAADwAAAGRycy9kb3ducmV2LnhtbESPQWvCQBSE70L/w/IKvemmKYiJriIN0tJDMeqlt2f2&#10;NQnNvo3ZbRL/fVcQehxm5htmtRlNI3rqXG1ZwfMsAkFcWF1zqeB03E0XIJxH1thYJgVXcrBZP0xW&#10;mGo7cE79wZciQNilqKDyvk2ldEVFBt3MtsTB+7adQR9kV0rd4RDgppFxFM2lwZrDQoUtvVZU/Bx+&#10;jQK7OH99bpNL1mN+/Cj3jrNT8abU0+O4XYLwNPr/8L39rhXESfI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IzDXHAAAA3QAAAA8AAAAAAAAAAAAAAAAAmAIAAGRy&#10;cy9kb3ducmV2LnhtbFBLBQYAAAAABAAEAPUAAACMAwAAAAA=&#10;" fillcolor="#cacaca">
                  <v:fill rotate="t" angle="90" focus="100%" type="gradient"/>
                  <v:textbox inset="0,0,0,0">
                    <w:txbxContent>
                      <w:p w:rsidR="00D60C5B" w:rsidRPr="00B958D7"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Soğan, sarımsak veya pırasa yiyenin câmiye yaklaşmasının yasak oluşu hakkında sahih bir hadis rivâyet olmuştur. Sigara gibi kötü kokulu ve haram olan şeyler de bu hükme girer mi? Bu gibi şeyleri kullanan kimse, günah kazanmaması için özürlü sayılarak cemaatle namazı edâ etmekten geri kalması anlamına gelir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76000" behindDoc="0" locked="0" layoutInCell="1" allowOverlap="1" wp14:anchorId="77B6D2EB" wp14:editId="3BC66A32">
                <wp:simplePos x="0" y="0"/>
                <wp:positionH relativeFrom="column">
                  <wp:posOffset>370205</wp:posOffset>
                </wp:positionH>
                <wp:positionV relativeFrom="paragraph">
                  <wp:posOffset>11430</wp:posOffset>
                </wp:positionV>
                <wp:extent cx="927100" cy="240665"/>
                <wp:effectExtent l="0" t="0" r="25400" b="6985"/>
                <wp:wrapNone/>
                <wp:docPr id="2988" name="Grup 2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89" name="Text Box 14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90" name="Oval 14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58D7"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B6D2EB" id="Grup 2988" o:spid="_x0000_s1341" style="position:absolute;left:0;text-align:left;margin-left:29.15pt;margin-top:.9pt;width:73pt;height:18.95pt;z-index:2517760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">
                <v:shape id="Text Box 144" o:spid="_x0000_s134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1bOMcA&#10;AADdAAAADwAAAGRycy9kb3ducmV2LnhtbESPzWrDMBCE74W8g9hALqGWk0Nx3CghBFJyc/NziG+L&#10;tbVNrZUjqY779lWh0OMwM98w6+1oOjGQ861lBYskBUFcWd1yreB6OTxnIHxA1thZJgXf5GG7mTyt&#10;Mdf2wScazqEWEcI+RwVNCH0upa8aMugT2xNH78M6gyFKV0vt8BHhppPLNH2RBluOCw32tG+o+jx/&#10;GQVl+1bTvehO73x38/mtOJTpsFBqNh13ryACjeE//Nc+agXLVbaC3zfx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9Wzj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45" o:spid="_x0000_s134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pSQsIA&#10;AADdAAAADwAAAGRycy9kb3ducmV2LnhtbERPPW/CMBDdK/EfrEPq1jgwVCRgEAIhqg6oQBa2Iz6S&#10;iPgcYhPCv68HJMan9z1b9KYWHbWusqxgFMUgiHOrKy4UZMfN1wSE88gaa8uk4EkOFvPBxwxTbR+8&#10;p+7gCxFC2KWooPS+SaV0eUkGXWQb4sBdbGvQB9gWUrf4COGmluM4/pYGKw4NJTa0Kim/Hu5GgZ2c&#10;T7tlclt3uD/+Fn+O11m+Vepz2C+nIDz1/i1+uX+0gnGShP3hTXgC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lJCwgAAAN0AAAAPAAAAAAAAAAAAAAAAAJgCAABkcnMvZG93&#10;bnJldi54bWxQSwUGAAAAAAQABAD1AAAAhwMAAAAA&#10;" fillcolor="#cacaca">
                  <v:fill rotate="t" angle="90" focus="100%" type="gradient"/>
                  <v:textbox inset="0,0,0,0">
                    <w:txbxContent>
                      <w:p w:rsidR="00D60C5B" w:rsidRPr="00B958D7" w:rsidRDefault="00D60C5B" w:rsidP="000D4A03">
                        <w:pPr>
                          <w:jc w:val="center"/>
                          <w:rPr>
                            <w:rFonts w:ascii="Monotype Corsiva" w:hAnsi="Monotype Corsiva"/>
                            <w:b/>
                            <w:bCs/>
                          </w:rPr>
                        </w:pPr>
                        <w:r>
                          <w:rPr>
                            <w:rFonts w:ascii="Monotype Corsiva" w:hAnsi="Monotype Corsiva"/>
                            <w:b/>
                            <w:bCs/>
                            <w:color w:val="000000"/>
                            <w:lang w:val="tr-TR" w:eastAsia="ar-SA"/>
                          </w:rPr>
                          <w:t>3</w:t>
                        </w:r>
                        <w:r>
                          <w:rPr>
                            <w:rFonts w:ascii="Monotype Corsiva" w:hAnsi="Monotype Corsiva"/>
                            <w:b/>
                            <w:bCs/>
                          </w:rPr>
                          <w:t>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Rasûlullah -sallallahu aleyhi ve sellem-’den sâbit olduğuna göre o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أَكَلَ ثُومًا أَوْ بَصَلاً فَلاَ يَقْرُبَنَّ مَسْجِدَنَا وَلْيُصَلِّ فيِ بَيْتِهِ.))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 sarımsak veya soğan yerse, mescidimize yaklaşmasın ve namazını evinde kılsın."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hadiste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إِنَّ الْمَلاَئِكَةَ تَتَأَذَّى مِمَّا يَتَأَذَّى مِنْهُ بَنُوآدَمَ.))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"Şüphesiz insanların rahatsız oldukları şeylerden, melekler de rahatsız olurlar."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Sigara içen veya koltuk altı kokan kimse gibi, yanında oturanı rahatsız eden kötü kokulu her şeyin hükmü, aynı sarımsak ve soğan yiyenin hükmü gibidir. Bunun cemaatle namaz kılması mekruhtur. Bu kimse, üzerindeki kötü kokuyu giderinceye kadar cemaatle namaz kılmaktan men edilir. Bu kimsenin gücü yettiği kadarıyla Allah Teâlâ’nın kendisine farz kıldığı namazını cemaatle kılmaya çalışması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Sigara içmeye gelince, bu kesin olarak haramdır. Sigaranın dîne, vücûda ve mala verdiği birçok zarardan dolayı, sigara içenin, sigarayı (sadece namaz vaktinde değil) her vakitte bırakması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Allah Teâlâ, müslümanların hallerini düzeltsin ve her hayırlı şeyde onları muvaffak kılsın.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77024" behindDoc="0" locked="0" layoutInCell="1" allowOverlap="1" wp14:anchorId="45E4DE80" wp14:editId="7838A246">
                <wp:simplePos x="0" y="0"/>
                <wp:positionH relativeFrom="column">
                  <wp:posOffset>363855</wp:posOffset>
                </wp:positionH>
                <wp:positionV relativeFrom="paragraph">
                  <wp:posOffset>49530</wp:posOffset>
                </wp:positionV>
                <wp:extent cx="927100" cy="240665"/>
                <wp:effectExtent l="0" t="0" r="25400" b="6985"/>
                <wp:wrapNone/>
                <wp:docPr id="2985" name="Grup 2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86" name="Text Box 14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87" name="Oval 14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58D7" w:rsidRDefault="00D60C5B" w:rsidP="000D4A03">
                              <w:pPr>
                                <w:jc w:val="center"/>
                                <w:rPr>
                                  <w:rFonts w:ascii="Monotype Corsiva" w:hAnsi="Monotype Corsiva"/>
                                </w:rPr>
                              </w:pPr>
                              <w:r>
                                <w:rPr>
                                  <w:rFonts w:ascii="Monotype Corsiva" w:hAnsi="Monotype Corsiva"/>
                                  <w:b/>
                                  <w:bCs/>
                                  <w:color w:val="000000"/>
                                  <w:lang w:eastAsia="ar-SA"/>
                                </w:rPr>
                                <w:t>40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E4DE80" id="Grup 2985" o:spid="_x0000_s1344" style="position:absolute;left:0;text-align:left;margin-left:28.65pt;margin-top:3.9pt;width:73pt;height:18.95pt;z-index:2517770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FkBpA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">
                <v:shape id="Text Box 147" o:spid="_x0000_s134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LPSsYA&#10;AADdAAAADwAAAGRycy9kb3ducmV2LnhtbESPQWvCQBSE7wX/w/KEXkQ35hDS1FVEUHpL1R709si+&#10;JsHs27i7jem/7xYKPQ4z8w2z2oymEwM531pWsFwkIIgrq1uuFXyc9/MchA/IGjvLpOCbPGzWk6cV&#10;Fto++EjDKdQiQtgXqKAJoS+k9FVDBv3C9sTR+7TOYIjS1VI7fES46WSaJJk02HJcaLCnXUPV7fRl&#10;FFzbQ033sju+893NZpdyf02GpVLP03H7CiLQGP7Df+03rSB9yTP4fROf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LPS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48" o:spid="_x0000_s134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pc68cA&#10;AADdAAAADwAAAGRycy9kb3ducmV2LnhtbESPQWvCQBSE70L/w/IKvemmOdQYXUUapKWHYtRLb8/s&#10;axKafRuz2yT++64g9DjMzDfMajOaRvTUudqygudZBIK4sLrmUsHpuJsmIJxH1thYJgVXcrBZP0xW&#10;mGo7cE79wZciQNilqKDyvk2ldEVFBt3MtsTB+7adQR9kV0rd4RDgppFxFL1IgzWHhQpbeq2o+Dn8&#10;GgU2OX99bheXrMf8+FHuHWen4k2pp8dxuwThafT/4Xv7XSuIF8kcbm/CE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qXOvHAAAA3QAAAA8AAAAAAAAAAAAAAAAAmAIAAGRy&#10;cy9kb3ducmV2LnhtbFBLBQYAAAAABAAEAPUAAACMAwAAAAA=&#10;" fillcolor="#cacaca">
                  <v:fill rotate="t" angle="90" focus="100%" type="gradient"/>
                  <v:textbox inset="0,0,0,0">
                    <w:txbxContent>
                      <w:p w:rsidR="00D60C5B" w:rsidRPr="00B958D7" w:rsidRDefault="00D60C5B" w:rsidP="000D4A03">
                        <w:pPr>
                          <w:jc w:val="center"/>
                          <w:rPr>
                            <w:rFonts w:ascii="Monotype Corsiva" w:hAnsi="Monotype Corsiva"/>
                          </w:rPr>
                        </w:pPr>
                        <w:r>
                          <w:rPr>
                            <w:rFonts w:ascii="Monotype Corsiva" w:hAnsi="Monotype Corsiva"/>
                            <w:b/>
                            <w:bCs/>
                            <w:color w:val="000000"/>
                            <w:lang w:eastAsia="ar-SA"/>
                          </w:rPr>
                          <w:t>40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Namazda saf tutmaya, sağ taraftan mı, yoksa imamın arkasından itibaren mi başlanır? Birçok imamın; </w:t>
      </w:r>
      <w:r w:rsidRPr="00D72D9A">
        <w:rPr>
          <w:rFonts w:ascii="TR Bahamas Light" w:hAnsi="TR Bahamas Light" w:cs="KFGQPC Uthman Taha Naskh"/>
          <w:b/>
          <w:bCs/>
          <w:sz w:val="24"/>
          <w:szCs w:val="32"/>
          <w:lang w:val="tr-TR"/>
        </w:rPr>
        <w:t xml:space="preserve">"safları düzeltin" </w:t>
      </w:r>
      <w:r w:rsidRPr="00D72D9A">
        <w:rPr>
          <w:rFonts w:ascii="TR Bahamas Light" w:hAnsi="TR Bahamas Light" w:cs="KFGQPC Uthman Taha Naskh"/>
          <w:sz w:val="24"/>
          <w:szCs w:val="32"/>
          <w:lang w:val="tr-TR"/>
        </w:rPr>
        <w:t>dediği gibi, safların sağ tarafı ile sol tarafının aynı tutulması mı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78048" behindDoc="0" locked="0" layoutInCell="1" allowOverlap="1" wp14:anchorId="2FB6461A" wp14:editId="7EAC11DB">
                <wp:simplePos x="0" y="0"/>
                <wp:positionH relativeFrom="column">
                  <wp:posOffset>370205</wp:posOffset>
                </wp:positionH>
                <wp:positionV relativeFrom="paragraph">
                  <wp:posOffset>5080</wp:posOffset>
                </wp:positionV>
                <wp:extent cx="927100" cy="240665"/>
                <wp:effectExtent l="0" t="0" r="25400" b="6985"/>
                <wp:wrapNone/>
                <wp:docPr id="2982" name="Grup 2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83" name="Text Box 15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84" name="Oval 15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58D7" w:rsidRDefault="00D60C5B" w:rsidP="000D4A03">
                              <w:pPr>
                                <w:jc w:val="center"/>
                                <w:rPr>
                                  <w:rFonts w:ascii="Monotype Corsiva" w:hAnsi="Monotype Corsiva"/>
                                </w:rPr>
                              </w:pPr>
                              <w:r>
                                <w:rPr>
                                  <w:rFonts w:ascii="Monotype Corsiva" w:hAnsi="Monotype Corsiva"/>
                                  <w:b/>
                                  <w:bCs/>
                                  <w:color w:val="000000"/>
                                  <w:lang w:eastAsia="ar-SA"/>
                                </w:rPr>
                                <w:t>40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B6461A" id="Grup 2982" o:spid="_x0000_s1347" style="position:absolute;left:0;text-align:left;margin-left:29.15pt;margin-top:.4pt;width:73pt;height:18.95pt;z-index:2517780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">
                <v:shape id="Text Box 150" o:spid="_x0000_s134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Vs0sUA&#10;AADdAAAADwAAAGRycy9kb3ducmV2LnhtbESPT4vCMBTE7wt+h/AEL7KmKixu1ygiuHjz72G9PZpn&#10;W2xeapKt9dsbQfA4zMxvmOm8NZVoyPnSsoLhIAFBnFldcq7geFh9TkD4gKyxskwK7uRhPut8TDHV&#10;9sY7avYhFxHCPkUFRQh1KqXPCjLoB7Ymjt7ZOoMhSpdL7fAW4aaSoyT5kgZLjgsF1rQsKLvs/42C&#10;U/mb03VT7bZ8df3+32Z1SpqhUr1uu/gBEagN7/CrvdYKRt+TM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lWzS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51" o:spid="_x0000_s134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jCnMcA&#10;AADdAAAADwAAAGRycy9kb3ducmV2LnhtbESPQWvCQBSE70L/w/IKvemmoUiMriIN0tJDMeqlt2f2&#10;NQnNvo3ZbRL/fVcQehxm5htmtRlNI3rqXG1ZwfMsAkFcWF1zqeB03E0TEM4ja2wsk4IrOdisHyYr&#10;TLUdOKf+4EsRIOxSVFB536ZSuqIig25mW+LgfdvOoA+yK6XucAhw08g4iubSYM1hocKWXisqfg6/&#10;RoFNzl+f28Ul6zE/fpR7x9mpeFPq6XHcLkF4Gv1/+N5+1wriRfI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4wpzHAAAA3QAAAA8AAAAAAAAAAAAAAAAAmAIAAGRy&#10;cy9kb3ducmV2LnhtbFBLBQYAAAAABAAEAPUAAACMAwAAAAA=&#10;" fillcolor="#cacaca">
                  <v:fill rotate="t" angle="90" focus="100%" type="gradient"/>
                  <v:textbox inset="0,0,0,0">
                    <w:txbxContent>
                      <w:p w:rsidR="00D60C5B" w:rsidRPr="00B958D7" w:rsidRDefault="00D60C5B" w:rsidP="000D4A03">
                        <w:pPr>
                          <w:jc w:val="center"/>
                          <w:rPr>
                            <w:rFonts w:ascii="Monotype Corsiva" w:hAnsi="Monotype Corsiva"/>
                          </w:rPr>
                        </w:pPr>
                        <w:r>
                          <w:rPr>
                            <w:rFonts w:ascii="Monotype Corsiva" w:hAnsi="Monotype Corsiva"/>
                            <w:b/>
                            <w:bCs/>
                            <w:color w:val="000000"/>
                            <w:lang w:eastAsia="ar-SA"/>
                          </w:rPr>
                          <w:t>40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Saf tutmaya, imamın arkasında ortadan başlanır. Her safın sağ tarafı, sol tarafından daha faziletlidir. Önceki saf tamamlanmadan diğer safa başlanmaması gerekir. Safın sağ tarafında insanların çok olmasında bir sakınca yoktur. Safların sağ ve sol taraflarını denk tutmaya gerek yoktur. Aksine böyle olmasını emretmek, sünnete aykırıdır. Fakat sünnet olan, birinci saf tamamlanmadan ikinci, ikinci saf tamamlanmadan da üçüncü safa durulmamalıdır. Aynı şekilde diğer saflar için de durum böyledir. Çünkü Rasûlullah -sallallahu aleyhi ve sellem-’den böyle yapılması gerektiği konusunda emir sâbittir.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79072" behindDoc="0" locked="0" layoutInCell="1" allowOverlap="1" wp14:anchorId="2A360A87" wp14:editId="763E9C34">
                <wp:simplePos x="0" y="0"/>
                <wp:positionH relativeFrom="column">
                  <wp:posOffset>363855</wp:posOffset>
                </wp:positionH>
                <wp:positionV relativeFrom="paragraph">
                  <wp:posOffset>55880</wp:posOffset>
                </wp:positionV>
                <wp:extent cx="927100" cy="240665"/>
                <wp:effectExtent l="0" t="0" r="25400" b="6985"/>
                <wp:wrapNone/>
                <wp:docPr id="2979" name="Grup 2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80" name="Text Box 15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81" name="Oval 15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360A87" id="Grup 2979" o:spid="_x0000_s1350" style="position:absolute;left:0;text-align:left;margin-left:28.65pt;margin-top:4.4pt;width:73pt;height:18.95pt;z-index:2517790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">
                <v:shape id="Text Box 153" o:spid="_x0000_s135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fypcMA&#10;AADdAAAADwAAAGRycy9kb3ducmV2LnhtbERPPW/CMBDdK/EfrEPqgsCBoYKAiSokULc0wADbKT6S&#10;qPE52G6S/vt6qNTx6X3vstG0oifnG8sKlosEBHFpdcOVguvlOF+D8AFZY2uZFPyQh2w/edlhqu3A&#10;BfXnUIkYwj5FBXUIXSqlL2sy6Be2I47cwzqDIUJXSe1wiOGmlaskeZMGG44NNXZ0qKn8On8bBffm&#10;VNEzb4tPfrrZ7JYf70m/VOp1Or5vQQQaw7/4z/2hFaw267g/volP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fypc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54" o:spid="_x0000_s135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9hBMcA&#10;AADdAAAADwAAAGRycy9kb3ducmV2LnhtbESPQWvCQBSE70L/w/IK3nRjDiWmriINpcWD1CSX3p7Z&#10;ZxKafZtmtzH++26h4HGYmW+YzW4ynRhpcK1lBatlBIK4srrlWkFZvC4SEM4ja+wsk4IbOdhtH2Yb&#10;TLW98onG3NciQNilqKDxvk+ldFVDBt3S9sTBu9jBoA9yqKUe8BrgppNxFD1Jgy2HhQZ7emmo+sp/&#10;jAKbnD+P+/V3NuKpONQfjrOyelNq/jjtn0F4mvw9/N9+1wridbKCvzfhCc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PYQT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Muhterem hocam, nafile namaz kılanın arkasında farz namaz kılmak hakkındaki görüşünüz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80096" behindDoc="0" locked="0" layoutInCell="1" allowOverlap="1" wp14:anchorId="5AFB7BD0" wp14:editId="7CC9BD64">
                <wp:simplePos x="0" y="0"/>
                <wp:positionH relativeFrom="column">
                  <wp:posOffset>370205</wp:posOffset>
                </wp:positionH>
                <wp:positionV relativeFrom="paragraph">
                  <wp:posOffset>11430</wp:posOffset>
                </wp:positionV>
                <wp:extent cx="927100" cy="240665"/>
                <wp:effectExtent l="0" t="0" r="25400" b="6985"/>
                <wp:wrapNone/>
                <wp:docPr id="2976" name="Grup 2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77" name="Text Box 15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78" name="Oval 15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FB7BD0" id="Grup 2976" o:spid="_x0000_s1353" style="position:absolute;left:0;text-align:left;margin-left:29.15pt;margin-top:.9pt;width:73pt;height:18.95pt;z-index:2517800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">
                <v:shape id="Text Box 156" o:spid="_x0000_s135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sa9sUA&#10;AADdAAAADwAAAGRycy9kb3ducmV2LnhtbESPT4vCMBTE7wt+h/AEL6KpHta1GkUWFG/+WQ96ezTP&#10;tti81CRb67ffCAseh5n5DTNftqYSDTlfWlYwGiYgiDOrS84VnH7Wgy8QPiBrrCyTgid5WC46H3NM&#10;tX3wgZpjyEWEsE9RQRFCnUrps4IM+qGtiaN3tc5giNLlUjt8RLip5DhJPqXBkuNCgTV9F5Tdjr9G&#10;waXc5HTfVYc9312/f96tL0kzUqrXbVczEIHa8A7/t7dawXg6mcDrTX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xr2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57" o:spid="_x0000_s135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4vsMA&#10;AADdAAAADwAAAGRycy9kb3ducmV2LnhtbERPPW/CMBDdK/EfrEPqVhwyQAgYFIEqqg6oAZZuR3wk&#10;EfE5jd0Q/j0eKnV8et+rzWAa0VPnassKppMIBHFhdc2lgvPp/S0B4TyyxsYyKXiQg8169LLCVNs7&#10;59QffSlCCLsUFVTet6mUrqjIoJvYljhwV9sZ9AF2pdQd3kO4aWQcRTNpsObQUGFL24qK2/HXKLDJ&#10;5fuQLX52Peanz/LL8e5c7JV6HQ/ZEoSnwf+L/9wfWkG8mIe54U1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4vsMAAADdAAAADwAAAAAAAAAAAAAAAACYAgAAZHJzL2Rv&#10;d25yZXYueG1sUEsFBgAAAAAEAAQA9QAAAIg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Nâfile namaz kılanın arkasında farz namazı kılmanın bir sakıncası yoktur. Zirâ Nebi -sallallahu aleyhi ve sellem-’in (düşman ile savaşırken) bazı korku namazında, ilk gruba iki rekât kıldırdıktan sonra selâm verdiği, sonra da ikinci gruba iki rekât kıldırdıktan sonra selâm verdiği sâbittir. Birinci kıldırdığı kendisi için farz, ikinci kıldırdığı ise nâfiledir. Fakat arkasında namaz kılan iki grup da farz namazı kılmış sayılmaktadır.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Yine Buhârî ve Müslim’in sahihlerinde, Muaz b. Cebel’den  -Allah ondan râzı olsun- sâbit olduğuna göre o, Nebi -sallallahu aleyhi ve sellem- ile birlikte yatsı namazını kıldıktan sonra kavmine gider ve onlara yatsı namazını kıldırırdı. Kavmine kıldırdığı bu namaz, kendisi için nâfile, onlar için ise farz namaz sayılmaktadır. Bunun gibi, bir kimse Ramazan ayında câmiye geldiğinde insanlar terâvih namazını kılıyorlar, kendisi de yatsı namazının farzını henüz kılmamışsa, bu takdirde cemaat namazı fazîletini elde edebilmek için yatsı namazının farzına niyet edip onlarla beraber namaza durur. İmam selâm verdikten sonra ayağa kalkıp namazını tamamlar.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81120" behindDoc="0" locked="0" layoutInCell="1" allowOverlap="1" wp14:anchorId="62739592" wp14:editId="073DDFC7">
                <wp:simplePos x="0" y="0"/>
                <wp:positionH relativeFrom="column">
                  <wp:posOffset>363855</wp:posOffset>
                </wp:positionH>
                <wp:positionV relativeFrom="paragraph">
                  <wp:posOffset>43180</wp:posOffset>
                </wp:positionV>
                <wp:extent cx="927100" cy="240665"/>
                <wp:effectExtent l="0" t="0" r="25400" b="6985"/>
                <wp:wrapNone/>
                <wp:docPr id="2973" name="Grup 2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74" name="Text Box 15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75" name="Oval 16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739592" id="Grup 2973" o:spid="_x0000_s1356" style="position:absolute;left:0;text-align:left;margin-left:28.65pt;margin-top:3.4pt;width:73pt;height:18.95pt;z-index:2517811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">
                <v:shape id="Text Box 159" o:spid="_x0000_s135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mEgccA&#10;AADdAAAADwAAAGRycy9kb3ducmV2LnhtbESPQWvCQBSE74X+h+UVvIhulNLaNBspBcWbNfWgt0f2&#10;NQnNvo27a0z/vSsUPA4z8w2TLQfTip6cbywrmE0TEMSl1Q1XCvbfq8kChA/IGlvLpOCPPCzzx4cM&#10;U20vvKO+CJWIEPYpKqhD6FIpfVmTQT+1HXH0fqwzGKJ0ldQOLxFuWjlPkhdpsOG4UGNHnzWVv8XZ&#10;KDg264pO23b3xSc3Hh+2q2PSz5QaPQ0f7yACDeEe/m9vtIL52+sz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phIH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60" o:spid="_x0000_s135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EXIMYA&#10;AADdAAAADwAAAGRycy9kb3ducmV2LnhtbESPT4vCMBTE7wt+h/AEb2uq4KrVKKLILh5k/XPx9mye&#10;bbF5qU221m9vhAWPw8z8hpnOG1OImiqXW1bQ60YgiBOrc04VHA/rzxEI55E1FpZJwYMczGetjynG&#10;2t55R/XepyJA2MWoIPO+jKV0SUYGXdeWxMG72MqgD7JKpa7wHuCmkP0o+pIGcw4LGZa0zCi57v+M&#10;Ajs6n7aL8W1V4+6wSX8dr47Jt1KddrOYgPDU+Hf4v/2jFfTHww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EXIM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Safın arkasında tek başına namaz kılanın hükmü nedir? Câmiye giren kimse, safta yer bulamazsa ne yapması gerekir? Bulûğ çağına ermeyen bir çocuk bulursa, onunla saf tutabilir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82144" behindDoc="0" locked="0" layoutInCell="1" allowOverlap="1" wp14:anchorId="6BBE91AF" wp14:editId="08E7CFDA">
                <wp:simplePos x="0" y="0"/>
                <wp:positionH relativeFrom="column">
                  <wp:posOffset>370205</wp:posOffset>
                </wp:positionH>
                <wp:positionV relativeFrom="paragraph">
                  <wp:posOffset>17780</wp:posOffset>
                </wp:positionV>
                <wp:extent cx="927100" cy="240665"/>
                <wp:effectExtent l="0" t="0" r="25400" b="6985"/>
                <wp:wrapNone/>
                <wp:docPr id="2970" name="Grup 2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71" name="Text Box 16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72" name="Oval 16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BE91AF" id="Grup 2970" o:spid="_x0000_s1359" style="position:absolute;left:0;text-align:left;margin-left:29.15pt;margin-top:1.4pt;width:73pt;height:18.95pt;z-index:2517821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">
                <v:shape id="Text Box 162" o:spid="_x0000_s136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4nGcYA&#10;AADdAAAADwAAAGRycy9kb3ducmV2LnhtbESPQWvCQBSE74X+h+UVehHdxENbo5tQCkpvVu3B3B7Z&#10;1yQ0+zburjH9911B8DjMzDfMqhhNJwZyvrWsIJ0lIIgrq1uuFXwf1tM3ED4ga+wsk4I/8lDkjw8r&#10;zLS98I6GfahFhLDPUEETQp9J6auGDPqZ7Ymj92OdwRClq6V2eIlw08l5krxIgy3HhQZ7+mio+t2f&#10;jYKy3dR02na7Lz65yeS4XZfJkCr1/DS+L0EEGsM9fGt/agXzxWsK1zfx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4nG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63" o:spid="_x0000_s136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iPVMYA&#10;AADdAAAADwAAAGRycy9kb3ducmV2LnhtbESPT4vCMBTE7wt+h/AEb2tqD65Wo4iyKB5k/XPx9mye&#10;bbF56Taxdr+9WRA8DjPzG2Y6b00pGqpdYVnBoB+BIE6tLjhTcDp+f45AOI+ssbRMCv7IwXzW+Zhi&#10;ou2D99QcfCYChF2CCnLvq0RKl+Zk0PVtRRy8q60N+iDrTOoaHwFuShlH0VAaLDgs5FjRMqf0drgb&#10;BXZ0Oe8W499Vg/vjNvtxvDqla6V63XYxAeGp9e/wq73RCuLxVwz/b8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iPVM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Safın arkasında tek başına namaz kılanın namazı geçersizdir. Çünkü Nebi -sallallahu aleyhi ve sellem-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لاَ صَلَاةَ لِمَنْ صَلَّى خَلْفَ الصَّفِّ وَحْدَهُ.)) [صحيح الجامع]</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"Safın arkasında tek başına namaz kılanın namazı yoktur </w:t>
      </w:r>
      <w:r w:rsidRPr="00D72D9A">
        <w:rPr>
          <w:rFonts w:ascii="TR Bahamas Light" w:hAnsi="TR Bahamas Light" w:cs="KFGQPC Uthman Taha Naskh"/>
          <w:sz w:val="24"/>
          <w:szCs w:val="32"/>
          <w:lang w:val="tr-TR"/>
        </w:rPr>
        <w:t>(kabul olunmaz)</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18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Nebi -sallallahu aleyhi ve sellem-, safın arkasında tek başına namaz kılana, namazını tekrar kılmasını emretmiş ve safta boşluk bulup bulmadığını ona sormamıştır. Bu, safın arkasında tek başına namaz kılanın, namazda bunu hafife almasını önlemek için, safta boşluk bulduğu halde o boşluğu doldurmayıp tek başına safın gerisinde saf tutan ile safta boşluk bulamayıp tek başına saf tutup safın gerisinde namaz kılan arasında hiçbir fark yoktur. Şayet bir kimse câmiye girdiğinde imam rukûda ise, safa durmadan rükû eder, ardından secdeye varmadan önce safa girerse, o rûkû geçerli olur.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Nitekim Ebû Bekra es-Sekafî -Allah ondan râzı olsun-, Nebi -sallallahu aleyhi ve sellem-’in yanına geldiğinde, onu namazda rükûda bulunca, kendisi de camiye girer girmez safa girmeden rükûya eğilmiş, rükûdan doğruld</w:t>
      </w:r>
      <w:r w:rsidR="006D3419" w:rsidRPr="00D72D9A">
        <w:rPr>
          <w:rFonts w:ascii="TR Bahamas Light" w:hAnsi="TR Bahamas Light" w:cs="KFGQPC Uthman Taha Naskh"/>
          <w:sz w:val="24"/>
          <w:szCs w:val="32"/>
          <w:lang w:val="tr-TR"/>
        </w:rPr>
        <w:t>uktan sonra safa gi</w:t>
      </w:r>
      <w:r w:rsidR="009F1FB8">
        <w:rPr>
          <w:rFonts w:ascii="TR Bahamas Light" w:hAnsi="TR Bahamas Light" w:cs="KFGQPC Uthman Taha Naskh"/>
          <w:sz w:val="24"/>
          <w:szCs w:val="32"/>
          <w:lang w:val="tr-TR"/>
        </w:rPr>
        <w:t>rmişti.</w:t>
      </w:r>
      <w:r w:rsidR="006D3419" w:rsidRPr="00D72D9A">
        <w:rPr>
          <w:rFonts w:ascii="TR Bahamas Light" w:hAnsi="TR Bahamas Light" w:cs="KFGQPC Uthman Taha Naskh"/>
          <w:sz w:val="24"/>
          <w:szCs w:val="32"/>
          <w:lang w:val="tr-TR"/>
        </w:rPr>
        <w:t>Nebi</w:t>
      </w:r>
      <w:r w:rsidRPr="00D72D9A">
        <w:rPr>
          <w:rFonts w:ascii="TR Bahamas Light" w:hAnsi="TR Bahamas Light" w:cs="KFGQPC Uthman Taha Naskh"/>
          <w:sz w:val="24"/>
          <w:szCs w:val="32"/>
          <w:lang w:val="tr-TR"/>
        </w:rPr>
        <w:t>-sallallahu aleyhi ve sellem- selâm verdikten sonra ona:</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"Allah senin </w:t>
      </w:r>
      <w:r w:rsidRPr="00D72D9A">
        <w:rPr>
          <w:rFonts w:ascii="TR Bahamas Light" w:hAnsi="TR Bahamas Light" w:cs="KFGQPC Uthman Taha Naskh"/>
          <w:sz w:val="24"/>
          <w:szCs w:val="32"/>
          <w:lang w:val="tr-TR"/>
        </w:rPr>
        <w:t>(namaza olan)</w:t>
      </w:r>
      <w:r w:rsidRPr="00D72D9A">
        <w:rPr>
          <w:rFonts w:ascii="TR Bahamas Light" w:hAnsi="TR Bahamas Light" w:cs="KFGQPC Uthman Taha Naskh"/>
          <w:b/>
          <w:bCs/>
          <w:sz w:val="24"/>
          <w:szCs w:val="32"/>
          <w:lang w:val="tr-TR"/>
        </w:rPr>
        <w:t xml:space="preserve"> istek ve arzunu artırsın, bir daha yapma!"</w:t>
      </w:r>
      <w:r w:rsidRPr="00D72D9A">
        <w:rPr>
          <w:rStyle w:val="FootnoteReference"/>
          <w:rFonts w:ascii="TR Bahamas Light" w:hAnsi="TR Bahamas Light" w:cs="KFGQPC Uthman Taha Naskh"/>
          <w:b/>
          <w:bCs/>
          <w:sz w:val="24"/>
          <w:szCs w:val="32"/>
          <w:lang w:val="tr-TR"/>
        </w:rPr>
        <w:footnoteReference w:id="183"/>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rPr>
        <w:t xml:space="preserve">demiş, fakat o rekâtı tekrar kılmasını emretmemiştir.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Ancak bir kimse namaza gelir de safta boşluk bulamazsa, yedi veya daha büyük yaştaki çocuk bile olsa, kendisiyle birlikte safa duracak birisi gelinceye kadar beklemesi ya da bu konuda rivâyet edilen bütün hadisler gereği, imamın sağına geçerek safa durması gerekir.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Allah Teâlâ, dinde bilgili olmada ve bu dîn üzere sâbit kalmada bütün müslümanları muvaffak eylesin.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Şüphesiz O, duâları işiten ve (duâları kabul etmeye) yakın olandır.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83168" behindDoc="0" locked="0" layoutInCell="1" allowOverlap="1" wp14:anchorId="401D999D" wp14:editId="4A9AF773">
                <wp:simplePos x="0" y="0"/>
                <wp:positionH relativeFrom="column">
                  <wp:posOffset>363855</wp:posOffset>
                </wp:positionH>
                <wp:positionV relativeFrom="paragraph">
                  <wp:posOffset>36830</wp:posOffset>
                </wp:positionV>
                <wp:extent cx="927100" cy="240665"/>
                <wp:effectExtent l="0" t="0" r="25400" b="6985"/>
                <wp:wrapNone/>
                <wp:docPr id="2967" name="Grup 2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68" name="Text Box 16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69" name="Oval 16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1D999D" id="Grup 2967" o:spid="_x0000_s1362" style="position:absolute;left:0;text-align:left;margin-left:28.65pt;margin-top:2.9pt;width:73pt;height:18.95pt;z-index:2517831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">
                <v:shape id="Text Box 165" o:spid="_x0000_s136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0YWcMA&#10;AADdAAAADwAAAGRycy9kb3ducmV2LnhtbERPu27CMBTdK/EP1kXqgsCBISoBE1VIoG4pjwG2q/iS&#10;RI2vg+0m6d/XQ6WOR+e9zUfTip6cbywrWC4SEMSl1Q1XCq6Xw/wNhA/IGlvLpOCHPOS7ycsWM20H&#10;PlF/DpWIIewzVFCH0GVS+rImg35hO+LIPawzGCJ0ldQOhxhuWrlKklQabDg21NjRvqby6/xtFNyb&#10;Y0XPoj198tPNZrficE/6pVKv0/F9AyLQGP7Ff+4PrWC1TuPc+CY+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0YWc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66" o:spid="_x0000_s136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WL+MUA&#10;AADdAAAADwAAAGRycy9kb3ducmV2LnhtbESPT4vCMBTE7wt+h/CEva2pHsRWo4giyh4W/128PZtn&#10;W2xeahNr99sbQfA4zMxvmMmsNaVoqHaFZQX9XgSCOLW64EzB8bD6GYFwHlljaZkU/JOD2bTzNcFE&#10;2wfvqNn7TAQIuwQV5N5XiZQuzcmg69mKOHgXWxv0QdaZ1DU+AtyUchBFQ2mw4LCQY0WLnNLr/m4U&#10;2NH59DePb8sGd4ffbOt4eUzXSn132/kYhKfWf8Lv9kYrGMTDGF5vwhO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dYv4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İmamlık yapmak için, imamlığa niyet etmek şart mıdır? Bir kimse câmiye girdiğinde başka birisini namaz kılarken görürse, onun arkasında namaz kılmak için ona uyması gerekir mi? İmama sonradan uyanın arkasında namaz kılmak meşrû mudur?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42240" behindDoc="0" locked="0" layoutInCell="1" allowOverlap="1" wp14:anchorId="3613C155" wp14:editId="2EECA974">
                <wp:simplePos x="0" y="0"/>
                <wp:positionH relativeFrom="column">
                  <wp:posOffset>362585</wp:posOffset>
                </wp:positionH>
                <wp:positionV relativeFrom="paragraph">
                  <wp:posOffset>8255</wp:posOffset>
                </wp:positionV>
                <wp:extent cx="927100" cy="240665"/>
                <wp:effectExtent l="0" t="0" r="25400" b="6985"/>
                <wp:wrapNone/>
                <wp:docPr id="2964" name="Grup 2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65" name="Text Box 92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66" name="Oval 92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13C155" id="Grup 2964" o:spid="_x0000_s1365" style="position:absolute;left:0;text-align:left;margin-left:28.55pt;margin-top:.65pt;width:73pt;height:18.95pt;z-index:2520422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">
                <v:shape id="Text Box 924" o:spid="_x0000_s136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y3x8UA&#10;AADdAAAADwAAAGRycy9kb3ducmV2LnhtbESPT4vCMBTE7wt+h/AEL6KpwspajSILijf/rAe9PZpn&#10;W2xeapKt9dtvhAWPw8z8hpkvW1OJhpwvLSsYDRMQxJnVJecKTj/rwRcIH5A1VpZJwZM8LBedjzmm&#10;2j74QM0x5CJC2KeooAihTqX0WUEG/dDWxNG7WmcwROlyqR0+ItxUcpwkE2mw5LhQYE3fBWW3469R&#10;cCk3Od131WHPd9fvn3frS9KMlOp129UMRKA2vMP/7a1WMJ5OPuH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PLfH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925" o:spid="_x0000_s136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ofiscA&#10;AADdAAAADwAAAGRycy9kb3ducmV2LnhtbESPQWvCQBSE74X+h+UVvNVNPQRNXSU0lBYPRZNcentm&#10;n0lo9m2a3cb037uC4HGYmW+Y9XYynRhpcK1lBS/zCARxZXXLtYKyeH9egnAeWWNnmRT8k4Pt5vFh&#10;jYm2Zz7QmPtaBAi7BBU03veJlK5qyKCb2544eCc7GPRBDrXUA54D3HRyEUWxNNhyWGiwp7eGqp/8&#10;zyiwy+P3V7r6zUY8FLt67zgrqw+lZk9T+grC0+Tv4Vv7UytYrOIYrm/CE5C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qH4r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sellem-’in:</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009F1FB8">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إِنَّمَا اْلأَعْمَالُ بِالنِّـيَّاتِ وَإِنَّمَا لِكُلِّ امْرِئٍ ماَ نَوىَ.))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"Ameller ancak niyetlere göredir </w:t>
      </w:r>
      <w:r w:rsidRPr="00D72D9A">
        <w:rPr>
          <w:rFonts w:ascii="TR Bahamas Light" w:hAnsi="TR Bahamas Light" w:cs="KFGQPC Uthman Taha Naskh"/>
          <w:sz w:val="24"/>
          <w:szCs w:val="32"/>
          <w:lang w:val="tr-TR"/>
        </w:rPr>
        <w:t>(niyetlere göre geçerlilik kazanır)</w:t>
      </w:r>
      <w:r w:rsidRPr="00D72D9A">
        <w:rPr>
          <w:rFonts w:ascii="TR Bahamas Light" w:hAnsi="TR Bahamas Light" w:cs="KFGQPC Uthman Taha Naskh"/>
          <w:b/>
          <w:bCs/>
          <w:sz w:val="24"/>
          <w:szCs w:val="32"/>
          <w:lang w:val="tr-TR"/>
        </w:rPr>
        <w:t>. Her kişiye ancak niyetinin karşılığı vardır."</w:t>
      </w:r>
      <w:r w:rsidRPr="00D72D9A">
        <w:rPr>
          <w:rStyle w:val="FootnoteReference"/>
          <w:rFonts w:ascii="TR Bahamas Light" w:hAnsi="TR Bahamas Light" w:cs="KFGQPC Uthman Taha Naskh"/>
          <w:b/>
          <w:bCs/>
          <w:sz w:val="24"/>
          <w:szCs w:val="32"/>
          <w:lang w:val="tr-TR"/>
        </w:rPr>
        <w:footnoteReference w:id="18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Hadisi gereği, imamlık yapmak için niyet etmek şarttır.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Bir kimse câmiye girdiğinde namaz kılınmış ve câmide tek başına namaz kılanı görürse, ona uymasında bir sakınca yoktur. Aksine bu daha fazîletlidir.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sahâbe namaz kıldıktan sonra câmiye giren birisi için Nebi -sallallahu aleyhi ve sellem-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أَلاَ رَجُلٌ يَتَصَدَّقُ عَلىَ هَذاَ فَيُصَلِّي مَعَهُ.)) [رواه أبو داود]</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"Şuna iyilikte bulunup onunla namaz kılacak kimse yok mu?"</w:t>
      </w:r>
      <w:r w:rsidRPr="00D72D9A">
        <w:rPr>
          <w:rStyle w:val="FootnoteReference"/>
          <w:rFonts w:ascii="TR Bahamas Light" w:hAnsi="TR Bahamas Light" w:cs="KFGQPC Uthman Taha Naskh"/>
          <w:b/>
          <w:bCs/>
          <w:sz w:val="24"/>
          <w:szCs w:val="32"/>
          <w:lang w:val="tr-TR"/>
        </w:rPr>
        <w:footnoteReference w:id="185"/>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Böylelikle, farz namazını kılan için bu namaz nâfile olduğu halde, her ikisi birlikte cemaat fazîletini elde etmiş olur.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Muaz b. Cebel -Allah ondan râzı olsun-, Nebi -sallallahu aleyhi ve sellem- ile birlikte yatsı namazını kıldıktan sonra kavmine döner ve onlara yatsı namazını kıldırırdı. Kavmine kıldırdığı bu namaz, kendisi için nâfile, onlar için farz namaz sayılır. Nebi -sallallahu aleyhi ve sellem-,onun bu davranışını onaylamıştır.</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kimse,câmiye girdiğinde namazın kılındığını görürse, cemaat fazîletinin sevabını elde etmek için imama sonradan uyanın arkasında namaz kılmasında bir sakınca yoktur. İmama sonradan uyan,</w:t>
      </w:r>
      <w:r w:rsidR="003222CB"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namazını tamamladıktan sonra onun arkasında namaza duran kimse ayağa kalkıp -bu konudaki deliller gereği- namazını tamamlar. Bu hüküm bütün namazlar için geçerlidir.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ileride namazları vaktinden sonraya bırakacak yöneticilerin geleceğinden bahsetmiş ve Ebû Zer’e-Allah ondan râzı olsun-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صَلِّ الصَّلَاةَ لِوَقْتِهاَ، فَإِنْ أَدْرَكْتَهَا مَعَهُمْ فَصَلِّ مَعَهُمْ، فَإِنَّهَا لَكَ ناَفِلَةٌ، وَلاَ تَقُلْ صَلَّيْتَ فَلاَ أُصَلِّي.))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"Sen namazını vaktinde kıl. Eğer namazını kıldıktan sonra onların yanına geldiğinde onlar namaz kılıyorlarsa, ‘Ben daha önce namaz kıldım, </w:t>
      </w:r>
      <w:r w:rsidRPr="00D72D9A">
        <w:rPr>
          <w:rFonts w:ascii="TR Bahamas Light" w:hAnsi="TR Bahamas Light" w:cs="KFGQPC Uthman Taha Naskh"/>
          <w:sz w:val="24"/>
          <w:szCs w:val="32"/>
          <w:lang w:val="tr-TR"/>
        </w:rPr>
        <w:t>(bir daha)</w:t>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b/>
          <w:bCs/>
          <w:sz w:val="24"/>
          <w:szCs w:val="32"/>
          <w:lang w:val="tr-TR"/>
        </w:rPr>
        <w:lastRenderedPageBreak/>
        <w:t>namaz kılmam’ deme, onlarla beraber sen de kıl. Zirâ senin kıldığın namaz, nâfile sayılır."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84192" behindDoc="0" locked="0" layoutInCell="1" allowOverlap="1" wp14:anchorId="482D9D3C" wp14:editId="18F5D553">
                <wp:simplePos x="0" y="0"/>
                <wp:positionH relativeFrom="column">
                  <wp:posOffset>363855</wp:posOffset>
                </wp:positionH>
                <wp:positionV relativeFrom="paragraph">
                  <wp:posOffset>24130</wp:posOffset>
                </wp:positionV>
                <wp:extent cx="927100" cy="240665"/>
                <wp:effectExtent l="0" t="0" r="25400" b="6985"/>
                <wp:wrapNone/>
                <wp:docPr id="2961" name="Grup 2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62" name="Text Box 16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63" name="Oval 16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C317DF" w:rsidRDefault="00D60C5B" w:rsidP="000D4A03">
                              <w:pPr>
                                <w:jc w:val="center"/>
                                <w:rPr>
                                  <w:rFonts w:ascii="Monotype Corsiva" w:hAnsi="Monotype Corsiva"/>
                                  <w:b/>
                                  <w:bCs/>
                                  <w:lang w:val="tr-TR"/>
                                </w:rPr>
                              </w:pPr>
                              <w:r w:rsidRPr="00C317DF">
                                <w:rPr>
                                  <w:rFonts w:ascii="Monotype Corsiva" w:hAnsi="Monotype Corsiva"/>
                                  <w:b/>
                                  <w:bCs/>
                                  <w:lang w:val="tr-TR"/>
                                </w:rPr>
                                <w:t>44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2D9D3C" id="Grup 2961" o:spid="_x0000_s1368" style="position:absolute;left:0;text-align:left;margin-left:28.65pt;margin-top:1.9pt;width:73pt;height:18.95pt;z-index:2517841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">
                <v:shape id="Text Box 168" o:spid="_x0000_s136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Uvs8UA&#10;AADdAAAADwAAAGRycy9kb3ducmV2LnhtbESPT4vCMBTE7wv7HcJb8CKa2oPsVqMsC4o3/x7W26N5&#10;tsXmpSax1m9vBMHjMDO/YabzztSiJecrywpGwwQEcW51xYWCw34x+AbhA7LG2jIpuJOH+ezzY4qZ&#10;tjfeUrsLhYgQ9hkqKENoMil9XpJBP7QNcfRO1hkMUbpCaoe3CDe1TJNkLA1WHBdKbOivpPy8uxoF&#10;x2pZ0GVdbzd8cf3+/3pxTNqRUr2v7ncCIlAX3uFXe6UVpD/jF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1S+z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69" o:spid="_x0000_s137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28EscA&#10;AADdAAAADwAAAGRycy9kb3ducmV2LnhtbESPT2vCQBTE7wW/w/KE3upGC6IxmyCVUumh+CcXb8/s&#10;Mwlm36bZNabfvisUehxm5jdMkg2mET11rrasYDqJQBAXVtdcKsiP7y8LEM4ja2wsk4IfcpClo6cE&#10;Y23vvKf+4EsRIOxiVFB538ZSuqIig25iW+LgXWxn0AfZlVJ3eA9w08hZFM2lwZrDQoUtvVVUXA83&#10;o8Auzqev9fJ70+P++FnuHG/y4kOp5/GwXoHwNPj/8F97qxXMlvNXeLw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dvBLHAAAA3QAAAA8AAAAAAAAAAAAAAAAAmAIAAGRy&#10;cy9kb3ducmV2LnhtbFBLBQYAAAAABAAEAPUAAACMAwAAAAA=&#10;" fillcolor="#cacaca">
                  <v:fill rotate="t" angle="90" focus="100%" type="gradient"/>
                  <v:textbox inset="0,0,0,0">
                    <w:txbxContent>
                      <w:p w:rsidR="00D60C5B" w:rsidRPr="00C317DF" w:rsidRDefault="00D60C5B" w:rsidP="000D4A03">
                        <w:pPr>
                          <w:jc w:val="center"/>
                          <w:rPr>
                            <w:rFonts w:ascii="Monotype Corsiva" w:hAnsi="Monotype Corsiva"/>
                            <w:b/>
                            <w:bCs/>
                            <w:lang w:val="tr-TR"/>
                          </w:rPr>
                        </w:pPr>
                        <w:r w:rsidRPr="00C317DF">
                          <w:rPr>
                            <w:rFonts w:ascii="Monotype Corsiva" w:hAnsi="Monotype Corsiva"/>
                            <w:b/>
                            <w:bCs/>
                            <w:lang w:val="tr-TR"/>
                          </w:rPr>
                          <w:t>44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İmama sonradan uyanın kılmış olduğu rekâtlar, onun için namazının başı mı, yoksa sonu mu sayılır? Örneğin dört rekâtlı bir namazın ilk iki rekâtını kaçırmışsa, Fatihâ sûresinden sonra zammı sûre okuması meşrû mudur?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85216" behindDoc="0" locked="0" layoutInCell="1" allowOverlap="1" wp14:anchorId="2A05926B" wp14:editId="32CECE5E">
                <wp:simplePos x="0" y="0"/>
                <wp:positionH relativeFrom="column">
                  <wp:posOffset>370205</wp:posOffset>
                </wp:positionH>
                <wp:positionV relativeFrom="paragraph">
                  <wp:posOffset>16510</wp:posOffset>
                </wp:positionV>
                <wp:extent cx="927100" cy="240665"/>
                <wp:effectExtent l="0" t="0" r="25400" b="6985"/>
                <wp:wrapNone/>
                <wp:docPr id="2958" name="Grup 2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59" name="Text Box 17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60" name="Oval 17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123C42" w:rsidRDefault="00D60C5B" w:rsidP="000D4A03">
                              <w:pPr>
                                <w:jc w:val="center"/>
                                <w:rPr>
                                  <w:rFonts w:ascii="Monotype Corsiva" w:hAnsi="Monotype Corsiva"/>
                                </w:rPr>
                              </w:pPr>
                              <w:r>
                                <w:rPr>
                                  <w:rFonts w:ascii="Monotype Corsiva" w:hAnsi="Monotype Corsiva"/>
                                  <w:b/>
                                  <w:bCs/>
                                  <w:color w:val="000000"/>
                                  <w:lang w:eastAsia="ar-SA"/>
                                </w:rPr>
                                <w:t>44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05926B" id="Grup 2958" o:spid="_x0000_s1371" style="position:absolute;left:0;text-align:left;margin-left:29.15pt;margin-top:1.3pt;width:73pt;height:18.95pt;z-index:2517852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">
                <v:shape id="Text Box 171" o:spid="_x0000_s137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13f8UA&#10;AADdAAAADwAAAGRycy9kb3ducmV2LnhtbESPT4vCMBTE7wt+h/AEL7KmCrto1ygiuHjz70Fvj+bZ&#10;FpuXmmRr99sbQfA4zMxvmOm8NZVoyPnSsoLhIAFBnFldcq7geFh9jkH4gKyxskwK/snDfNb5mGKq&#10;7Z131OxDLiKEfYoKihDqVEqfFWTQD2xNHL2LdQZDlC6X2uE9wk0lR0nyLQ2WHBcKrGlZUHbd/xkF&#10;5/I3p9um2m355vr902Z1TpqhUr1uu/gBEagN7/CrvdYKRpOvC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HXd/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72" o:spid="_x0000_s137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8iZcQA&#10;AADdAAAADwAAAGRycy9kb3ducmV2LnhtbERPPW/CMBDdK/EfrKvUrThlQCHFiRCoKuqACsnS7Rpf&#10;k4j4HGKThH9fD0iMT+97nU2mFQP1rrGs4G0egSAurW64UlDkH68xCOeRNbaWScGNHGTp7GmNibYj&#10;H2k4+UqEEHYJKqi97xIpXVmTQTe3HXHg/mxv0AfYV1L3OIZw08pFFC2lwYZDQ40dbWsqz6erUWDj&#10;35/DZnXZDXjMv6pvx7ui/FTq5XnavIPwNPmH+O7eawWL1TLsD2/CE5D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PImXEAAAA3QAAAA8AAAAAAAAAAAAAAAAAmAIAAGRycy9k&#10;b3ducmV2LnhtbFBLBQYAAAAABAAEAPUAAACJAwAAAAA=&#10;" fillcolor="#cacaca">
                  <v:fill rotate="t" angle="90" focus="100%" type="gradient"/>
                  <v:textbox inset="0,0,0,0">
                    <w:txbxContent>
                      <w:p w:rsidR="00D60C5B" w:rsidRPr="00123C42" w:rsidRDefault="00D60C5B" w:rsidP="000D4A03">
                        <w:pPr>
                          <w:jc w:val="center"/>
                          <w:rPr>
                            <w:rFonts w:ascii="Monotype Corsiva" w:hAnsi="Monotype Corsiva"/>
                          </w:rPr>
                        </w:pPr>
                        <w:r>
                          <w:rPr>
                            <w:rFonts w:ascii="Monotype Corsiva" w:hAnsi="Monotype Corsiva"/>
                            <w:b/>
                            <w:bCs/>
                            <w:color w:val="000000"/>
                            <w:lang w:eastAsia="ar-SA"/>
                          </w:rPr>
                          <w:t>44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Doğru olan, imama sonradan uyanın imamla birlikte kıldığı rekâtlar, namazının başı sayılır, kendi kıldığı rekâtlar ise sonu sayılır. Bu durum, bütün namazlar için geçerlidir.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Ebû Hureyre’den -Allah ondan râzı olsun- rivâyet olunduğuna göre o, şöyle demiştir:</w:t>
      </w:r>
    </w:p>
    <w:p w:rsidR="000D4A03" w:rsidRPr="00D72D9A" w:rsidRDefault="000D4A03" w:rsidP="009F1FB8">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9F1FB8">
        <w:rPr>
          <w:rFonts w:ascii="TR Bahamas Light" w:hAnsi="TR Bahamas Light" w:cs="KFGQPC Uthman Taha Naskh"/>
          <w:sz w:val="32"/>
          <w:szCs w:val="32"/>
          <w:rtl/>
          <w:lang w:val="tr-TR"/>
        </w:rPr>
        <w:t xml:space="preserve">(( سَمِعْتُ رَسُولَ اللهِ </w:t>
      </w:r>
      <w:r w:rsidRPr="009F1FB8">
        <w:rPr>
          <w:rFonts w:ascii="TR Bahamas Light" w:hAnsi="TR Bahamas Light" w:cs="KFGQPC Uthman Taha Naskh"/>
          <w:sz w:val="32"/>
          <w:szCs w:val="32"/>
          <w:lang w:val="tr-TR"/>
        </w:rPr>
        <w:sym w:font="KFGQPC Arabic Symbols 01" w:char="F048"/>
      </w:r>
      <w:r w:rsidRPr="009F1FB8">
        <w:rPr>
          <w:rFonts w:ascii="TR Bahamas Light" w:hAnsi="TR Bahamas Light" w:cs="KFGQPC Uthman Taha Naskh"/>
          <w:sz w:val="32"/>
          <w:szCs w:val="32"/>
          <w:rtl/>
          <w:lang w:val="tr-TR"/>
        </w:rPr>
        <w:t xml:space="preserve"> يَقُولُ: إِذَا أُقِيمَتِ الصَّلَاةُ، فَلاَ تَأْتُوهَا تَسْعَوْنَ،</w:t>
      </w:r>
      <w:r w:rsidRPr="00D72D9A">
        <w:rPr>
          <w:rFonts w:ascii="TR Bahamas Light" w:hAnsi="TR Bahamas Light" w:cs="KFGQPC Uthman Taha Naskh"/>
          <w:sz w:val="24"/>
          <w:szCs w:val="32"/>
          <w:rtl/>
          <w:lang w:val="tr-TR"/>
        </w:rPr>
        <w:t xml:space="preserve"> وَأْتُوهَا تَمْشُونَ، وَعَلَيْكُمُ السَّكِينَةُ، فَمَا أَدْرَكْتُمْ فَصَلُّوا، وَمَا فَاتَكُمْ فَأَتِمُّوا.))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"Rasûlullah </w:t>
      </w:r>
      <w:r w:rsidRPr="00D72D9A">
        <w:rPr>
          <w:rFonts w:ascii="TR Bahamas Light" w:hAnsi="TR Bahamas Light" w:cs="KFGQPC Uthman Taha Naskh"/>
          <w:sz w:val="24"/>
          <w:szCs w:val="32"/>
          <w:lang w:val="tr-TR"/>
        </w:rPr>
        <w:t>-sallallahu aleyhi ve sellem-</w:t>
      </w:r>
      <w:r w:rsidRPr="00D72D9A">
        <w:rPr>
          <w:rFonts w:ascii="TR Bahamas Light" w:hAnsi="TR Bahamas Light" w:cs="KFGQPC Uthman Taha Naskh"/>
          <w:b/>
          <w:bCs/>
          <w:sz w:val="24"/>
          <w:szCs w:val="32"/>
          <w:lang w:val="tr-TR"/>
        </w:rPr>
        <w:t xml:space="preserve">’i şöyle derken işittim: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‘Namaz kılınmaya başlandığında namaza koşarak gelmeyin. Sükûnet içerisinde yürüyerek gelin. Namazın idrâk ettiğiniz kadarını </w:t>
      </w:r>
      <w:r w:rsidRPr="00D72D9A">
        <w:rPr>
          <w:rFonts w:ascii="TR Bahamas Light" w:hAnsi="TR Bahamas Light" w:cs="KFGQPC Uthman Taha Naskh"/>
          <w:sz w:val="24"/>
          <w:szCs w:val="32"/>
          <w:lang w:val="tr-TR"/>
        </w:rPr>
        <w:t>(imamla birlikte)</w:t>
      </w:r>
      <w:r w:rsidRPr="00D72D9A">
        <w:rPr>
          <w:rFonts w:ascii="TR Bahamas Light" w:hAnsi="TR Bahamas Light" w:cs="KFGQPC Uthman Taha Naskh"/>
          <w:b/>
          <w:bCs/>
          <w:sz w:val="24"/>
          <w:szCs w:val="32"/>
          <w:lang w:val="tr-TR"/>
        </w:rPr>
        <w:t xml:space="preserve"> kılın. Kaçırdığınız </w:t>
      </w:r>
      <w:r w:rsidRPr="00D72D9A">
        <w:rPr>
          <w:rFonts w:ascii="TR Bahamas Light" w:hAnsi="TR Bahamas Light" w:cs="KFGQPC Uthman Taha Naskh"/>
          <w:sz w:val="24"/>
          <w:szCs w:val="32"/>
          <w:lang w:val="tr-TR"/>
        </w:rPr>
        <w:t>(kılamadığınız)</w:t>
      </w:r>
      <w:r w:rsidRPr="00D72D9A">
        <w:rPr>
          <w:rFonts w:ascii="TR Bahamas Light" w:hAnsi="TR Bahamas Light" w:cs="KFGQPC Uthman Taha Naskh"/>
          <w:b/>
          <w:bCs/>
          <w:sz w:val="24"/>
          <w:szCs w:val="32"/>
          <w:lang w:val="tr-TR"/>
        </w:rPr>
        <w:t xml:space="preserve"> kısmını da kendiniz tamamlayın."</w:t>
      </w:r>
      <w:r w:rsidRPr="00D72D9A">
        <w:rPr>
          <w:rStyle w:val="FootnoteReference"/>
          <w:rFonts w:ascii="TR Bahamas Light" w:hAnsi="TR Bahamas Light" w:cs="KFGQPC Uthman Taha Naskh"/>
          <w:b/>
          <w:bCs/>
          <w:sz w:val="24"/>
          <w:szCs w:val="32"/>
          <w:lang w:val="tr-TR"/>
        </w:rPr>
        <w:footnoteReference w:id="186"/>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Böylece 4 rekâtlı namazların 3. ve 4. rekâtında, akşam namazının ise 3. rekâtında sadece Fatihâ sûresini okumakla yetinmesi, müstehaptır.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Ebû Katâde’den -Allah ondan râzı olsun- rivâyet olunduğuna göre o şöyle der: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9F1FB8">
        <w:rPr>
          <w:rFonts w:ascii="TR Bahamas Light" w:hAnsi="TR Bahamas Light" w:cs="KFGQPC Uthman Taha Naskh"/>
          <w:sz w:val="32"/>
          <w:szCs w:val="32"/>
          <w:rtl/>
          <w:lang w:val="tr-TR"/>
        </w:rPr>
        <w:lastRenderedPageBreak/>
        <w:t xml:space="preserve">(( كَانَ رَسُولُ اللهِ </w:t>
      </w:r>
      <w:r w:rsidRPr="009F1FB8">
        <w:rPr>
          <w:rFonts w:ascii="TR Bahamas Light" w:hAnsi="TR Bahamas Light" w:cs="KFGQPC Uthman Taha Naskh"/>
          <w:sz w:val="32"/>
          <w:szCs w:val="32"/>
          <w:lang w:val="tr-TR"/>
        </w:rPr>
        <w:sym w:font="KFGQPC Arabic Symbols 01" w:char="F048"/>
      </w:r>
      <w:r w:rsidRPr="009F1FB8">
        <w:rPr>
          <w:rFonts w:ascii="TR Bahamas Light" w:hAnsi="TR Bahamas Light" w:cs="KFGQPC Uthman Taha Naskh"/>
          <w:sz w:val="32"/>
          <w:szCs w:val="32"/>
          <w:rtl/>
          <w:lang w:val="tr-TR"/>
        </w:rPr>
        <w:t xml:space="preserve"> يَقْرَأُ فِي الظُّهْرِ وَالْعَصْرِ فِي الرَّكْعَتَيْنِ الْأُولَيَيْنِ بِأُمِّ</w:t>
      </w:r>
      <w:r w:rsidRPr="00D72D9A">
        <w:rPr>
          <w:rFonts w:ascii="TR Bahamas Light" w:hAnsi="TR Bahamas Light" w:cs="KFGQPC Uthman Taha Naskh"/>
          <w:sz w:val="24"/>
          <w:szCs w:val="32"/>
          <w:rtl/>
          <w:lang w:val="tr-TR"/>
        </w:rPr>
        <w:t xml:space="preserve"> الْقُرْآنِ وَسُورَتَيْنِ، وَفِي الْأُخْرَيَيْنِ بِأُمِّ الْقُرْآنِ، وَكَانَ يُسْمِعُنَا الْآيَةَ أَحْيَانًا وَكَانَ يُطِيلُ أَوَّلَ رَكْعَةٍ مِنْ صَلاَةِ الظُّهْرِ.))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"Rasûlullah </w:t>
      </w:r>
      <w:r w:rsidRPr="00D72D9A">
        <w:rPr>
          <w:rFonts w:ascii="TR Bahamas Light" w:hAnsi="TR Bahamas Light" w:cs="KFGQPC Uthman Taha Naskh"/>
          <w:sz w:val="24"/>
          <w:szCs w:val="32"/>
          <w:lang w:val="tr-TR"/>
        </w:rPr>
        <w:t xml:space="preserve">-sallallahu aleyhi ve sellem- </w:t>
      </w:r>
      <w:r w:rsidRPr="00D72D9A">
        <w:rPr>
          <w:rFonts w:ascii="TR Bahamas Light" w:hAnsi="TR Bahamas Light" w:cs="KFGQPC Uthman Taha Naskh"/>
          <w:b/>
          <w:bCs/>
          <w:sz w:val="24"/>
          <w:szCs w:val="32"/>
          <w:lang w:val="tr-TR"/>
        </w:rPr>
        <w:t xml:space="preserve">öğle ile ikindi namazının ilk iki rekâtlarında Fatihâ sûresi ile birlikte birer sûre okurdu. Birinci rekâtta, ikinci rekâttan daha uzun </w:t>
      </w:r>
      <w:r w:rsidRPr="00D72D9A">
        <w:rPr>
          <w:rFonts w:ascii="TR Bahamas Light" w:hAnsi="TR Bahamas Light" w:cs="KFGQPC Uthman Taha Naskh"/>
          <w:sz w:val="24"/>
          <w:szCs w:val="32"/>
          <w:lang w:val="tr-TR"/>
        </w:rPr>
        <w:t>(zammı sûre)</w:t>
      </w:r>
      <w:r w:rsidRPr="00D72D9A">
        <w:rPr>
          <w:rFonts w:ascii="TR Bahamas Light" w:hAnsi="TR Bahamas Light" w:cs="KFGQPC Uthman Taha Naskh"/>
          <w:b/>
          <w:bCs/>
          <w:sz w:val="24"/>
          <w:szCs w:val="32"/>
          <w:lang w:val="tr-TR"/>
        </w:rPr>
        <w:t xml:space="preserve"> okurdu. Son iki rekâtta ise sadece Fatihâ sûresini okurdu."</w:t>
      </w:r>
      <w:r w:rsidRPr="00D72D9A">
        <w:rPr>
          <w:rStyle w:val="FootnoteReference"/>
          <w:rFonts w:ascii="TR Bahamas Light" w:hAnsi="TR Bahamas Light" w:cs="KFGQPC Uthman Taha Naskh"/>
          <w:b/>
          <w:bCs/>
          <w:sz w:val="24"/>
          <w:szCs w:val="32"/>
          <w:lang w:val="tr-TR"/>
        </w:rPr>
        <w:footnoteReference w:id="187"/>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Bazen öğle namazının 3. ve 4. rekatlarında Fatihâ sûresine ilâve olarak bir sûre okursa, bu da güzeldir.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Ebû Saîd el-Hudrî’den -Allah ondan râzı olsun- rivâyet olunduğuna göre, o şöyle der:</w:t>
      </w:r>
    </w:p>
    <w:p w:rsidR="009F1FB8"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9F1FB8">
        <w:rPr>
          <w:rFonts w:ascii="TR Bahamas Light" w:hAnsi="TR Bahamas Light" w:cs="KFGQPC Uthman Taha Naskh"/>
          <w:sz w:val="32"/>
          <w:szCs w:val="32"/>
          <w:rtl/>
          <w:lang w:val="tr-TR"/>
        </w:rPr>
        <w:t xml:space="preserve">(( كُنَّا نَحْزِرُ قِيَامَ رَسُولِ اللهِ </w:t>
      </w:r>
      <w:r w:rsidRPr="009F1FB8">
        <w:rPr>
          <w:rFonts w:ascii="TR Bahamas Light" w:hAnsi="TR Bahamas Light" w:cs="KFGQPC Uthman Taha Naskh"/>
          <w:sz w:val="32"/>
          <w:szCs w:val="32"/>
          <w:lang w:val="tr-TR"/>
        </w:rPr>
        <w:sym w:font="KFGQPC Arabic Symbols 01" w:char="F048"/>
      </w:r>
      <w:r w:rsidRPr="009F1FB8">
        <w:rPr>
          <w:rFonts w:ascii="TR Bahamas Light" w:hAnsi="TR Bahamas Light" w:cs="KFGQPC Uthman Taha Naskh"/>
          <w:sz w:val="32"/>
          <w:szCs w:val="32"/>
          <w:rtl/>
          <w:lang w:val="tr-TR"/>
        </w:rPr>
        <w:t xml:space="preserve"> فِي الظُّهْرِ وَالْعَصْرِ، فَحَزَرْنَا قِيَامَهُ فِي الرَّكْعَتَيْنِ الْأُولَيَيْنِ مِنْ الظُّهْرِ قَدْرَ قِرَاءَةِ الم تَنْزِيلُ السَّجْدَةِ، وَحَزَرْنَا قِيَامَهُ فِي الْأُخْرَيَيْنِ قَدْرَ النِّصْفِ مِنْ ذَلِكَ، وَحَزَرْنَا قِيَامَهُ فِي الرَّكْعَتَيْنِ الْأُولَيَيْنِ مِنَ الْعَصْرِ عَلَى قَدْرِ قِيَامِهِ فِي الْأُخْرَيَيْنِ مِنْ الظُّهْرِ، وَفِي الْأُخْرَيَيْنِ مِنَ الْعَصْرِ عَلَى النِّصْفِ مِنْ ذَلِكَ.))</w:t>
      </w:r>
      <w:r w:rsidRPr="00D72D9A">
        <w:rPr>
          <w:rFonts w:ascii="TR Bahamas Light" w:hAnsi="TR Bahamas Light" w:cs="KFGQPC Uthman Taha Naskh"/>
          <w:sz w:val="24"/>
          <w:szCs w:val="32"/>
          <w:rtl/>
          <w:lang w:val="tr-TR"/>
        </w:rPr>
        <w:t xml:space="preserve"> </w:t>
      </w:r>
    </w:p>
    <w:p w:rsidR="000D4A03" w:rsidRPr="00D72D9A" w:rsidRDefault="000D4A03" w:rsidP="009F1FB8">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"Biz, Rasûlullah </w:t>
      </w:r>
      <w:r w:rsidRPr="00D72D9A">
        <w:rPr>
          <w:rFonts w:ascii="TR Bahamas Light" w:hAnsi="TR Bahamas Light" w:cs="KFGQPC Uthman Taha Naskh"/>
          <w:sz w:val="24"/>
          <w:szCs w:val="32"/>
          <w:lang w:val="tr-TR"/>
        </w:rPr>
        <w:t>-sallallahu aleyhi ve sellem-</w:t>
      </w:r>
      <w:r w:rsidRPr="00D72D9A">
        <w:rPr>
          <w:rFonts w:ascii="TR Bahamas Light" w:hAnsi="TR Bahamas Light" w:cs="KFGQPC Uthman Taha Naskh"/>
          <w:b/>
          <w:bCs/>
          <w:sz w:val="24"/>
          <w:szCs w:val="32"/>
          <w:lang w:val="tr-TR"/>
        </w:rPr>
        <w:t>'in öğle ve ikindi namazındaki kıraatinin miktarını sayardık. Öğle namazının ilk iki rekâtında, Secde sûresinin uzunluğu kadar bir sûre okurdu. Son iki rekâtında ise uzunluğu bunun yarısı kadar olan bir sûre okurdu. İkindi namazının ilk iki rekâtındaki kıraatinin uzunluğu ise öğle namazının son iki rekâtında okunan sûrenin uzunluğu kadar idi. İkindi namazının son iki rekâtındaki kıraatinin uzunluğu da bunun yarısı kadar idi."</w:t>
      </w:r>
      <w:r w:rsidRPr="00D72D9A">
        <w:rPr>
          <w:rStyle w:val="FootnoteReference"/>
          <w:rFonts w:ascii="TR Bahamas Light" w:hAnsi="TR Bahamas Light" w:cs="KFGQPC Uthman Taha Naskh"/>
          <w:b/>
          <w:bCs/>
          <w:sz w:val="24"/>
          <w:szCs w:val="32"/>
          <w:lang w:val="tr-TR"/>
        </w:rPr>
        <w:footnoteReference w:id="188"/>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 xml:space="preserve">Bu iki hadis, Nebi -sallallahu aleyhi ve sellem-’in ara sıra son iki rekâtta böyle yaptığına yorumlanır.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86240" behindDoc="0" locked="0" layoutInCell="1" allowOverlap="1" wp14:anchorId="42CFA82B" wp14:editId="3373400E">
                <wp:simplePos x="0" y="0"/>
                <wp:positionH relativeFrom="column">
                  <wp:posOffset>363855</wp:posOffset>
                </wp:positionH>
                <wp:positionV relativeFrom="paragraph">
                  <wp:posOffset>43180</wp:posOffset>
                </wp:positionV>
                <wp:extent cx="927100" cy="240665"/>
                <wp:effectExtent l="0" t="0" r="25400" b="6985"/>
                <wp:wrapNone/>
                <wp:docPr id="2955" name="Grup 2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56" name="Text Box 17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57" name="Oval 17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CFA82B" id="Grup 2955" o:spid="_x0000_s1374" style="position:absolute;left:0;text-align:left;margin-left:28.65pt;margin-top:3.4pt;width:73pt;height:18.95pt;z-index:2517862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">
                <v:shape id="Text Box 174" o:spid="_x0000_s137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LjDcUA&#10;AADdAAAADwAAAGRycy9kb3ducmV2LnhtbESPT4vCMBTE7wt+h/AEL6KpwspajSILijf/rAe9PZpn&#10;W2xeapKt9dtvhAWPw8z8hpkvW1OJhpwvLSsYDRMQxJnVJecKTj/rwRcIH5A1VpZJwZM8LBedjzmm&#10;2j74QM0x5CJC2KeooAihTqX0WUEG/dDWxNG7WmcwROlyqR0+ItxUcpwkE2mw5LhQYE3fBWW3469R&#10;cCk3Od131WHPd9fvn3frS9KMlOp129UMRKA2vMP/7a1WMJ5+TuD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uMN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75" o:spid="_x0000_s137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pwrMYA&#10;AADdAAAADwAAAGRycy9kb3ducmV2LnhtbESPT4vCMBTE7wt+h/AEb2uq4KrVKKLILh5k/XPx9mye&#10;bbF5qU221m9vhAWPw8z8hpnOG1OImiqXW1bQ60YgiBOrc04VHA/rzxEI55E1FpZJwYMczGetjynG&#10;2t55R/XepyJA2MWoIPO+jKV0SUYGXdeWxMG72MqgD7JKpa7wHuCmkP0o+pIGcw4LGZa0zCi57v+M&#10;Ajs6n7aL8W1V4+6wSX8dr47Jt1KddrOYgPDU+Hf4v/2jFfTHgy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pwrM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Cuma namazı kılınan bazı câmiler, çok kalabalık olması sebebiyle dolup taşmaktadır. Bu sebeple bazı kimseler, yol ve caddelerde imama uyarak namazlarını kılmaktadırlar. Bu konudaki görüşünüz nedir? Câmi ile namaz kılanların arasını ayıran yolun olması ile olmaması arasında bir fark var mıdır?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87264" behindDoc="0" locked="0" layoutInCell="1" allowOverlap="1" wp14:anchorId="676D2908" wp14:editId="61CC10D7">
                <wp:simplePos x="0" y="0"/>
                <wp:positionH relativeFrom="column">
                  <wp:posOffset>370205</wp:posOffset>
                </wp:positionH>
                <wp:positionV relativeFrom="paragraph">
                  <wp:posOffset>30480</wp:posOffset>
                </wp:positionV>
                <wp:extent cx="927100" cy="240665"/>
                <wp:effectExtent l="0" t="0" r="25400" b="6985"/>
                <wp:wrapNone/>
                <wp:docPr id="2952" name="Grup 2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53" name="Text Box 17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54" name="Oval 17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6D2908" id="Grup 2952" o:spid="_x0000_s1377" style="position:absolute;left:0;text-align:left;margin-left:29.15pt;margin-top:2.4pt;width:73pt;height:18.95pt;z-index:2517872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">
                <v:shape id="Text Box 177" o:spid="_x0000_s137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VAlccA&#10;AADdAAAADwAAAGRycy9kb3ducmV2LnhtbESPQWvCQBSE74X+h+UVvIhutLTYNBspBcWbNfWgt0f2&#10;NQnNvo27a0z/vSsUPA4z8w2TLQfTip6cbywrmE0TEMSl1Q1XCvbfq8kChA/IGlvLpOCPPCzzx4cM&#10;U20vvKO+CJWIEPYpKqhD6FIpfVmTQT+1HXH0fqwzGKJ0ldQOLxFuWjlPkldpsOG4UGNHnzWVv8XZ&#10;KDg264pO23b3xSc3Hh+2q2PSz5QaPQ0f7yACDeEe/m9vtIL528sz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1QJX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78" o:spid="_x0000_s137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ju28YA&#10;AADdAAAADwAAAGRycy9kb3ducmV2LnhtbESPT4vCMBTE7wt+h/AEb2uquKLVKKLILh5k/XPx9mye&#10;bbF5qU221m9vhAWPw8z8hpnOG1OImiqXW1bQ60YgiBOrc04VHA/rzxEI55E1FpZJwYMczGetjynG&#10;2t55R/XepyJA2MWoIPO+jKV0SUYGXdeWxMG72MqgD7JKpa7wHuCmkP0oGkqDOYeFDEtaZpRc939G&#10;gR2dT9vF+LaqcXfYpL+OV8fkW6lOu1lMQHhq/Dv83/7RCvrjrw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ju28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Saflar birbirine bağlı ve bitişik ise, bu konuda bir sakınca yoktur. Aynı şekilde câminin dışında namaz kılanlar, önlerindeki safları görüyor veya tekbir sesini duyuyorlarsa, cemaatle namaz kılmak gerektiğinden, safları görmeye ve tekbir seslerini işittikleri için aralarını cadde ayırsa bile bu konuda bir sakınca yoktur. Fakat hiç kimse, imamın önünde namaz kılamaz. Çünkü imamın önü, imama uyanın namazda durması gereken yer değildir.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88288" behindDoc="0" locked="0" layoutInCell="1" allowOverlap="1" wp14:anchorId="6CAEE863" wp14:editId="0D160778">
                <wp:simplePos x="0" y="0"/>
                <wp:positionH relativeFrom="column">
                  <wp:posOffset>363855</wp:posOffset>
                </wp:positionH>
                <wp:positionV relativeFrom="paragraph">
                  <wp:posOffset>14605</wp:posOffset>
                </wp:positionV>
                <wp:extent cx="927100" cy="240665"/>
                <wp:effectExtent l="0" t="0" r="25400" b="6985"/>
                <wp:wrapNone/>
                <wp:docPr id="2949" name="Grup 2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50" name="Text Box 18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51" name="Oval 18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AEE863" id="Grup 2949" o:spid="_x0000_s1380" style="position:absolute;left:0;text-align:left;margin-left:28.65pt;margin-top:1.15pt;width:73pt;height:18.95pt;z-index:2517882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">
                <v:shape id="Text Box 180" o:spid="_x0000_s138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fe4sIA&#10;AADdAAAADwAAAGRycy9kb3ducmV2LnhtbERPTYvCMBC9C/sfwix4EU0VVtZqlGVB8abWPehtaMa2&#10;2ExqEmv335uD4PHxvherztSiJecrywrGowQEcW51xYWCv+N6+A3CB2SNtWVS8E8eVsuP3gJTbR98&#10;oDYLhYgh7FNUUIbQpFL6vCSDfmQb4shdrDMYInSF1A4fMdzUcpIkU2mw4thQYkO/JeXX7G4UnKtN&#10;QbddfdjzzQ0Gp936nLRjpfqf3c8cRKAuvMUv91YrmMy+4v7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J97i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81" o:spid="_x0000_s138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9NQ8cA&#10;AADdAAAADwAAAGRycy9kb3ducmV2LnhtbESPQWvCQBSE7wX/w/IK3pqNgiWJriJKsfRQGvXi7TX7&#10;moRm36bZNUn/fbcgeBxm5htmtRlNI3rqXG1ZwSyKQRAXVtdcKjifXp4SEM4ja2wsk4JfcrBZTx5W&#10;mGk7cE790ZciQNhlqKDyvs2kdEVFBl1kW+LgfdnOoA+yK6XucAhw08h5HD9LgzWHhQpb2lVUfB+v&#10;RoFNPi/v2/Rn32N+eis/HO/PxUGp6eO4XYLwNPp7+NZ+1Qrm6WIG/2/CE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vTUP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İmama sonradan uyanın, imam rükû halinde iken namaza yetişirse, ne yapması gerekir? Bu kimsenin, o rekâtı idrâk etmesi için, imam başını rükûdan kaldırmadan önce rükûya eğilip </w:t>
      </w:r>
      <w:r w:rsidRPr="00D72D9A">
        <w:rPr>
          <w:rFonts w:ascii="TR Bahamas Light" w:hAnsi="TR Bahamas Light" w:cs="KFGQPC Uthman Taha Naskh"/>
          <w:b/>
          <w:bCs/>
          <w:sz w:val="24"/>
          <w:szCs w:val="32"/>
          <w:lang w:val="tr-TR"/>
        </w:rPr>
        <w:t xml:space="preserve">"Subhâne Rabbiyel-Azîm" </w:t>
      </w:r>
      <w:r w:rsidRPr="00D72D9A">
        <w:rPr>
          <w:rFonts w:ascii="TR Bahamas Light" w:hAnsi="TR Bahamas Light" w:cs="KFGQPC Uthman Taha Naskh"/>
          <w:sz w:val="24"/>
          <w:szCs w:val="32"/>
          <w:lang w:val="tr-TR"/>
        </w:rPr>
        <w:t>demesi şart mıdır?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89312" behindDoc="0" locked="0" layoutInCell="1" allowOverlap="1" wp14:anchorId="2129307B" wp14:editId="4435A6C4">
                <wp:simplePos x="0" y="0"/>
                <wp:positionH relativeFrom="column">
                  <wp:posOffset>380365</wp:posOffset>
                </wp:positionH>
                <wp:positionV relativeFrom="paragraph">
                  <wp:posOffset>-1270</wp:posOffset>
                </wp:positionV>
                <wp:extent cx="927100" cy="240665"/>
                <wp:effectExtent l="0" t="0" r="25400" b="6985"/>
                <wp:wrapNone/>
                <wp:docPr id="2946" name="Grup 2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47" name="Text Box 18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48" name="Oval 18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29307B" id="Grup 2946" o:spid="_x0000_s1383" style="position:absolute;left:0;text-align:left;margin-left:29.95pt;margin-top:-.1pt;width:73pt;height:18.95pt;z-index:2517893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ekppg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">
                <v:shape id="Text Box 183" o:spid="_x0000_s138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fQS8cA&#10;AADdAAAADwAAAGRycy9kb3ducmV2LnhtbESPQWvCQBSE74X+h+UVvIhulNLaNBspBcWbNfWgt0f2&#10;NQnNvo27a0z/vSsUPA4z8w2TLQfTip6cbywrmE0TEMSl1Q1XCvbfq8kChA/IGlvLpOCPPCzzx4cM&#10;U20vvKO+CJWIEPYpKqhD6FIpfVmTQT+1HXH0fqwzGKJ0ldQOLxFuWjlPkhdpsOG4UGNHnzWVv8XZ&#10;KDg264pO23b3xSc3Hh+2q2PSz5QaPQ0f7yACDeEe/m9vtIL52/Mr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X0Ev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84" o:spid="_x0000_s138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xyA8MA&#10;AADdAAAADwAAAGRycy9kb3ducmV2LnhtbERPTWvCQBC9F/wPywi91Y1BJEZXCUqx9CCNeultzI5J&#10;MDubZrcx/nv3UOjx8b5Xm8E0oqfO1ZYVTCcRCOLC6ppLBefT+1sCwnlkjY1lUvAgB5v16GWFqbZ3&#10;zqk/+lKEEHYpKqi8b1MpXVGRQTexLXHgrrYz6APsSqk7vIdw08g4iubSYM2hocKWthUVt+OvUWCT&#10;y/chW/zsesxPn+WX49252Cv1Oh6yJQhPg/8X/7k/tIJ4MQtzw5vwBO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xyA8MAAADdAAAADwAAAAAAAAAAAAAAAACYAgAAZHJzL2Rv&#10;d25yZXYueG1sUEsFBgAAAAAEAAQA9QAAAIg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İmama uyan, rükû halinde imama yetişir ve imam rükûdan doğrulduktan sonra </w:t>
      </w:r>
      <w:r w:rsidRPr="00D72D9A">
        <w:rPr>
          <w:rFonts w:ascii="TR Bahamas Light" w:hAnsi="TR Bahamas Light" w:cs="KFGQPC Uthman Taha Naskh"/>
          <w:b/>
          <w:bCs/>
          <w:sz w:val="24"/>
          <w:szCs w:val="32"/>
          <w:lang w:val="tr-TR"/>
        </w:rPr>
        <w:t>"Subhâne Rabbiyel-Azîm"</w:t>
      </w:r>
      <w:r w:rsidRPr="00D72D9A">
        <w:rPr>
          <w:rFonts w:ascii="TR Bahamas Light" w:hAnsi="TR Bahamas Light" w:cs="KFGQPC Uthman Taha Naskh"/>
          <w:sz w:val="24"/>
          <w:szCs w:val="32"/>
          <w:lang w:val="tr-TR"/>
        </w:rPr>
        <w:t xml:space="preserve"> dese bile, o rekâtı geçerlidir.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أَدْرَكَ رَكْعَةً مِنَ الصَّلاَةِ،فَقَدْ أَدْرَكَ الصَّلاَةَ.)) [رواه 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"Namazın bir rekâtına yetişen, namaza yetişmiş sayılır."</w:t>
      </w:r>
      <w:r w:rsidRPr="00D72D9A">
        <w:rPr>
          <w:rStyle w:val="FootnoteReference"/>
          <w:rFonts w:ascii="TR Bahamas Light" w:hAnsi="TR Bahamas Light" w:cs="KFGQPC Uthman Taha Naskh"/>
          <w:b/>
          <w:bCs/>
          <w:sz w:val="24"/>
          <w:szCs w:val="32"/>
          <w:lang w:val="tr-TR"/>
        </w:rPr>
        <w:footnoteReference w:id="189"/>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Bilindiği üzere rekât, rükûya yetişmekle idrâk edilmiş olur.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Ebû Bekra es-Sekafî -Allah ondan râzı olsun-, Nebi -sallallahu aleyhi ve sellem-’in yanına geldiğinde, onu namazda rükûda bulunca, kendisi de câmiye girer girmez safa girmeden rükûya eğilmiş ve rükûdan doğruld</w:t>
      </w:r>
      <w:r w:rsidR="003222CB" w:rsidRPr="00D72D9A">
        <w:rPr>
          <w:rFonts w:ascii="TR Bahamas Light" w:hAnsi="TR Bahamas Light" w:cs="KFGQPC Uthman Taha Naskh"/>
          <w:sz w:val="24"/>
          <w:szCs w:val="32"/>
          <w:lang w:val="tr-TR"/>
        </w:rPr>
        <w:t xml:space="preserve">uktan sonra safa girmişti. Nebi </w:t>
      </w:r>
      <w:r w:rsidRPr="00D72D9A">
        <w:rPr>
          <w:rFonts w:ascii="TR Bahamas Light" w:hAnsi="TR Bahamas Light" w:cs="KFGQPC Uthman Taha Naskh"/>
          <w:sz w:val="24"/>
          <w:szCs w:val="32"/>
          <w:lang w:val="tr-TR"/>
        </w:rPr>
        <w:t>-sallallahu aleyhi ve sellem- selâm verdikten sonra ona şöyle buyurmuştu:</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"Allah senin </w:t>
      </w:r>
      <w:r w:rsidRPr="00D72D9A">
        <w:rPr>
          <w:rFonts w:ascii="TR Bahamas Light" w:hAnsi="TR Bahamas Light" w:cs="KFGQPC Uthman Taha Naskh"/>
          <w:sz w:val="24"/>
          <w:szCs w:val="32"/>
          <w:lang w:val="tr-TR"/>
        </w:rPr>
        <w:t>(namaza olan)</w:t>
      </w:r>
      <w:r w:rsidRPr="00D72D9A">
        <w:rPr>
          <w:rFonts w:ascii="TR Bahamas Light" w:hAnsi="TR Bahamas Light" w:cs="KFGQPC Uthman Taha Naskh"/>
          <w:b/>
          <w:bCs/>
          <w:sz w:val="24"/>
          <w:szCs w:val="32"/>
          <w:lang w:val="tr-TR"/>
        </w:rPr>
        <w:t xml:space="preserve"> istek ve arzunu artırsın, bir daha yapma!"</w:t>
      </w:r>
      <w:r w:rsidRPr="00D72D9A">
        <w:rPr>
          <w:rStyle w:val="FootnoteReference"/>
          <w:rFonts w:ascii="TR Bahamas Light" w:hAnsi="TR Bahamas Light" w:cs="KFGQPC Uthman Taha Naskh"/>
          <w:b/>
          <w:bCs/>
          <w:sz w:val="24"/>
          <w:szCs w:val="32"/>
          <w:lang w:val="tr-TR"/>
        </w:rPr>
        <w:footnoteReference w:id="190"/>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Nebi -sallallahu aleyhi ve sellem- ona o rekâtı tekrar kılmasını emretmemiş, sadece bir daha rükûya eğilmeden safa durmasını yasaklamıştır. Bu sebeple, imama sonradan yetişenin safa girmeden rükûya eğilmemesi gerekir.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90336" behindDoc="0" locked="0" layoutInCell="1" allowOverlap="1" wp14:anchorId="594B7D00" wp14:editId="400753FF">
                <wp:simplePos x="0" y="0"/>
                <wp:positionH relativeFrom="column">
                  <wp:posOffset>363855</wp:posOffset>
                </wp:positionH>
                <wp:positionV relativeFrom="paragraph">
                  <wp:posOffset>10160</wp:posOffset>
                </wp:positionV>
                <wp:extent cx="927100" cy="240665"/>
                <wp:effectExtent l="0" t="0" r="25400" b="6985"/>
                <wp:wrapNone/>
                <wp:docPr id="2943" name="Grup 2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44" name="Text Box 18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45" name="Oval 18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B7D00" id="Grup 2943" o:spid="_x0000_s1386" style="position:absolute;left:0;text-align:left;margin-left:28.65pt;margin-top:.8pt;width:73pt;height:18.95pt;z-index:2517903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">
                <v:shape id="Text Box 186" o:spid="_x0000_s138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VOPMUA&#10;AADdAAAADwAAAGRycy9kb3ducmV2LnhtbESPQYvCMBSE7wv+h/AEL6KpIstajSILijdX14PeHs2z&#10;LTYvNcnW+u83guBxmJlvmPmyNZVoyPnSsoLRMAFBnFldcq7g+LsefIHwAVljZZkUPMjDctH5mGOq&#10;7Z331BxCLiKEfYoKihDqVEqfFWTQD21NHL2LdQZDlC6X2uE9wk0lx0nyKQ2WHBcKrOm7oOx6+DMK&#10;zuUmp9uu2v/wzfX7p936nDQjpXrddjUDEagN7/CrvdUKxtPJBJ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xU48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87" o:spid="_x0000_s138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3dncYA&#10;AADdAAAADwAAAGRycy9kb3ducmV2LnhtbESPT4vCMBTE7wt+h/AEb2uquKLVKKLILh5k/XPx9mye&#10;bbF5qU221m9vhAWPw8z8hpnOG1OImiqXW1bQ60YgiBOrc04VHA/rzxEI55E1FpZJwYMczGetjynG&#10;2t55R/XepyJA2MWoIPO+jKV0SUYGXdeWxMG72MqgD7JKpa7wHuCmkP0oGkqDOYeFDEtaZpRc939G&#10;gR2dT9vF+LaqcXfYpL+OV8fkW6lOu1lMQHhq/Dv83/7RCvrjwRe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3dnc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imamlar, câmiye yeni girenin o rekâtı idrâk edebilmesi için rükûda biraz beklemekte, bazıları ise beklemenin meşrû olmadığını söylemektedirler. Bu konuda doğru olan hangisidir?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91360" behindDoc="0" locked="0" layoutInCell="1" allowOverlap="1" wp14:anchorId="742E4629" wp14:editId="2E467BA5">
                <wp:simplePos x="0" y="0"/>
                <wp:positionH relativeFrom="column">
                  <wp:posOffset>380365</wp:posOffset>
                </wp:positionH>
                <wp:positionV relativeFrom="paragraph">
                  <wp:posOffset>22860</wp:posOffset>
                </wp:positionV>
                <wp:extent cx="927100" cy="240665"/>
                <wp:effectExtent l="0" t="0" r="25400" b="6985"/>
                <wp:wrapNone/>
                <wp:docPr id="2940" name="Grup 2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41" name="Text Box 18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42" name="Oval 19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2E4629" id="Grup 2940" o:spid="_x0000_s1389" style="position:absolute;left:0;text-align:left;margin-left:29.95pt;margin-top:1.8pt;width:73pt;height:18.95pt;z-index:2517913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">
                <v:shape id="Text Box 189" o:spid="_x0000_s139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LtpMYA&#10;AADdAAAADwAAAGRycy9kb3ducmV2LnhtbESPQWvCQBSE74X+h+UVehHdREqp0U0oBaU3q/Zgbo/s&#10;axKafRt315j++64geBxm5htmVYymEwM531pWkM4SEMSV1S3XCr4P6+kbCB+QNXaWScEfeSjyx4cV&#10;ZtpeeEfDPtQiQthnqKAJoc+k9FVDBv3M9sTR+7HOYIjS1VI7vES46eQ8SV6lwZbjQoM9fTRU/e7P&#10;RkHZbmo6bbvdF5/cZHLcrstkSJV6fhrflyACjeEevrU/tYL54iWF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Ltp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90" o:spid="_x0000_s139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RF6cUA&#10;AADdAAAADwAAAGRycy9kb3ducmV2LnhtbESPT4vCMBTE7wt+h/AEb2tqkUWrUURZFA+y/rl4ezbP&#10;tti8dJtYu9/eLAgeh5n5DTOdt6YUDdWusKxg0I9AEKdWF5wpOB2/P0cgnEfWWFomBX/kYD7rfEwx&#10;0fbBe2oOPhMBwi5BBbn3VSKlS3My6Pq2Ig7e1dYGfZB1JnWNjwA3pYyj6EsaLDgs5FjRMqf0drgb&#10;BXZ0Oe8W499Vg/vjNvtxvDqla6V63XYxAeGp9e/wq73RCuLxMIb/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EXp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konuda doğru olan, câmiye yeni girenin safa girebilmesi için, bu konuda Nebi -sallallahu aleyhi ve sellem-’i örnek alarak biraz beklemek meşrûdur. </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792384" behindDoc="0" locked="0" layoutInCell="1" allowOverlap="1" wp14:anchorId="61024062" wp14:editId="2E6CC878">
                <wp:simplePos x="0" y="0"/>
                <wp:positionH relativeFrom="column">
                  <wp:posOffset>363855</wp:posOffset>
                </wp:positionH>
                <wp:positionV relativeFrom="paragraph">
                  <wp:posOffset>25400</wp:posOffset>
                </wp:positionV>
                <wp:extent cx="927100" cy="240665"/>
                <wp:effectExtent l="0" t="0" r="25400" b="6985"/>
                <wp:wrapNone/>
                <wp:docPr id="2937" name="Grup 2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38" name="Text Box 19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39" name="Oval 19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CA7844" w:rsidRDefault="00D60C5B" w:rsidP="000D4A03">
                              <w:pPr>
                                <w:jc w:val="center"/>
                                <w:rPr>
                                  <w:rFonts w:ascii="Monotype Corsiva" w:hAnsi="Monotype Corsiva"/>
                                </w:rPr>
                              </w:pPr>
                              <w:r>
                                <w:rPr>
                                  <w:rFonts w:ascii="Monotype Corsiva" w:hAnsi="Monotype Corsiva"/>
                                  <w:b/>
                                  <w:bCs/>
                                  <w:color w:val="000000"/>
                                  <w:lang w:eastAsia="ar-SA"/>
                                </w:rPr>
                                <w:t>48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024062" id="Grup 2937" o:spid="_x0000_s1392" style="position:absolute;left:0;text-align:left;margin-left:28.65pt;margin-top:2pt;width:73pt;height:18.95pt;z-index:2517923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">
                <v:shape id="Text Box 192" o:spid="_x0000_s139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43RMIA&#10;AADdAAAADwAAAGRycy9kb3ducmV2LnhtbERPTYvCMBC9C/sfwix4EU11QdZqlGVB8abWPehtaMa2&#10;2ExqEmv335uD4PHxvherztSiJecrywrGowQEcW51xYWCv+N6+A3CB2SNtWVS8E8eVsuP3gJTbR98&#10;oDYLhYgh7FNUUIbQpFL6vCSDfmQb4shdrDMYInSF1A4fMdzUcpIkU2mw4thQYkO/JeXX7G4UnKtN&#10;QbddfdjzzQ0Gp936nLRjpfqf3c8cRKAuvMUv91YrmMy+4tz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jjdE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93" o:spid="_x0000_s139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ak5ccA&#10;AADdAAAADwAAAGRycy9kb3ducmV2LnhtbESPQWvCQBSE70L/w/IKvemmKYiJriIN0tJDMeqlt2f2&#10;NQnNvo3ZbRL/fVcQehxm5htmtRlNI3rqXG1ZwfMsAkFcWF1zqeB03E0XIJxH1thYJgVXcrBZP0xW&#10;mGo7cE79wZciQNilqKDyvk2ldEVFBt3MtsTB+7adQR9kV0rd4RDgppFxFM2lwZrDQoUtvVZU/Bx+&#10;jQK7OH99bpNL1mN+/Cj3jrNT8abU0+O4XYLwNPr/8L39rhXEyUs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GpOXHAAAA3QAAAA8AAAAAAAAAAAAAAAAAmAIAAGRy&#10;cy9kb3ducmV2LnhtbFBLBQYAAAAABAAEAPUAAACMAwAAAAA=&#10;" fillcolor="#cacaca">
                  <v:fill rotate="t" angle="90" focus="100%" type="gradient"/>
                  <v:textbox inset="0,0,0,0">
                    <w:txbxContent>
                      <w:p w:rsidR="00D60C5B" w:rsidRPr="00CA7844" w:rsidRDefault="00D60C5B" w:rsidP="000D4A03">
                        <w:pPr>
                          <w:jc w:val="center"/>
                          <w:rPr>
                            <w:rFonts w:ascii="Monotype Corsiva" w:hAnsi="Monotype Corsiva"/>
                          </w:rPr>
                        </w:pPr>
                        <w:r>
                          <w:rPr>
                            <w:rFonts w:ascii="Monotype Corsiva" w:hAnsi="Monotype Corsiva"/>
                            <w:b/>
                            <w:bCs/>
                            <w:color w:val="000000"/>
                            <w:lang w:eastAsia="ar-SA"/>
                          </w:rPr>
                          <w:t>48</w:t>
                        </w:r>
                      </w:p>
                    </w:txbxContent>
                  </v:textbox>
                </v:oval>
              </v:group>
            </w:pict>
          </mc:Fallback>
        </mc:AlternateConten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kimse, ergenlik çağına ermemiş iki veya daha fazla çocuğa imam olursa, onları arkasına mı, yoksa sağına mı saf tutturarak namaz kıldırır? Çocuğun saf tutması için ergenlik çağına ermiş olması şart mıdır?</w:t>
      </w:r>
    </w:p>
    <w:p w:rsidR="009F1FB8" w:rsidRPr="00D72D9A"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w:lastRenderedPageBreak/>
        <mc:AlternateContent>
          <mc:Choice Requires="wpg">
            <w:drawing>
              <wp:anchor distT="0" distB="0" distL="114300" distR="114300" simplePos="0" relativeHeight="251793408" behindDoc="0" locked="0" layoutInCell="1" allowOverlap="1" wp14:anchorId="1E536768" wp14:editId="00B2C306">
                <wp:simplePos x="0" y="0"/>
                <wp:positionH relativeFrom="column">
                  <wp:posOffset>380365</wp:posOffset>
                </wp:positionH>
                <wp:positionV relativeFrom="paragraph">
                  <wp:posOffset>5080</wp:posOffset>
                </wp:positionV>
                <wp:extent cx="927100" cy="240665"/>
                <wp:effectExtent l="0" t="0" r="25400" b="6985"/>
                <wp:wrapNone/>
                <wp:docPr id="2934" name="Grup 2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35" name="Text Box 19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36" name="Oval 19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536768" id="Grup 2934" o:spid="_x0000_s1395" style="position:absolute;left:0;text-align:left;margin-left:29.95pt;margin-top:.4pt;width:73pt;height:18.95pt;z-index:2517934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IENoA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">
                <v:shape id="Text Box 195" o:spid="_x0000_s139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Y2scA&#10;AADdAAAADwAAAGRycy9kb3ducmV2LnhtbESPQWvCQBSE74X+h+UVvIhutLTYNBspBcWbNfWgt0f2&#10;NQnNvo27a0z/vSsUPA4z8w2TLQfTip6cbywrmE0TEMSl1Q1XCvbfq8kChA/IGlvLpOCPPCzzx4cM&#10;U20vvKO+CJWIEPYpKqhD6FIpfVmTQT+1HXH0fqwzGKJ0ldQOLxFuWjlPkldpsOG4UGNHnzWVv8XZ&#10;KDg264pO23b3xSc3Hh+2q2PSz5QaPQ0f7yACDeEe/m9vtIL52/ML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PmNr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96" o:spid="_x0000_s139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kwl8cA&#10;AADdAAAADwAAAGRycy9kb3ducmV2LnhtbESPT2vCQBTE7wW/w/KE3upGC6IxmyCVUumh+CcXb8/s&#10;Mwlm36bZNabfvisUehxm5jdMkg2mET11rrasYDqJQBAXVtdcKsiP7y8LEM4ja2wsk4IfcpClo6cE&#10;Y23vvKf+4EsRIOxiVFB538ZSuqIig25iW+LgXWxn0AfZlVJ3eA9w08hZFM2lwZrDQoUtvVVUXA83&#10;o8Auzqev9fJ70+P++FnuHG/y4kOp5/GwXoHwNPj/8F97qxXMlq9zeLw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ZMJf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 meşrû olan, yedi veya yedi yaşından büyük ise, ergenlik çağına ermiş iki kimse gibi onları arkasında saf tutturarak onlara namaz kıldırır. Aynı şekilde, ergenlik çağına ermemiş bir çocuk ile büyük bir kimseyi arkasında saf tutturarak ikisine namaz kıldırır.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Enes b. Mâlik’in  -Allah ondan râzı olsun- ninesini ziyâret ettiğinde, ona ve yetim çocuğa arkasında saf tutturarak namaz kıldırmıştır.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Aynı şekilde, Nebi -sallallahu aleyhi ve sellem-, Ensâr'dan Câbir ve Cebbâr'a arkasında saf tutturarak namaz kıldırmıştır. Fakat bir kişi ise, ister büyük olsun, isterse çocuk olsun, imamın sağında saf tutar. Ç</w:t>
      </w:r>
      <w:r w:rsidRPr="00D72D9A">
        <w:rPr>
          <w:rFonts w:ascii="TR Bahamas Light" w:hAnsi="TR Bahamas Light" w:cs="KFGQPC Uthman Taha Naskh"/>
          <w:sz w:val="24"/>
          <w:szCs w:val="32"/>
          <w:lang w:val="tr-TR" w:eastAsia="tr-TR"/>
        </w:rPr>
        <w:t>ünkü</w:t>
      </w:r>
      <w:r w:rsidRPr="00D72D9A">
        <w:rPr>
          <w:rFonts w:ascii="TR Bahamas Light" w:hAnsi="TR Bahamas Light" w:cs="KFGQPC Uthman Taha Naskh"/>
          <w:sz w:val="24"/>
          <w:szCs w:val="32"/>
          <w:lang w:val="tr-TR"/>
        </w:rPr>
        <w:t xml:space="preserve"> İbn-i Abbas -Allah ondan ve babasından râzı olsun- Nebi -sallallahu aleyhi ve sellem-’in sol tarafında saf tutunca, Nebi -sallallahu aleyhi ve sellem- onu sağına alarak saf tutturmuştur.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Enes -Allah ondan râzı olsun-, Nebi -sallallahu aleyhi ve sellem- ile birlikte bazı nâfile namazlar kılmış, Nebi -sallallahu aleyhi ve sellem- onu sağ tarafında saf tutturmuştur. Kadınlara gelince, ister bir kişi olsun, isterse birden fazla kişi olsun, erkeklerin arkasında saf tutarlar. Kadının imamla veya erkeklerle yan yana saf tutması câiz değildir.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Enes b. Mâlik -Allah ondan râzı olsun- ile yetim bir çocuğa namaz kıldırırken, Enes'in annesi Ümmü Süleym’e onların arkasında saf tutturmuştur.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94432" behindDoc="0" locked="0" layoutInCell="1" allowOverlap="1" wp14:anchorId="64F0602B" wp14:editId="74A64B27">
                <wp:simplePos x="0" y="0"/>
                <wp:positionH relativeFrom="column">
                  <wp:posOffset>363855</wp:posOffset>
                </wp:positionH>
                <wp:positionV relativeFrom="paragraph">
                  <wp:posOffset>12065</wp:posOffset>
                </wp:positionV>
                <wp:extent cx="927100" cy="240665"/>
                <wp:effectExtent l="0" t="0" r="25400" b="6985"/>
                <wp:wrapNone/>
                <wp:docPr id="2931" name="Grup 2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32" name="Text Box 19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33" name="Oval 19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F0602B" id="Grup 2931" o:spid="_x0000_s1398" style="position:absolute;left:0;text-align:left;margin-left:28.65pt;margin-top:.95pt;width:73pt;height:18.95pt;z-index:2517944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">
                <v:shape id="Text Box 198" o:spid="_x0000_s139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YArsYA&#10;AADdAAAADwAAAGRycy9kb3ducmV2LnhtbESPT2vCQBTE7wW/w/KEXqRujFBs6ioiKL1Z/xya2yP7&#10;TILZt3F3jfHbdwsFj8PM/IaZL3vTiI6cry0rmIwTEMSF1TWXCk7HzdsMhA/IGhvLpOBBHpaLwcsc&#10;M23vvKfuEEoRIewzVFCF0GZS+qIig35sW+Lona0zGKJ0pdQO7xFuGpkmybs0WHNcqLCldUXF5XAz&#10;CvJ6W9J11+y/+epGo5/dJk+6iVKvw371CSJQH57h//aXVpB+TF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YAr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199" o:spid="_x0000_s140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6TD8UA&#10;AADdAAAADwAAAGRycy9kb3ducmV2LnhtbESPT4vCMBTE74LfITzBm01XYdFqFFFE8bD47+LtbfO2&#10;Ldu81CbW7rffCILHYWZ+w8wWrSlFQ7UrLCv4iGIQxKnVBWcKLufNYAzCeWSNpWVS8EcOFvNuZ4aJ&#10;tg8+UnPymQgQdgkqyL2vEildmpNBF9mKOHg/tjbog6wzqWt8BLgp5TCOP6XBgsNCjhWtckp/T3ej&#10;wI6/r1/LyW3d4PG8zw6O15d0q1S/1y6nIDy1/h1+tXdawXAyGsHzTXg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pMP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kimseler; “Câmide ilk cemaat namazı kıldıktan sonra ikinci bir cemaatin namaz kılması câiz değildir” demektedirler. Bu sözün bir delili var mıdır? Bu konuda doğru olan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95456" behindDoc="0" locked="0" layoutInCell="1" allowOverlap="1" wp14:anchorId="2A9E144D" wp14:editId="0D7D8EA4">
                <wp:simplePos x="0" y="0"/>
                <wp:positionH relativeFrom="column">
                  <wp:posOffset>380365</wp:posOffset>
                </wp:positionH>
                <wp:positionV relativeFrom="paragraph">
                  <wp:posOffset>6350</wp:posOffset>
                </wp:positionV>
                <wp:extent cx="927100" cy="240665"/>
                <wp:effectExtent l="0" t="0" r="25400" b="6985"/>
                <wp:wrapNone/>
                <wp:docPr id="2928" name="Grup 2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29" name="Text Box 20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30" name="Oval 20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9E144D" id="Grup 2928" o:spid="_x0000_s1401" style="position:absolute;left:0;text-align:left;margin-left:29.95pt;margin-top:.5pt;width:73pt;height:18.95pt;z-index:2517954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">
                <v:shape id="Text Box 201" o:spid="_x0000_s140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sEAsUA&#10;AADdAAAADwAAAGRycy9kb3ducmV2LnhtbESPT4vCMBTE74LfITzBi2hqD6JdoyyC4s0/uwe9PZq3&#10;bdnmpSax1m9vhIU9DjPzG2a57kwtWnK+sqxgOklAEOdWV1wo+P7ajucgfEDWWFsmBU/ysF71e0vM&#10;tH3widpzKESEsM9QQRlCk0np85IM+oltiKP3Y53BEKUrpHb4iHBTyzRJZtJgxXGhxIY2JeW/57tR&#10;cK12Bd0O9enINzcaXQ7ba9JOlRoOus8PEIG68B/+a++1gnSRLuD9Jj4B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GwQC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02" o:spid="_x0000_s140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NeMMA&#10;AADdAAAADwAAAGRycy9kb3ducmV2LnhtbERPTWvCQBC9F/wPywi91Y0RJEZXCUqx9CCNeultzI5J&#10;MDubZrcx/nv3UOjx8b5Xm8E0oqfO1ZYVTCcRCOLC6ppLBefT+1sCwnlkjY1lUvAgB5v16GWFqbZ3&#10;zqk/+lKEEHYpKqi8b1MpXVGRQTexLXHgrrYz6APsSqk7vIdw08g4iubSYM2hocKWthUVt+OvUWCT&#10;y/chW/zsesxPn+WX49252Cv1Oh6yJQhPg/8X/7k/tIJ4MQv7w5vwBO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NeMMAAADdAAAADwAAAAAAAAAAAAAAAACYAgAAZHJzL2Rv&#10;d25yZXYueG1sUEsFBgAAAAAEAAQA9QAAAIg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söz doğru değildir. Bildiğim kadarıyla bunun İslâm dîninde hiçbir delili de yoktur. Aksine Nebi -sallallahu aleyhi ve sellem-’in sahih sünneti, bu sözün aksini göstermektedir ki, o da Nebi -sallallahu aleyhi ve sellem-’in şu sözüdür:</w:t>
      </w:r>
    </w:p>
    <w:p w:rsidR="000D4A03" w:rsidRPr="00D72D9A" w:rsidRDefault="000D4A03" w:rsidP="009F1FB8">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lastRenderedPageBreak/>
        <w:t>(( صَلاَةُ الْجَماَعَةِ أَفْضَلُ مِنْ صَلاَةِ الْفَذِّ بِسَبْعٍ وَعِشْرِينَ دَرَجَةً .))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"Cemaatle kılınan namaz, tek başına kılınan namazdan yirmi yedi derece daha fazîletlidir."</w:t>
      </w:r>
      <w:r w:rsidRPr="00D72D9A">
        <w:rPr>
          <w:rStyle w:val="FootnoteReference"/>
          <w:rFonts w:ascii="TR Bahamas Light" w:hAnsi="TR Bahamas Light" w:cs="KFGQPC Uthman Taha Naskh"/>
          <w:b/>
          <w:bCs/>
          <w:sz w:val="24"/>
          <w:szCs w:val="32"/>
          <w:lang w:val="tr-TR"/>
        </w:rPr>
        <w:footnoteReference w:id="19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hadiste şöyle buyurmuştur:</w:t>
      </w:r>
    </w:p>
    <w:p w:rsidR="009F1FB8"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صَلاَةُ الرَّجُلِ مَعَ الرَّجُلِ أَزْكَى مِنْ صَلاَتِهِ وَحْدَهُ، وَصَلاَةُ الرَّجُلِ مَعَ الرَّجُلَيْنِ أَزْكَى مِنْ صَلاَتِهِ مَعَ الرَّجُلِ، وَمَا كَانُوا أَكْثَرَ فَهُوَ أَحَبُّ إِلَى اللهِ عَزَّ وَجَلَّ.)) </w:t>
      </w:r>
    </w:p>
    <w:p w:rsidR="000D4A03" w:rsidRPr="00D72D9A" w:rsidRDefault="000D4A03" w:rsidP="009F1FB8">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النسائي وأبو دواد وأحمد]</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"Kişinin, başka birisiyle kıldığı namazı, tek başına kıldığı namazdan ecir bakımından daha fazladır. Bir kişinin, iki kişi ile birlikte kıldığı namazı, ecir bakımından bir kişi ile kıldığı namazdan ecir bakımından daha fazladır. Sayıları ne kadar çok olursa, o kadar Allah</w:t>
      </w:r>
      <w:r w:rsidRPr="00D72D9A">
        <w:rPr>
          <w:rFonts w:ascii="TR Bahamas Light" w:hAnsi="TR Bahamas Light" w:cs="KFGQPC Uthman Taha Naskh"/>
          <w:sz w:val="24"/>
          <w:szCs w:val="32"/>
          <w:lang w:val="tr-TR"/>
        </w:rPr>
        <w:t xml:space="preserve"> -azze ve celle-</w:t>
      </w:r>
      <w:r w:rsidRPr="00D72D9A">
        <w:rPr>
          <w:rFonts w:ascii="TR Bahamas Light" w:hAnsi="TR Bahamas Light" w:cs="KFGQPC Uthman Taha Naskh"/>
          <w:b/>
          <w:bCs/>
          <w:sz w:val="24"/>
          <w:szCs w:val="32"/>
          <w:lang w:val="tr-TR"/>
        </w:rPr>
        <w:t>'ye daha sevimlidir."</w:t>
      </w:r>
      <w:r w:rsidRPr="00D72D9A">
        <w:rPr>
          <w:rStyle w:val="FootnoteReference"/>
          <w:rFonts w:ascii="TR Bahamas Light" w:hAnsi="TR Bahamas Light" w:cs="KFGQPC Uthman Taha Naskh"/>
          <w:b/>
          <w:bCs/>
          <w:sz w:val="24"/>
          <w:szCs w:val="32"/>
          <w:lang w:val="tr-TR"/>
        </w:rPr>
        <w:footnoteReference w:id="19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insanlar namaz kıldıktan sonra câmiye giren adama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أَلاَ رَجُلٌ يَتَصَدَّقُ عَلىَ هَذاَ فَيُصَلِّي مَعَهُ.)) [رواه أبو داود]</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"Şuna iyilikte bulunup onunla namaz kılacak kimse yok mu?"</w:t>
      </w:r>
      <w:r w:rsidRPr="00D72D9A">
        <w:rPr>
          <w:rStyle w:val="FootnoteReference"/>
          <w:rFonts w:ascii="TR Bahamas Light" w:hAnsi="TR Bahamas Light" w:cs="KFGQPC Uthman Taha Naskh"/>
          <w:b/>
          <w:bCs/>
          <w:sz w:val="24"/>
          <w:szCs w:val="32"/>
          <w:lang w:val="tr-TR"/>
        </w:rPr>
        <w:footnoteReference w:id="193"/>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Fakat müslümanın cemaat namazına (bilerek) geç kalması câiz değildir. Aksine ezânı işitir işitmez hemen cemaatle namaz kılmaya koşması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96480" behindDoc="0" locked="0" layoutInCell="1" allowOverlap="1" wp14:anchorId="24D5D3B1" wp14:editId="3A26E3ED">
                <wp:simplePos x="0" y="0"/>
                <wp:positionH relativeFrom="column">
                  <wp:posOffset>363855</wp:posOffset>
                </wp:positionH>
                <wp:positionV relativeFrom="paragraph">
                  <wp:posOffset>16510</wp:posOffset>
                </wp:positionV>
                <wp:extent cx="927100" cy="240665"/>
                <wp:effectExtent l="0" t="0" r="25400" b="6985"/>
                <wp:wrapNone/>
                <wp:docPr id="2925" name="Grup 2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26" name="Text Box 20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27" name="Oval 20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D5D3B1" id="Grup 2925" o:spid="_x0000_s1404" style="position:absolute;left:0;text-align:left;margin-left:28.65pt;margin-top:1.3pt;width:73pt;height:18.95pt;z-index:2517964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">
                <v:shape id="Text Box 204" o:spid="_x0000_s140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SQcMUA&#10;AADdAAAADwAAAGRycy9kb3ducmV2LnhtbESPT4vCMBTE7wv7HcJb8CKa2oPsVqMsC4o3/x7W26N5&#10;tsXmpSax1m9vBMHjMDO/YabzztSiJecrywpGwwQEcW51xYWCw34x+AbhA7LG2jIpuJOH+ezzY4qZ&#10;tjfeUrsLhYgQ9hkqKENoMil9XpJBP7QNcfRO1hkMUbpCaoe3CDe1TJNkLA1WHBdKbOivpPy8uxoF&#10;x2pZ0GVdbzd8cf3+/3pxTNqRUr2v7ncCIlAX3uFXe6UVpD/pG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JBw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05" o:spid="_x0000_s140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wD0cYA&#10;AADdAAAADwAAAGRycy9kb3ducmV2LnhtbESPT4vCMBTE7wt+h/AEb2tqD65Wo4iyKB5k/XPx9mye&#10;bbF56Taxdr+9WRA8DjPzG2Y6b00pGqpdYVnBoB+BIE6tLjhTcDp+f45AOI+ssbRMCv7IwXzW+Zhi&#10;ou2D99QcfCYChF2CCnLvq0RKl+Zk0PVtRRy8q60N+iDrTOoaHwFuShlH0VAaLDgs5FjRMqf0drgb&#10;BXZ0Oe8W499Vg/vjNvtxvDqla6V63XYxAeGp9e/wq73RCuJx/AX/b8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wD0c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50</w:t>
                        </w:r>
                      </w:p>
                    </w:txbxContent>
                  </v:textbox>
                </v:oval>
              </v:group>
            </w:pict>
          </mc:Fallback>
        </mc:AlternateConten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 sırasında imamın abdesti bozulursa, namazlarını tamamlamaları için cemaate birisini imam olarak seçmesi mi gerekir? Yoksa hepsinin namazı bozulur da birisinin yeniden onlara namaz kıldırması mı gerekir?</w:t>
      </w:r>
    </w:p>
    <w:p w:rsidR="009F1FB8" w:rsidRPr="00D72D9A"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w:lastRenderedPageBreak/>
        <mc:AlternateContent>
          <mc:Choice Requires="wpg">
            <w:drawing>
              <wp:anchor distT="0" distB="0" distL="114300" distR="114300" simplePos="0" relativeHeight="251797504" behindDoc="0" locked="0" layoutInCell="1" allowOverlap="1" wp14:anchorId="0102BE8A" wp14:editId="61545387">
                <wp:simplePos x="0" y="0"/>
                <wp:positionH relativeFrom="column">
                  <wp:posOffset>380365</wp:posOffset>
                </wp:positionH>
                <wp:positionV relativeFrom="paragraph">
                  <wp:posOffset>22225</wp:posOffset>
                </wp:positionV>
                <wp:extent cx="927100" cy="240665"/>
                <wp:effectExtent l="0" t="0" r="25400" b="6985"/>
                <wp:wrapNone/>
                <wp:docPr id="2922" name="Grup 29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23" name="Text Box 20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24" name="Oval 20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02BE8A" id="Grup 2922" o:spid="_x0000_s1407" style="position:absolute;left:0;text-align:left;margin-left:29.95pt;margin-top:1.75pt;width:73pt;height:18.95pt;z-index:2517975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">
                <v:shape id="Text Box 207" o:spid="_x0000_s140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Mz6MYA&#10;AADdAAAADwAAAGRycy9kb3ducmV2LnhtbESPT2vCQBTE7wW/w/KEXqRujFBs6ioiKL1Z/xya2yP7&#10;TILZt3F3jfHbdwsFj8PM/IaZL3vTiI6cry0rmIwTEMSF1TWXCk7HzdsMhA/IGhvLpOBBHpaLwcsc&#10;M23vvKfuEEoRIewzVFCF0GZS+qIig35sW+Lona0zGKJ0pdQO7xFuGpkmybs0WHNcqLCldUXF5XAz&#10;CvJ6W9J11+y/+epGo5/dJk+6iVKvw371CSJQH57h//aXVpB+pF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Mz6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08" o:spid="_x0000_s140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6dpsUA&#10;AADdAAAADwAAAGRycy9kb3ducmV2LnhtbESPT4vCMBTE7wt+h/AEb2tqkUWrUURZFA+y/rl4ezbP&#10;tti8dJtYu9/eLAgeh5n5DTOdt6YUDdWusKxg0I9AEKdWF5wpOB2/P0cgnEfWWFomBX/kYD7rfEwx&#10;0fbBe2oOPhMBwi5BBbn3VSKlS3My6Pq2Ig7e1dYGfZB1JnWNjwA3pYyj6EsaLDgs5FjRMqf0drgb&#10;BXZ0Oe8W499Vg/vjNvtxvDqla6V63XYxAeGp9e/wq73RCuJxPIT/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Hp2m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eastAsia="tr-TR"/>
        </w:rPr>
        <w:t>Bu konuda d</w:t>
      </w:r>
      <w:r w:rsidRPr="00D72D9A">
        <w:rPr>
          <w:rFonts w:ascii="TR Bahamas Light" w:hAnsi="TR Bahamas Light" w:cs="KFGQPC Uthman Taha Naskh"/>
          <w:sz w:val="24"/>
          <w:szCs w:val="32"/>
          <w:lang w:val="tr-TR"/>
        </w:rPr>
        <w:t>oğru olan, cemaate namazı tamamlayacak birisini imamın kendisinin seçmesinin meşrû oluşudur.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Ömer -Allah ondan râzı olsun- sabah namazını kıldırırken hançerlendiğinde yerine Abdurrahman b. Avf’ı -Allah ondan râzı olsun- imam olarak seçmiş, o da namazı tamamlamış-tır. Eğer imam onlara namazı tamamlayacak birisini seçmezse, imama uyanlardan birisi öne geçer ve insanlara namazı kıldırır. Namaza yeniden başlasalar bile, bu konuda bir sakınca yoktur. Çünkü bu konuda âlimler arasında görüş ayrılığı vardır. Fakat Ömer’in -Allah ondan râzı olsun- yukarıda zikrettiğimiz fiili gibi tercihli görüş, imamın namazı tamamlayacak birisini seçmesidir. Namazı yeniden kılmak isterlerse, bunda bir sakınca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798528" behindDoc="0" locked="0" layoutInCell="1" allowOverlap="1" wp14:anchorId="7B154000" wp14:editId="7945431F">
                <wp:simplePos x="0" y="0"/>
                <wp:positionH relativeFrom="column">
                  <wp:posOffset>353695</wp:posOffset>
                </wp:positionH>
                <wp:positionV relativeFrom="paragraph">
                  <wp:posOffset>36830</wp:posOffset>
                </wp:positionV>
                <wp:extent cx="927100" cy="240665"/>
                <wp:effectExtent l="0" t="0" r="25400" b="6985"/>
                <wp:wrapNone/>
                <wp:docPr id="2919" name="Grup 2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20" name="Text Box 21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21" name="Oval 21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154000" id="Grup 2919" o:spid="_x0000_s1410" style="position:absolute;left:0;text-align:left;margin-left:27.85pt;margin-top:2.9pt;width:73pt;height:18.95pt;z-index:2517985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">
                <v:shape id="Text Box 210" o:spid="_x0000_s141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Gtn8MA&#10;AADdAAAADwAAAGRycy9kb3ducmV2LnhtbERPPWvDMBDdC/0P4gpdQi3HQ2hdK6EUEro5TjLU22Fd&#10;bBPr5EiK4/77aih0fLzvYjObQUzkfG9ZwTJJQRA3VvfcKjgdty+vIHxA1jhYJgU/5GGzfnwoMNf2&#10;zhVNh9CKGMI+RwVdCGMupW86MugTOxJH7mydwRCha6V2eI/hZpBZmq6kwZ5jQ4cjfXbUXA43o6Du&#10;dy1dy6Ha89UtFt/ltk6npVLPT/PHO4hAc/gX/7m/tILsLYv74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Gtn8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11" o:spid="_x0000_s141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PsUA&#10;AADdAAAADwAAAGRycy9kb3ducmV2LnhtbESPT4vCMBTE7wt+h/CEva2pPYhWo4giyh4W/128PZtn&#10;W2xeahNr99sbQfA4zMxvmMmsNaVoqHaFZQX9XgSCOLW64EzB8bD6GYJwHlljaZkU/JOD2bTzNcFE&#10;2wfvqNn7TAQIuwQV5N5XiZQuzcmg69mKOHgXWxv0QdaZ1DU+AtyUMo6igTRYcFjIsaJFTul1fzcK&#10;7PB8+puPbssGd4ffbOt4eUzXSn132/kYhKfWf8Lv9kYriEdxH15vwhO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T4+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51</w:t>
                        </w:r>
                      </w:p>
                    </w:txbxContent>
                  </v:textbox>
                </v:oval>
              </v:group>
            </w:pict>
          </mc:Fallback>
        </mc:AlternateContent>
      </w:r>
      <w:r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Cemaat (sevabı), selâmdan önce imama uymakla mı, yoksa (imam ile birlikte) en az bir rekât kılmakla mı elde edilir? Bir grup insan, câmiye girdikleri zaman imam son teşehhüdde ise, imama uymaları mı, yoksa imamın selâm vermesini bekleyip kendileri yeni bir cemaatle kılmaları mı daha fazîletlidir?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799552" behindDoc="0" locked="0" layoutInCell="1" allowOverlap="1" wp14:anchorId="712CF7AA" wp14:editId="65263B41">
                <wp:simplePos x="0" y="0"/>
                <wp:positionH relativeFrom="column">
                  <wp:posOffset>380365</wp:posOffset>
                </wp:positionH>
                <wp:positionV relativeFrom="paragraph">
                  <wp:posOffset>17780</wp:posOffset>
                </wp:positionV>
                <wp:extent cx="927100" cy="240665"/>
                <wp:effectExtent l="0" t="0" r="25400" b="6985"/>
                <wp:wrapNone/>
                <wp:docPr id="2916" name="Grup 29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17" name="Text Box 21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18" name="Oval 21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2CF7AA" id="Grup 2916" o:spid="_x0000_s1413" style="position:absolute;left:0;text-align:left;margin-left:29.95pt;margin-top:1.4pt;width:73pt;height:18.95pt;z-index:2517995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">
                <v:shape id="Text Box 213" o:spid="_x0000_s141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VsYA&#10;AADdAAAADwAAAGRycy9kb3ducmV2LnhtbESPQWvCQBSE74X+h+UVehHdxENbo5tQCkpvVu3B3B7Z&#10;1yQ0+zburjH9911B8DjMzDfMqhhNJwZyvrWsIJ0lIIgrq1uuFXwf1tM3ED4ga+wsk4I/8lDkjw8r&#10;zLS98I6GfahFhLDPUEETQp9J6auGDPqZ7Ymj92OdwRClq6V2eIlw08l5krxIgy3HhQZ7+mio+t2f&#10;jYKy3dR02na7Lz65yeS4XZfJkCr1/DS+L0EEGsM9fGt/agXzRfoK1zfx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T/V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14" o:spid="_x0000_s141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dHsMA&#10;AADdAAAADwAAAGRycy9kb3ducmV2LnhtbERPPW/CMBDdK/EfrENiKw4ZEAQMQkRVEUMFJAvbER9J&#10;RHxOYzek/x4PlTo+ve/1djCN6KlztWUFs2kEgriwuuZSQZ59vC9AOI+ssbFMCn7JwXYzeltjou2T&#10;z9RffClCCLsEFVTet4mUrqjIoJvaljhwd9sZ9AF2pdQdPkO4aWQcRXNpsObQUGFL+4qKx+XHKLCL&#10;2/Vrt/xOezxnx/LkOM2LT6Um42G3AuFp8P/iP/dBK4iXszA3vAlP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9dHsMAAADdAAAADwAAAAAAAAAAAAAAAACYAgAAZHJzL2Rv&#10;d25yZXYueG1sUEsFBgAAAAAEAAQA9QAAAIg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Cemaat (sevabı) namazın bir rekâtını imamla kılmadan elde edilemez.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أَدْرَكَ رَكْعَةً مِنَ الصَّلاَةِ،فَقَدْ أَدْرَكَ الصَّلاَةَ.)) [رواه 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"Namazın bir rekâtına yetişen, namaza yetişmiş sayılır."</w:t>
      </w:r>
      <w:r w:rsidRPr="00D72D9A">
        <w:rPr>
          <w:rStyle w:val="FootnoteReference"/>
          <w:rFonts w:ascii="TR Bahamas Light" w:hAnsi="TR Bahamas Light" w:cs="KFGQPC Uthman Taha Naskh"/>
          <w:b/>
          <w:bCs/>
          <w:sz w:val="24"/>
          <w:szCs w:val="32"/>
          <w:lang w:val="tr-TR"/>
        </w:rPr>
        <w:footnoteReference w:id="19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Fakat bir kimsenin namazını cemaatle kılmasına engel şer’i bir özrü varsa, imamla namazını kılmamış olsa bile, kendisine cemaatle kılmış gibi ecir verilir.</w:t>
      </w:r>
    </w:p>
    <w:p w:rsidR="009F1FB8" w:rsidRDefault="009F1FB8"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Nitekim Nebi -sallallahu aleyhi ve sellem- bu konuda şöyle buyurmuştur:</w:t>
      </w:r>
    </w:p>
    <w:p w:rsidR="009F1FB8"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إِذاَ مَرِضَ الْعَبْدُ أَوْ سَافَرَ، كَتَبَ اللهُ لَهُ مَا كَانَ يَعْمَلُهُ وَهُوَ صَحِيحٌ مُقِيمٌ. )) </w:t>
      </w:r>
    </w:p>
    <w:p w:rsidR="000D4A03" w:rsidRPr="00D72D9A" w:rsidRDefault="000D4A03" w:rsidP="009F1FB8">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البخاري]</w:t>
      </w:r>
      <w:r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"Kul hasta olur veya yolculuğa çıkarsa, Allah ona sağlam ve mukîm olduğu zamanlarda yaptığı amel gibi sevap yazar."</w:t>
      </w:r>
      <w:r w:rsidRPr="00D72D9A">
        <w:rPr>
          <w:rStyle w:val="FootnoteReference"/>
          <w:rFonts w:ascii="TR Bahamas Light" w:hAnsi="TR Bahamas Light" w:cs="KFGQPC Uthman Taha Naskh"/>
          <w:b/>
          <w:bCs/>
          <w:sz w:val="24"/>
          <w:szCs w:val="32"/>
          <w:lang w:val="tr-TR"/>
        </w:rPr>
        <w:footnoteReference w:id="195"/>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 Tebûk gazvesinde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إِنَّ فيِ الْمَدِينَةِ أَقْواَمًا مَا سِرْتُمْ مَسِيرً</w:t>
      </w:r>
      <w:r w:rsidR="003222CB" w:rsidRPr="00D72D9A">
        <w:rPr>
          <w:rFonts w:ascii="TR Bahamas Light" w:hAnsi="TR Bahamas Light" w:cs="KFGQPC Uthman Taha Naskh"/>
          <w:sz w:val="24"/>
          <w:szCs w:val="32"/>
          <w:rtl/>
          <w:lang w:val="tr-TR"/>
        </w:rPr>
        <w:t xml:space="preserve">ا وَلاَ قَطَعْتُمْ وَادِيًا </w:t>
      </w:r>
      <w:r w:rsidRPr="00D72D9A">
        <w:rPr>
          <w:rFonts w:ascii="TR Bahamas Light" w:hAnsi="TR Bahamas Light" w:cs="KFGQPC Uthman Taha Naskh"/>
          <w:sz w:val="24"/>
          <w:szCs w:val="32"/>
          <w:rtl/>
          <w:lang w:val="tr-TR"/>
        </w:rPr>
        <w:t xml:space="preserve">إِلاَّ وَهُمْ مَعَكُمْ حَبَسَهُمُ الْعُذْرُ.)) [متفق عليه]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"Şüphesiz Medine’de geride kalan öyle bir topluluk vardır ki, yürüdüğünüz yolda onlar da yürürler, geçtiğiniz vâdiden onlar da geçerlerdi. Onlar, ecirde sizinle aynıdırlar. Onları savaşa çıkmaktan özürleri </w:t>
      </w:r>
      <w:r w:rsidRPr="00D72D9A">
        <w:rPr>
          <w:rFonts w:ascii="TR Bahamas Light" w:hAnsi="TR Bahamas Light" w:cs="KFGQPC Uthman Taha Naskh"/>
          <w:sz w:val="24"/>
          <w:szCs w:val="32"/>
          <w:lang w:val="tr-TR"/>
        </w:rPr>
        <w:t>(mazeretleri)</w:t>
      </w:r>
      <w:r w:rsidRPr="00D72D9A">
        <w:rPr>
          <w:rFonts w:ascii="TR Bahamas Light" w:hAnsi="TR Bahamas Light" w:cs="KFGQPC Uthman Taha Naskh"/>
          <w:b/>
          <w:bCs/>
          <w:sz w:val="24"/>
          <w:szCs w:val="32"/>
          <w:lang w:val="tr-TR"/>
        </w:rPr>
        <w:t xml:space="preserve"> alıkoydu."</w:t>
      </w:r>
      <w:r w:rsidRPr="00D72D9A">
        <w:rPr>
          <w:rStyle w:val="FootnoteReference"/>
          <w:rFonts w:ascii="TR Bahamas Light" w:hAnsi="TR Bahamas Light" w:cs="KFGQPC Uthman Taha Naskh"/>
          <w:b/>
          <w:bCs/>
          <w:sz w:val="24"/>
          <w:szCs w:val="32"/>
          <w:lang w:val="tr-TR"/>
        </w:rPr>
        <w:footnoteReference w:id="196"/>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rivâyette şu fazlalık da vardır: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إِلاَّ شَرَكُوكُمْ فيِ اْلأَجْرِ.))</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"Onlar, ecirde size ortak oldular."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İmamı son oturuşta selâmdan önce idrâk eden bir grup, cemaate girip imama uymaları daha fazîletlidir.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Ebû Hureyre’den -Allah ondan râzı olsun- rivâyet olunduğuna göre o, şöyle der:</w:t>
      </w:r>
    </w:p>
    <w:p w:rsidR="000D4A03" w:rsidRPr="009F1FB8"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32"/>
          <w:szCs w:val="32"/>
          <w:rtl/>
          <w:lang w:val="tr-TR"/>
        </w:rPr>
      </w:pPr>
      <w:r w:rsidRPr="009F1FB8">
        <w:rPr>
          <w:rFonts w:ascii="TR Bahamas Light" w:hAnsi="TR Bahamas Light" w:cs="KFGQPC Uthman Taha Naskh"/>
          <w:sz w:val="32"/>
          <w:szCs w:val="32"/>
          <w:rtl/>
          <w:lang w:val="tr-TR"/>
        </w:rPr>
        <w:t xml:space="preserve">(( سَمِعْتُ رَسُولَ اللهِ </w:t>
      </w:r>
      <w:r w:rsidRPr="009F1FB8">
        <w:rPr>
          <w:rFonts w:ascii="TR Bahamas Light" w:hAnsi="TR Bahamas Light" w:cs="KFGQPC Uthman Taha Naskh"/>
          <w:sz w:val="32"/>
          <w:szCs w:val="32"/>
          <w:lang w:val="tr-TR"/>
        </w:rPr>
        <w:sym w:font="KFGQPC Arabic Symbols 01" w:char="F048"/>
      </w:r>
      <w:r w:rsidRPr="009F1FB8">
        <w:rPr>
          <w:rFonts w:ascii="TR Bahamas Light" w:hAnsi="TR Bahamas Light" w:cs="KFGQPC Uthman Taha Naskh"/>
          <w:sz w:val="32"/>
          <w:szCs w:val="32"/>
          <w:rtl/>
          <w:lang w:val="tr-TR"/>
        </w:rPr>
        <w:t xml:space="preserve"> يَقُولُ: إِذَا أُقِيمَتِ الصَّلاةُ، فَلاَ تَأْتُوهَا تَسْعَوْنَ، وَأْتُوهَا تَمْشُونَ، وَعَلَيْكُمُ السَّكِينَةُ، فَمَا أَدْرَكْتُمْ فَصَلُّوا، وَمَا فَاتَكُمْ فَأَتِمُّوا.))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"Rasûlullah</w:t>
      </w:r>
      <w:r w:rsidRPr="00D72D9A">
        <w:rPr>
          <w:rFonts w:ascii="TR Bahamas Light" w:hAnsi="TR Bahamas Light" w:cs="KFGQPC Uthman Taha Naskh"/>
          <w:sz w:val="24"/>
          <w:szCs w:val="32"/>
          <w:lang w:val="tr-TR"/>
        </w:rPr>
        <w:t xml:space="preserve"> -sallallahu aleyhi ve sellem-</w:t>
      </w:r>
      <w:r w:rsidRPr="00D72D9A">
        <w:rPr>
          <w:rFonts w:ascii="TR Bahamas Light" w:hAnsi="TR Bahamas Light" w:cs="KFGQPC Uthman Taha Naskh"/>
          <w:b/>
          <w:bCs/>
          <w:sz w:val="24"/>
          <w:szCs w:val="32"/>
          <w:lang w:val="tr-TR"/>
        </w:rPr>
        <w:t xml:space="preserve">’i şöyle derken işittim: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‘Namaz kılınmaya başlandığında namaza koşarak gelmeyin. Sükûnet içerisinde yürüyerek gelin. Namazın idrâk ettiğiniz kadarını </w:t>
      </w:r>
      <w:r w:rsidRPr="00D72D9A">
        <w:rPr>
          <w:rFonts w:ascii="TR Bahamas Light" w:hAnsi="TR Bahamas Light" w:cs="KFGQPC Uthman Taha Naskh"/>
          <w:sz w:val="24"/>
          <w:szCs w:val="32"/>
          <w:lang w:val="tr-TR"/>
        </w:rPr>
        <w:t>(imamla birlikte)</w:t>
      </w:r>
      <w:r w:rsidRPr="00D72D9A">
        <w:rPr>
          <w:rFonts w:ascii="TR Bahamas Light" w:hAnsi="TR Bahamas Light" w:cs="KFGQPC Uthman Taha Naskh"/>
          <w:b/>
          <w:bCs/>
          <w:sz w:val="24"/>
          <w:szCs w:val="32"/>
          <w:lang w:val="tr-TR"/>
        </w:rPr>
        <w:t xml:space="preserve"> kılın. Kaçırdığınız </w:t>
      </w:r>
      <w:r w:rsidRPr="00D72D9A">
        <w:rPr>
          <w:rFonts w:ascii="TR Bahamas Light" w:hAnsi="TR Bahamas Light" w:cs="KFGQPC Uthman Taha Naskh"/>
          <w:sz w:val="24"/>
          <w:szCs w:val="32"/>
          <w:lang w:val="tr-TR"/>
        </w:rPr>
        <w:t>(kılamadığınız)</w:t>
      </w:r>
      <w:r w:rsidRPr="00D72D9A">
        <w:rPr>
          <w:rFonts w:ascii="TR Bahamas Light" w:hAnsi="TR Bahamas Light" w:cs="KFGQPC Uthman Taha Naskh"/>
          <w:b/>
          <w:bCs/>
          <w:sz w:val="24"/>
          <w:szCs w:val="32"/>
          <w:lang w:val="tr-TR"/>
        </w:rPr>
        <w:t xml:space="preserve"> kısmını da kendiniz tamamlayın."</w:t>
      </w:r>
      <w:r w:rsidRPr="00D72D9A">
        <w:rPr>
          <w:rStyle w:val="FootnoteReference"/>
          <w:rFonts w:ascii="TR Bahamas Light" w:hAnsi="TR Bahamas Light" w:cs="KFGQPC Uthman Taha Naskh"/>
          <w:b/>
          <w:bCs/>
          <w:sz w:val="24"/>
          <w:szCs w:val="32"/>
          <w:lang w:val="tr-TR"/>
        </w:rPr>
        <w:footnoteReference w:id="197"/>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İmam selâm verdikten sonra namazı ayrı bir cemaatle kılarlarsa, inşaallah bir sakıncası yoktur.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800576" behindDoc="0" locked="0" layoutInCell="1" allowOverlap="1" wp14:anchorId="06BC0841" wp14:editId="76955EB5">
                <wp:simplePos x="0" y="0"/>
                <wp:positionH relativeFrom="column">
                  <wp:posOffset>363855</wp:posOffset>
                </wp:positionH>
                <wp:positionV relativeFrom="paragraph">
                  <wp:posOffset>43180</wp:posOffset>
                </wp:positionV>
                <wp:extent cx="927100" cy="240665"/>
                <wp:effectExtent l="0" t="0" r="25400" b="6985"/>
                <wp:wrapNone/>
                <wp:docPr id="2913" name="Grup 2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14" name="Text Box 21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15" name="Oval 21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BC0841" id="Grup 2913" o:spid="_x0000_s1416" style="position:absolute;left:0;text-align:left;margin-left:28.65pt;margin-top:3.4pt;width:73pt;height:18.95pt;z-index:2518005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">
                <v:shape id="Text Box 216" o:spid="_x0000_s141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ZhIcYA&#10;AADdAAAADwAAAGRycy9kb3ducmV2LnhtbESPQWvCQBSE74X+h+UVehHdREqp0U0oBaU3q/Zgbo/s&#10;axKafRt315j++64geBxm5htmVYymEwM531pWkM4SEMSV1S3XCr4P6+kbCB+QNXaWScEfeSjyx4cV&#10;ZtpeeEfDPtQiQthnqKAJoc+k9FVDBv3M9sTR+7HOYIjS1VI7vES46eQ8SV6lwZbjQoM9fTRU/e7P&#10;RkHZbmo6bbvdF5/cZHLcrstkSJV6fhrflyACjeEevrU/tYL5In2B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ZhI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17" o:spid="_x0000_s141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7ygMcA&#10;AADdAAAADwAAAGRycy9kb3ducmV2LnhtbESPQWvCQBSE7wX/w/IK3pqNgiWJriJKsfRQGvXi7TX7&#10;moRm36bZNUn/fbcgeBxm5htmtRlNI3rqXG1ZwSyKQRAXVtdcKjifXp4SEM4ja2wsk4JfcrBZTx5W&#10;mGk7cE790ZciQNhlqKDyvs2kdEVFBl1kW+LgfdnOoA+yK6XucAhw08h5HD9LgzWHhQpb2lVUfB+v&#10;RoFNPi/v2/Rn32N+eis/HO/PxUGp6eO4XYLwNPp7+NZ+1Qrm6WwB/2/CE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8oD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insanların sabah namazı için câmiye girdiklerinde, farz namaz kılınırken sabah namazının sünnetini kıldıklarını ve sünneti kıldıktan sonra imama uyduklarını görmekteyiz. Bunun hükmü nedir? Sabah namazının sünnetini farzdan önce kılamayanın farzdan hemen sonra mı, yoksa güneş doğduktan sonra mı kılması daha fazîletlidir?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01600" behindDoc="0" locked="0" layoutInCell="1" allowOverlap="1" wp14:anchorId="5B5F2F54" wp14:editId="6DA780CE">
                <wp:simplePos x="0" y="0"/>
                <wp:positionH relativeFrom="column">
                  <wp:posOffset>365125</wp:posOffset>
                </wp:positionH>
                <wp:positionV relativeFrom="paragraph">
                  <wp:posOffset>9525</wp:posOffset>
                </wp:positionV>
                <wp:extent cx="927100" cy="240665"/>
                <wp:effectExtent l="0" t="0" r="25400" b="6985"/>
                <wp:wrapNone/>
                <wp:docPr id="2910" name="Grup 29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11" name="Text Box 21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12" name="Oval 22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5F2F54" id="Grup 2910" o:spid="_x0000_s1419" style="position:absolute;left:0;text-align:left;margin-left:28.75pt;margin-top:.75pt;width:73pt;height:18.95pt;z-index:2518016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Yddow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">
                <v:shape id="Text Box 219" o:spid="_x0000_s142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HCucUA&#10;AADdAAAADwAAAGRycy9kb3ducmV2LnhtbESPT4vCMBTE78J+h/AWvMia1oO41SiLoHjz3x7W26N5&#10;tmWbl5rEWr+9EQSPw8z8hpktOlOLlpyvLCtIhwkI4tzqigsFv8fV1wSED8gaa8uk4E4eFvOP3gwz&#10;bW+8p/YQChEh7DNUUIbQZFL6vCSDfmgb4uidrTMYonSF1A5vEW5qOUqSsTRYcVwosaFlSfn/4WoU&#10;nKp1QZdtvd/xxQ0Gf9vVKWlTpfqf3c8URKAuvMOv9kYrGH2nKT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AcK5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20" o:spid="_x0000_s142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q9MUA&#10;AADdAAAADwAAAGRycy9kb3ducmV2LnhtbESPT4vCMBTE7wt+h/CEva2pPYhWo4giyh4W/128PZtn&#10;W2xeahNr99sbQfA4zMxvmMmsNaVoqHaFZQX9XgSCOLW64EzB8bD6GYJwHlljaZkU/JOD2bTzNcFE&#10;2wfvqNn7TAQIuwQV5N5XiZQuzcmg69mKOHgXWxv0QdaZ1DU+AtyUMo6igTRYcFjIsaJFTul1fzcK&#10;7PB8+puPbssGd4ffbOt4eUzXSn132/kYhKfWf8Lv9kYriEf9GF5vwhO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2r0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Câmiye girenin, namaz kılınıyorsa sünnet veya tahiyyetul-mescid namazını kılması câiz değildir. Aksine onun imamla birlikte o an kılınan namazı kılması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إِذاَ أُقِيمَتِ الصَّلاَةُ، فَلاَ صَلاَةَ إِلاَّ الْمَكْتُوبَةَ.)) [رواه 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"Namaz kılınmaya başlandığı zaman, farz namazdan başka namaz yoktur </w:t>
      </w:r>
      <w:r w:rsidRPr="00D72D9A">
        <w:rPr>
          <w:rFonts w:ascii="TR Bahamas Light" w:hAnsi="TR Bahamas Light" w:cs="KFGQPC Uthman Taha Naskh"/>
          <w:sz w:val="24"/>
          <w:szCs w:val="32"/>
          <w:lang w:val="tr-TR"/>
        </w:rPr>
        <w:t>(kılınmaz)</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198"/>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hadis, sabah namazı ile diğer bütün namazları kapsar. Sabah namazının sünnetini farzdan önce kılamayan kimse, dilerse farzdan hemen sonra, dilerse güneş doğduktan sonra kılmakta serbesttir. Güneş doğduktan sonra kılması, daha fazîletlidir. Çünkü Nebi -sallallahu aleyhi ve sellem-’den iki şekilde de yaptığına dâir sahih delil sâbittir.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02624" behindDoc="0" locked="0" layoutInCell="1" allowOverlap="1" wp14:anchorId="4E055021" wp14:editId="3CDFCE0B">
                <wp:simplePos x="0" y="0"/>
                <wp:positionH relativeFrom="column">
                  <wp:posOffset>365760</wp:posOffset>
                </wp:positionH>
                <wp:positionV relativeFrom="paragraph">
                  <wp:posOffset>30480</wp:posOffset>
                </wp:positionV>
                <wp:extent cx="927100" cy="240665"/>
                <wp:effectExtent l="0" t="0" r="25400" b="6985"/>
                <wp:wrapNone/>
                <wp:docPr id="2907" name="Grup 2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08" name="Text Box 22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09" name="Oval 22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055021" id="Grup 2907" o:spid="_x0000_s1422" style="position:absolute;left:0;text-align:left;margin-left:28.8pt;margin-top:2.4pt;width:73pt;height:18.95pt;z-index:2518026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">
                <v:shape id="Text Box 222" o:spid="_x0000_s142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L9+cIA&#10;AADdAAAADwAAAGRycy9kb3ducmV2LnhtbERPTYvCMBC9C/6HMIIX0UQPi1ajiODizdXdg96GZmyL&#10;zaQm2Vr/vTks7PHxvlebztaiJR8qxxqmEwWCOHem4kLDz/d+PAcRIrLB2jFpeFGAzbrfW2Fm3JNP&#10;1J5jIVIIhww1lDE2mZQhL8limLiGOHE35y3GBH0hjcdnCre1nCn1IS1WnBpKbGhXUn4//1oN1+qz&#10;oMexPn3xw49Gl+P+qtqp1sNBt12CiNTFf/Gf+2A0zBYqzU1v0hOQ6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4v35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23" o:spid="_x0000_s142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puWMUA&#10;AADdAAAADwAAAGRycy9kb3ducmV2LnhtbESPQYvCMBSE74L/ITxhb5rqYbHVKKKIyx5krV729mye&#10;bbF5qU2s9d9vBGGPw8x8w8yXnalES40rLSsYjyIQxJnVJecKTsftcArCeWSNlWVS8CQHy0W/N8dE&#10;2wcfqE19LgKEXYIKCu/rREqXFWTQjWxNHLyLbQz6IJtc6gYfAW4qOYmiT2mw5LBQYE3rgrJrejcK&#10;7PT8u1/Ft02Lh+N3/uN4c8p2Sn0MutUMhKfO/4ff7S+tYBJHMbze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qm5Y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Bize namaz kıldıran birisi, namazın sonunda sadece sağ tarafına selâm verdi. Sadece bir tarafa selâm vermek, câiz midir?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sellem-’in sünnetinde bu konuda  bir şey vârid olmuş mudur?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03648" behindDoc="0" locked="0" layoutInCell="1" allowOverlap="1" wp14:anchorId="70F03D7B" wp14:editId="4B738E72">
                <wp:simplePos x="0" y="0"/>
                <wp:positionH relativeFrom="column">
                  <wp:posOffset>380365</wp:posOffset>
                </wp:positionH>
                <wp:positionV relativeFrom="paragraph">
                  <wp:posOffset>5080</wp:posOffset>
                </wp:positionV>
                <wp:extent cx="927100" cy="240665"/>
                <wp:effectExtent l="0" t="0" r="25400" b="6985"/>
                <wp:wrapNone/>
                <wp:docPr id="2904" name="Grup 2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05" name="Text Box 22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06" name="Oval 22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F03D7B" id="Grup 2904" o:spid="_x0000_s1425" style="position:absolute;left:0;text-align:left;margin-left:29.95pt;margin-top:.4pt;width:73pt;height:18.95pt;z-index:2518036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9gEoQ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">
                <v:shape id="Text Box 225" o:spid="_x0000_s142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SZ8UA&#10;AADdAAAADwAAAGRycy9kb3ducmV2LnhtbESPT2sCMRTE7wW/Q3iCF9FEoaVdjSKC4s1/PdTbY/O6&#10;u3TzsiZx3X57Uyh4HGbmN8x82dlatORD5VjDZKxAEOfOVFxo+DxvRu8gQkQ2WDsmDb8UYLnovcwx&#10;M+7OR2pPsRAJwiFDDWWMTSZlyEuyGMauIU7et/MWY5K+kMbjPcFtLadKvUmLFaeFEhtal5T/nG5W&#10;w6XaFnTd18cDX/1w+LXfXFQ70XrQ71YzEJG6+Az/t3dGw/RDvcLfm/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41Jn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26" o:spid="_x0000_s142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X6KsUA&#10;AADdAAAADwAAAGRycy9kb3ducmV2LnhtbESPT4vCMBTE7wt+h/CEva2pHkRrUxFFlD0s65+Lt2fz&#10;bIvNS21i7X77jSB4HGbmN0wy70wlWmpcaVnBcBCBIM6sLjlXcDysvyYgnEfWWFkmBX/kYJ72PhKM&#10;tX3wjtq9z0WAsItRQeF9HUvpsoIMuoGtiYN3sY1BH2STS93gI8BNJUdRNJYGSw4LBda0LCi77u9G&#10;gZ2cTz+L6W3V4u7wnf86Xh2zjVKf/W4xA+Gp8+/wq73VCkbTaAzPN+EJy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Nfoq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 cumhuru, bir defa selâm vermeyi yeterli görmektedirler. Zirâ Nebi -sallallahu aleyhi ve sellem-’den böyle olduğuna delâlet eden bazı hadisler rivâyet olunmuştur. Bir grup âlim de iki tarafa selâm verilmesi gerektiği görüşündedir ki, Nebi  -sallallahu aleyhi ve sellem-’den böyle olduğuna delâlet eden hadisler de rivâyet olunmuştur.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bir hadiste şöyle buyurmuştur:</w:t>
      </w:r>
    </w:p>
    <w:p w:rsidR="000D4A03" w:rsidRPr="00D72D9A" w:rsidRDefault="000D4A03" w:rsidP="00D72D9A">
      <w:pPr>
        <w:pStyle w:val="BodyText3"/>
        <w:tabs>
          <w:tab w:val="right" w:leader="dot" w:pos="5670"/>
        </w:tabs>
        <w:spacing w:before="120" w:line="360" w:lineRule="atLeast"/>
        <w:ind w:firstLine="567"/>
        <w:jc w:val="lowKashida"/>
        <w:rPr>
          <w:rFonts w:ascii="TR Bahamas Light" w:hAnsi="TR Bahamas Light" w:cs="KFGQPC Uthman Taha Naskh"/>
          <w:b/>
          <w:bCs/>
          <w:sz w:val="24"/>
          <w:szCs w:val="32"/>
          <w:rtl/>
        </w:rPr>
      </w:pPr>
      <w:r w:rsidRPr="00D72D9A">
        <w:rPr>
          <w:rFonts w:ascii="TR Bahamas Light" w:hAnsi="TR Bahamas Light" w:cs="KFGQPC Uthman Taha Naskh"/>
          <w:sz w:val="24"/>
          <w:szCs w:val="32"/>
          <w:rtl/>
        </w:rPr>
        <w:t>(( صَلـوُّا كَمـَا رَأَيْـتمُوُنيِ أُصَـلِّي.)) [رواه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"Beni namaz kılarken gördüğünüz gibi namaz kılın </w:t>
      </w:r>
      <w:r w:rsidRPr="00D72D9A">
        <w:rPr>
          <w:rFonts w:ascii="TR Bahamas Light" w:hAnsi="TR Bahamas Light" w:cs="KFGQPC Uthman Taha Naskh"/>
          <w:sz w:val="24"/>
          <w:szCs w:val="32"/>
          <w:lang w:val="tr-TR"/>
        </w:rPr>
        <w:t>(benim kıldığım şekilde namaz kılın)</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199"/>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Doğru olan, bu görüştür. Sadece sağ tarafa selâm vermeyi yeterli sayan görüş, bu konuda rivâyet olunan hadislerin zayıf olması ve bu hadislerin istenen konuda açık olmaması sebebiyle zayıftır. Bu hadisler sahih olsa bile, istisnâ sayılır. Çünkü bu hadisler, daha sahih, daha sâbit ve daha açık olan hadislere ters düşmüştür. Fakat bir kimse, bilmeyerek veya bu konudaki hadislerin sahih olduğunu zannederek tek selâmla namaz kılmışsa, namazı sahihtir.</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Pr="00D72D9A"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04672" behindDoc="0" locked="0" layoutInCell="1" allowOverlap="1" wp14:anchorId="2B2C8182" wp14:editId="657126C0">
                <wp:simplePos x="0" y="0"/>
                <wp:positionH relativeFrom="column">
                  <wp:posOffset>363855</wp:posOffset>
                </wp:positionH>
                <wp:positionV relativeFrom="paragraph">
                  <wp:posOffset>20320</wp:posOffset>
                </wp:positionV>
                <wp:extent cx="927100" cy="240665"/>
                <wp:effectExtent l="0" t="0" r="25400" b="6985"/>
                <wp:wrapNone/>
                <wp:docPr id="2901" name="Grup 2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902" name="Text Box 22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03" name="Oval 22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2C8182" id="Grup 2901" o:spid="_x0000_s1428" style="position:absolute;left:0;text-align:left;margin-left:28.65pt;margin-top:1.6pt;width:73pt;height:18.95pt;z-index:2518046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">
                <v:shape id="Text Box 228" o:spid="_x0000_s142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rKE8YA&#10;AADdAAAADwAAAGRycy9kb3ducmV2LnhtbESPT2sCMRTE70K/Q3iFXqQm7qHoahQRlN6sfw719tg8&#10;dxc3L2uSrttv3xQEj8PM/IaZL3vbiI58qB1rGI8UCOLCmZpLDafj5n0CIkRkg41j0vBLAZaLl8Ec&#10;c+PuvKfuEEuRIBxy1FDF2OZShqIii2HkWuLkXZy3GJP0pTQe7wluG5kp9SEt1pwWKmxpXVFxPfxY&#10;Ded6W9Jt1+y/+OaHw+/d5qy6sdZvr/1qBiJSH5/hR/vTaMimKoP/N+kJ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rKE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29" o:spid="_x0000_s143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JZssUA&#10;AADdAAAADwAAAGRycy9kb3ducmV2LnhtbESPT4vCMBTE7wt+h/AEb2uqgmjXKKKI4kH8d/H2tnnb&#10;lm1eahNr/fZGEDwOM/MbZjJrTCFqqlxuWUGvG4EgTqzOOVVwPq2+RyCcR9ZYWCYFD3Iwm7a+Jhhr&#10;e+cD1UefigBhF6OCzPsyltIlGRl0XVsSB+/PVgZ9kFUqdYX3ADeF7EfRUBrMOSxkWNIio+T/eDMK&#10;7Oj3spuPr8saD6dtune8PCdrpTrtZv4DwlPjP+F3e6MV9MfRAF5vwhO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lmy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İmama sonradan uyan kimse, imamla birlikte iki rekât kıldıktan sonra imamın dört rekâtlı namazı beş rekât kıldırdığı anlaşılırsa, imamla birlikte fazladan kıldığı beşinci rekât, önceki rekâtla birlikte iki rekât mı kılmış sayılır, yoksa beşinci rekât geçersiz sayılıp üç rekât daha mı kılması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05696" behindDoc="0" locked="0" layoutInCell="1" allowOverlap="1" wp14:anchorId="40E87B60" wp14:editId="31D1F3BC">
                <wp:simplePos x="0" y="0"/>
                <wp:positionH relativeFrom="column">
                  <wp:posOffset>380365</wp:posOffset>
                </wp:positionH>
                <wp:positionV relativeFrom="paragraph">
                  <wp:posOffset>24130</wp:posOffset>
                </wp:positionV>
                <wp:extent cx="927100" cy="240665"/>
                <wp:effectExtent l="0" t="0" r="25400" b="6985"/>
                <wp:wrapNone/>
                <wp:docPr id="2898" name="Grup 2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99" name="Text Box 23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900" name="Oval 23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E87B60" id="Grup 2898" o:spid="_x0000_s1431" style="position:absolute;left:0;text-align:left;margin-left:29.95pt;margin-top:1.9pt;width:73pt;height:18.95pt;z-index:2518056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">
                <v:shape id="Text Box 231" o:spid="_x0000_s143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XCeMcA&#10;AADdAAAADwAAAGRycy9kb3ducmV2LnhtbESPzWrDMBCE74W8g9hALqGWk0Nx3CghBFJyc/NziG+L&#10;tbVNrZUjqY779lWh0OMwM98w6+1oOjGQ861lBYskBUFcWd1yreB6OTxnIHxA1thZJgXf5GG7mTyt&#10;Mdf2wScazqEWEcI+RwVNCH0upa8aMugT2xNH78M6gyFKV0vt8BHhppPLNH2RBluOCw32tG+o+jx/&#10;GQVl+1bTvehO73x38/mtOJTpsFBqNh13ryACjeE//Nc+agXLbLWC3zfx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Fwnj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32" o:spid="_x0000_s143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DHxcQA&#10;AADdAAAADwAAAGRycy9kb3ducmV2LnhtbERPPW+DMBDdI/U/WFepW2LCUBEag6JEUasOVSFZsl3x&#10;BVDwmWAX6L+vh0odn973Np9NJ0YaXGtZwXoVgSCurG65VnA+HZcJCOeRNXaWScEPOcizh8UWU20n&#10;LmgsfS1CCLsUFTTe96mUrmrIoFvZnjhwVzsY9AEOtdQDTiHcdDKOomdpsOXQ0GBP+4aqW/ltFNjk&#10;6/Kx29wPIxan9/rT8eFcvSr19DjvXkB4mv2/+M/9phXEmyjsD2/CE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Qx8X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Doğru olan, o rekâtın sayılmamasıdır. Çünkü beşinci rekât hüküm olarak geçersiz bir rekâttır. Bu rekâtın fazla olduğunu bilen kimsenin bu konuda imama uymaması gerekir. İmama sonradan uyanın da bu fazla rekâtı saymaması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soruyu soranın, gerçekte imamla sadece bir rekâtı idrâk ettiğinden dolayı geriye kalan üç rekâtı kılması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06720" behindDoc="0" locked="0" layoutInCell="1" allowOverlap="1" wp14:anchorId="5E802F50" wp14:editId="76A3FCDB">
                <wp:simplePos x="0" y="0"/>
                <wp:positionH relativeFrom="column">
                  <wp:posOffset>363855</wp:posOffset>
                </wp:positionH>
                <wp:positionV relativeFrom="paragraph">
                  <wp:posOffset>55880</wp:posOffset>
                </wp:positionV>
                <wp:extent cx="927100" cy="240665"/>
                <wp:effectExtent l="0" t="0" r="25400" b="6985"/>
                <wp:wrapNone/>
                <wp:docPr id="2895" name="Grup 2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96" name="Text Box 23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97" name="Oval 23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802F50" id="Grup 2895" o:spid="_x0000_s1434" style="position:absolute;left:0;text-align:left;margin-left:28.65pt;margin-top:4.4pt;width:73pt;height:18.95pt;z-index:2518067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">
                <v:shape id="Text Box 234" o:spid="_x0000_s143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pWCsYA&#10;AADdAAAADwAAAGRycy9kb3ducmV2LnhtbESPQWvCQBSE7wX/w/KEXkQ35hDS1FVEUHpL1R709si+&#10;JsHs27i7jem/7xYKPQ4z8w2z2oymEwM531pWsFwkIIgrq1uuFXyc9/MchA/IGjvLpOCbPGzWk6cV&#10;Fto++EjDKdQiQtgXqKAJoS+k9FVDBv3C9sTR+7TOYIjS1VI7fES46WSaJJk02HJcaLCnXUPV7fRl&#10;FFzbQ033sju+893NZpdyf02GpVLP03H7CiLQGP7Df+03rSDNXzL4fROf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pWC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35" o:spid="_x0000_s143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LFq8cA&#10;AADdAAAADwAAAGRycy9kb3ducmV2LnhtbESPQWvCQBSE70L/w/IKvemmOdQYXUUapKWHYtRLb8/s&#10;axKafRuz2yT++64g9DjMzDfMajOaRvTUudqygudZBIK4sLrmUsHpuJsmIJxH1thYJgVXcrBZP0xW&#10;mGo7cE79wZciQNilqKDyvk2ldEVFBt3MtsTB+7adQR9kV0rd4RDgppFxFL1IgzWHhQpbeq2o+Dn8&#10;GgU2OX99bheXrMf8+FHuHWen4k2pp8dxuwThafT/4Xv7XSuIk8Ucbm/CE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Sxav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İmam abdestsiz olduğunu unutarak cemaate namaz kıldırırsa, bu namazın şu hallerdeki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1.</w:t>
      </w:r>
      <w:r w:rsidRPr="00D72D9A">
        <w:rPr>
          <w:rFonts w:ascii="TR Bahamas Light" w:hAnsi="TR Bahamas Light" w:cs="KFGQPC Uthman Taha Naskh"/>
          <w:sz w:val="24"/>
          <w:szCs w:val="32"/>
          <w:lang w:val="tr-TR"/>
        </w:rPr>
        <w:t xml:space="preserve"> Namazı kıldırırken abdestsiz olduğunu hatırlarsa,</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2.</w:t>
      </w:r>
      <w:r w:rsidRPr="00D72D9A">
        <w:rPr>
          <w:rFonts w:ascii="TR Bahamas Light" w:hAnsi="TR Bahamas Light" w:cs="KFGQPC Uthman Taha Naskh"/>
          <w:sz w:val="24"/>
          <w:szCs w:val="32"/>
          <w:lang w:val="tr-TR"/>
        </w:rPr>
        <w:t xml:space="preserve"> Selâm verdikten sonra ve cemaat dağılmadan önce abdestsiz olduğunu hatırlarsa,</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3.</w:t>
      </w:r>
      <w:r w:rsidRPr="00D72D9A">
        <w:rPr>
          <w:rFonts w:ascii="TR Bahamas Light" w:hAnsi="TR Bahamas Light" w:cs="KFGQPC Uthman Taha Naskh"/>
          <w:sz w:val="24"/>
          <w:szCs w:val="32"/>
          <w:lang w:val="tr-TR"/>
        </w:rPr>
        <w:t xml:space="preserve"> Cemaat dağıldıktan sonra abdestsiz olduğunu hatırlarsa,</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07744" behindDoc="0" locked="0" layoutInCell="1" allowOverlap="1" wp14:anchorId="0C2853E0" wp14:editId="022664A9">
                <wp:simplePos x="0" y="0"/>
                <wp:positionH relativeFrom="column">
                  <wp:posOffset>380365</wp:posOffset>
                </wp:positionH>
                <wp:positionV relativeFrom="paragraph">
                  <wp:posOffset>30480</wp:posOffset>
                </wp:positionV>
                <wp:extent cx="927100" cy="240665"/>
                <wp:effectExtent l="0" t="0" r="25400" b="6985"/>
                <wp:wrapNone/>
                <wp:docPr id="2892" name="Grup 2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93" name="Text Box 23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94" name="Oval 23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2853E0" id="Grup 2892" o:spid="_x0000_s1437" style="position:absolute;left:0;text-align:left;margin-left:29.95pt;margin-top:2.4pt;width:73pt;height:18.95pt;z-index:2518077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">
                <v:shape id="Text Box 237" o:spid="_x0000_s143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31ksUA&#10;AADdAAAADwAAAGRycy9kb3ducmV2LnhtbESPT4vCMBTE7wt+h/AEL7KmKixu1ygiuHjz72G9PZpn&#10;W2xeapKt9dsbQfA4zMxvmOm8NZVoyPnSsoLhIAFBnFldcq7geFh9TkD4gKyxskwK7uRhPut8TDHV&#10;9sY7avYhFxHCPkUFRQh1KqXPCjLoB7Ymjt7ZOoMhSpdL7fAW4aaSoyT5kgZLjgsF1rQsKLvs/42C&#10;U/mb03VT7bZ8df3+32Z1SpqhUr1uu/gBEagN7/CrvdYKRpPvM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fWS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38" o:spid="_x0000_s143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Bb3McA&#10;AADdAAAADwAAAGRycy9kb3ducmV2LnhtbESPQWvCQBSE70L/w/IKvemmoUiMriIN0tJDMeqlt2f2&#10;NQnNvo3ZbRL/fVcQehxm5htmtRlNI3rqXG1ZwfMsAkFcWF1zqeB03E0TEM4ja2wsk4IrOdisHyYr&#10;TLUdOKf+4EsRIOxSVFB536ZSuqIig25mW+LgfdvOoA+yK6XucAhw08g4iubSYM1hocKWXisqfg6/&#10;RoFNzl+f28Ul6zE/fpR7x9mpeFPq6XHcLkF4Gv1/+N5+1wriZPE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AW9z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İmam, selâmdan sonra abdestsiz olduğunu hatırlarsa, cemaatin namazı geçerlidir, yeniden kılmaları gerekmez. Fakat imamın namazını tekrar kılması gerekir. İmam, namaz sırasında abdestsiz olduğunu hatırlarsa, âlimlerin iki görüşünden en doğru olanına göre, cemaate namazı kıldıracak birisini tayin edip namazdan çıkması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Ömer -Allah ondan râzı olsun- sabah namazını kıldırırken hançerlendiğinde yerine Abdurrahman b. Avf’ı -Allah ondan râzı olsun- imam </w:t>
      </w:r>
      <w:r w:rsidRPr="00D72D9A">
        <w:rPr>
          <w:rFonts w:ascii="TR Bahamas Light" w:hAnsi="TR Bahamas Light" w:cs="KFGQPC Uthman Taha Naskh"/>
          <w:sz w:val="24"/>
          <w:szCs w:val="32"/>
          <w:lang w:val="tr-TR"/>
        </w:rPr>
        <w:lastRenderedPageBreak/>
        <w:t xml:space="preserve">olarak tayin etmiş, o da onlara namazı tamamlamıştır. Namaza yeniden başlamamıştır.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08768" behindDoc="0" locked="0" layoutInCell="1" allowOverlap="1" wp14:anchorId="15F06849" wp14:editId="42DD7789">
                <wp:simplePos x="0" y="0"/>
                <wp:positionH relativeFrom="column">
                  <wp:posOffset>363855</wp:posOffset>
                </wp:positionH>
                <wp:positionV relativeFrom="paragraph">
                  <wp:posOffset>26670</wp:posOffset>
                </wp:positionV>
                <wp:extent cx="927100" cy="240665"/>
                <wp:effectExtent l="0" t="0" r="25400" b="6985"/>
                <wp:wrapNone/>
                <wp:docPr id="2889" name="Grup 2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90" name="Text Box 24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91" name="Oval 24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F06849" id="Grup 2889" o:spid="_x0000_s1440" style="position:absolute;left:0;text-align:left;margin-left:28.65pt;margin-top:2.1pt;width:73pt;height:18.95pt;z-index:2518087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">
                <v:shape id="Text Box 240" o:spid="_x0000_s144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9r5cMA&#10;AADdAAAADwAAAGRycy9kb3ducmV2LnhtbERPPW/CMBDdK/EfrEPqgsCBoYKAiSokULc0wADbKT6S&#10;qPE52G6S/vt6qNTx6X3vstG0oifnG8sKlosEBHFpdcOVguvlOF+D8AFZY2uZFPyQh2w/edlhqu3A&#10;BfXnUIkYwj5FBXUIXSqlL2sy6Be2I47cwzqDIUJXSe1wiOGmlaskeZMGG44NNXZ0qKn8On8bBffm&#10;VNEzb4tPfrrZ7JYf70m/VOp1Or5vQQQaw7/4z/2hFazWm7g/volP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9r5c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41" o:spid="_x0000_s144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f4RMcA&#10;AADdAAAADwAAAGRycy9kb3ducmV2LnhtbESPQWvCQBSE70L/w/IK3nRjDiWmriINpcWD1CSX3p7Z&#10;ZxKafZtmtzH++26h4HGYmW+YzW4ynRhpcK1lBatlBIK4srrlWkFZvC4SEM4ja+wsk4IbOdhtH2Yb&#10;TLW98onG3NciQNilqKDxvk+ldFVDBt3S9sTBu9jBoA9yqKUe8BrgppNxFD1Jgy2HhQZ7emmo+sp/&#10;jAKbnD+P+/V3NuKpONQfjrOyelNq/jjtn0F4mvw9/N9+1wriZL2CvzfhCc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3+ET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Sigara içmek, sakal kesmek veya elbisenin paçası yerlerde sürünecek şekilde uzatmak gibi günahlar işleyen birisinin imamlık yapmasının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09792" behindDoc="0" locked="0" layoutInCell="1" allowOverlap="1" wp14:anchorId="453FAA65" wp14:editId="3678C68C">
                <wp:simplePos x="0" y="0"/>
                <wp:positionH relativeFrom="column">
                  <wp:posOffset>380365</wp:posOffset>
                </wp:positionH>
                <wp:positionV relativeFrom="paragraph">
                  <wp:posOffset>11430</wp:posOffset>
                </wp:positionV>
                <wp:extent cx="927100" cy="240665"/>
                <wp:effectExtent l="0" t="0" r="25400" b="6985"/>
                <wp:wrapNone/>
                <wp:docPr id="2886" name="Grup 2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87" name="Text Box 24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88" name="Oval 24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3FAA65" id="Grup 2886" o:spid="_x0000_s1443" style="position:absolute;left:0;text-align:left;margin-left:29.95pt;margin-top:.9pt;width:73pt;height:18.95pt;z-index:2518097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">
                <v:shape id="Text Box 243" o:spid="_x0000_s144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9lTMYA&#10;AADdAAAADwAAAGRycy9kb3ducmV2LnhtbESPQWvCQBSE70L/w/IKvUjdmEMNqauUgsVbGvVQb4/s&#10;axKafRt31yT9992C4HGYmW+Y9XYynRjI+dayguUiAUFcWd1yreB03D1nIHxA1thZJgW/5GG7eZit&#10;Mdd25JKGQ6hFhLDPUUETQp9L6auGDPqF7Ymj922dwRClq6V2OEa46WSaJC/SYMtxocGe3huqfg5X&#10;o+DcftR0Kbryky9uPv8qdudkWCr19Di9vYIINIV7+NbeawVplq3g/018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09lT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44" o:spid="_x0000_s144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THBMMA&#10;AADdAAAADwAAAGRycy9kb3ducmV2LnhtbERPPW+DMBDdK+U/WFcpW2PKEFGKiaKgqlGGqiRZul3x&#10;FVDwmWAHyL+vh0odn953tplNJ0YaXGtZwfMqAkFcWd1yreB8entKQDiPrLGzTAru5GCTLx4yTLWd&#10;uKTx6GsRQtilqKDxvk+ldFVDBt3K9sSB+7GDQR/gUEs94BTCTSfjKFpLgy2HhgZ72jVUXY43o8Am&#10;318f25drMWJ5OtSfjotz9a7U8nHevoLwNPt/8Z97rxXESRLmhjfhCc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THBMMAAADdAAAADwAAAAAAAAAAAAAAAACYAgAAZHJzL2Rv&#10;d25yZXYueG1sUEsFBgAAAAAEAAQA9QAAAIg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kimse, namazını Allah Teâlâ’nın meşrû kıldığı şekilde edâ ederse, âlimlerin icmâsıyla namazı sahihtir. Aynı şekilde bu kimsenin arkasında namaz kılanların namazları da, âlimlerin iki görüşünden en doğru olanına göre sahihtir. Fakat müslüman olma şartını yitirdiğinden dolayı, kâfirin ve onun arkasında namaz kılanların namazları sahih olmaz.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810816" behindDoc="0" locked="0" layoutInCell="1" allowOverlap="1" wp14:anchorId="5265CB3D" wp14:editId="2632CFF5">
                <wp:simplePos x="0" y="0"/>
                <wp:positionH relativeFrom="column">
                  <wp:posOffset>363855</wp:posOffset>
                </wp:positionH>
                <wp:positionV relativeFrom="paragraph">
                  <wp:posOffset>22225</wp:posOffset>
                </wp:positionV>
                <wp:extent cx="927100" cy="240665"/>
                <wp:effectExtent l="0" t="0" r="25400" b="6985"/>
                <wp:wrapNone/>
                <wp:docPr id="2883" name="Grup 2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84" name="Text Box 24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85" name="Oval 24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65CB3D" id="Grup 2883" o:spid="_x0000_s1446" style="position:absolute;left:0;text-align:left;margin-left:28.65pt;margin-top:1.75pt;width:73pt;height:18.95pt;z-index:2518108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">
                <v:shape id="Text Box 246" o:spid="_x0000_s144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37O8YA&#10;AADdAAAADwAAAGRycy9kb3ducmV2LnhtbESPQWvCQBSE70L/w/IKvUjdGIqE1FVKweItjXqot0f2&#10;NQnNvo27a5L++25B8DjMzDfMejuZTgzkfGtZwXKRgCCurG65VnA67p4zED4ga+wsk4Jf8rDdPMzW&#10;mGs7cknDIdQiQtjnqKAJoc+l9FVDBv3C9sTR+7bOYIjS1VI7HCPcdDJNkpU02HJcaLCn94aqn8PV&#10;KDi3HzVdiq785Iubz7+K3TkZlko9PU5vryACTeEevrX3WkGaZS/w/yY+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37O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47" o:spid="_x0000_s144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VomsUA&#10;AADdAAAADwAAAGRycy9kb3ducmV2LnhtbESPT4vCMBTE74LfITzBm6YKSu0aRZRF8SDrn4u3t83b&#10;tmzz0m1ird/eLAgeh5n5DTNftqYUDdWusKxgNIxAEKdWF5wpuJw/BzEI55E1lpZJwYMcLBfdzhwT&#10;be98pObkMxEg7BJUkHtfJVK6NCeDbmgr4uD92NqgD7LOpK7xHuCmlOMomkqDBYeFHCta55T+nm5G&#10;gY2/r4fV7G/T4PG8z74cby7pVql+r119gPDU+nf41d5pBeM4nsD/m/A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1Wia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Bilindiği üzere imama uyan, tek başına olursa imamın sağ tarafında durur. Bazılarının yaptıkları gibi, imamın sağında duranın biraz geride durması gerekir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11840" behindDoc="0" locked="0" layoutInCell="1" allowOverlap="1" wp14:anchorId="0660B9F5" wp14:editId="47CA9836">
                <wp:simplePos x="0" y="0"/>
                <wp:positionH relativeFrom="column">
                  <wp:posOffset>380365</wp:posOffset>
                </wp:positionH>
                <wp:positionV relativeFrom="paragraph">
                  <wp:posOffset>11430</wp:posOffset>
                </wp:positionV>
                <wp:extent cx="927100" cy="240665"/>
                <wp:effectExtent l="0" t="0" r="25400" b="6985"/>
                <wp:wrapNone/>
                <wp:docPr id="2880" name="Grup 2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81" name="Text Box 24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82" name="Oval 25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60B9F5" id="Grup 2880" o:spid="_x0000_s1449" style="position:absolute;left:0;text-align:left;margin-left:29.95pt;margin-top:.9pt;width:73pt;height:18.95pt;z-index:2518118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">
                <v:shape id="Text Box 249" o:spid="_x0000_s145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Yo8UA&#10;AADdAAAADwAAAGRycy9kb3ducmV2LnhtbESPT4vCMBTE78J+h/CEvcia1oOUahQRXLy5/jno7dG8&#10;bYvNS01i7X77jSB4HGbmN8x82ZtGdOR8bVlBOk5AEBdW11wqOB03XxkIH5A1NpZJwR95WC4+BnPM&#10;tX3wnrpDKEWEsM9RQRVCm0vpi4oM+rFtiaP3a53BEKUrpXb4iHDTyEmSTKXBmuNChS2tKyquh7tR&#10;cKm/S7rtmv0P39xodN5tLkmXKvU57FczEIH68A6/2lutYJJlKTzfxCc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6lij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50" o:spid="_x0000_s145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w7sYA&#10;AADdAAAADwAAAGRycy9kb3ducmV2LnhtbESPQWvCQBSE7wX/w/KE3pqNOZSYuoo0lJYepGouvT2z&#10;zyQ0+zZmt0n6792C4HGYmW+Y1WYyrRiod41lBYsoBkFcWt1wpaA4vj2lIJxH1thaJgV/5GCznj2s&#10;MNN25D0NB1+JAGGXoYLa+y6T0pU1GXSR7YiDd7a9QR9kX0nd4xjgppVJHD9Lgw2HhRo7eq2p/Dn8&#10;GgU2PX3vtstLPuD++Fl9Oc6L8l2px/m0fQHhafL38K39oRUkaZrA/5vwBOT6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zw7s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İmama uyan hakkında meşrû olan, tek başına ise, imamın sağında onunla aynı hizâda durmasıdır. Bunun aksini gösteren hiçbir şer’i delil yoktur.</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Pr="00D72D9A"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pStyle w:val="Heading1"/>
        <w:spacing w:before="120" w:after="120" w:line="360" w:lineRule="atLeast"/>
        <w:ind w:firstLine="567"/>
        <w:jc w:val="lowKashida"/>
        <w:rPr>
          <w:szCs w:val="32"/>
        </w:rPr>
      </w:pPr>
      <w:bookmarkStart w:id="9" w:name="_Toc412708611"/>
      <w:r w:rsidRPr="00D72D9A">
        <w:rPr>
          <w:szCs w:val="32"/>
        </w:rPr>
        <w:lastRenderedPageBreak/>
        <w:t>SEHİV (YANILMA) SECDESİ İLE İLGİLİ MESELELER:</w:t>
      </w:r>
      <w:bookmarkEnd w:id="9"/>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12864" behindDoc="0" locked="0" layoutInCell="1" allowOverlap="1" wp14:anchorId="423E2FE6" wp14:editId="66C0740D">
                <wp:simplePos x="0" y="0"/>
                <wp:positionH relativeFrom="column">
                  <wp:posOffset>363855</wp:posOffset>
                </wp:positionH>
                <wp:positionV relativeFrom="paragraph">
                  <wp:posOffset>11430</wp:posOffset>
                </wp:positionV>
                <wp:extent cx="927100" cy="240665"/>
                <wp:effectExtent l="0" t="0" r="25400" b="6985"/>
                <wp:wrapNone/>
                <wp:docPr id="2877" name="Grup 2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78" name="Text Box 25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79" name="Oval 25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3E2FE6" id="Grup 2877" o:spid="_x0000_s1452" style="position:absolute;left:0;text-align:left;margin-left:28.65pt;margin-top:.9pt;width:73pt;height:18.95pt;z-index:2518128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">
                <v:shape id="Text Box 252" o:spid="_x0000_s145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WBGcIA&#10;AADdAAAADwAAAGRycy9kb3ducmV2LnhtbERPy4rCMBTdD8w/hDvgRjTVhSPVtAwDijufC91dmmtb&#10;bG5qEmvn7ycLweXhvJd5bxrRkfO1ZQWTcQKCuLC65lLB6bgazUH4gKyxsUwK/shDnn1+LDHV9sl7&#10;6g6hFDGEfYoKqhDaVEpfVGTQj21LHLmrdQZDhK6U2uEzhptGTpNkJg3WHBsqbOm3ouJ2eBgFl3pd&#10;0n3b7Hd8d8Phebu6JN1EqcFX/7MAEagPb/HLvdEKpvPvODe+iU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BYEZ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53" o:spid="_x0000_s145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0SuMcA&#10;AADdAAAADwAAAGRycy9kb3ducmV2LnhtbESPQWvCQBSE70L/w/IKvemmOdQYXUUapKWHYtRLb8/s&#10;axKafRuz2yT++64g9DjMzDfMajOaRvTUudqygudZBIK4sLrmUsHpuJsmIJxH1thYJgVXcrBZP0xW&#10;mGo7cE79wZciQNilqKDyvk2ldEVFBt3MtsTB+7adQR9kV0rd4RDgppFxFL1IgzWHhQpbeq2o+Dn8&#10;GgU2OX99bheXrMf8+FHuHWen4k2pp8dxuwThafT/4Xv7XSuIk/kCbm/CE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NErj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kimse, namaz kılarken üç rekât mı, yoksa dört rekât mı kıldığında şüphe ederse, ne yapması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13888" behindDoc="0" locked="0" layoutInCell="1" allowOverlap="1" wp14:anchorId="00310D57" wp14:editId="74D96452">
                <wp:simplePos x="0" y="0"/>
                <wp:positionH relativeFrom="column">
                  <wp:posOffset>380365</wp:posOffset>
                </wp:positionH>
                <wp:positionV relativeFrom="paragraph">
                  <wp:posOffset>16510</wp:posOffset>
                </wp:positionV>
                <wp:extent cx="927100" cy="240665"/>
                <wp:effectExtent l="0" t="0" r="25400" b="6985"/>
                <wp:wrapNone/>
                <wp:docPr id="2874" name="Grup 2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75" name="Text Box 25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76" name="Oval 25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C54F4A" w:rsidRDefault="00D60C5B" w:rsidP="000D4A03">
                              <w:pPr>
                                <w:jc w:val="center"/>
                                <w:rPr>
                                  <w:rFonts w:ascii="Monotype Corsiva" w:hAnsi="Monotype Corsiva"/>
                                  <w:b/>
                                  <w:bCs/>
                                  <w:lang w:val="tr-TR"/>
                                </w:rPr>
                              </w:pPr>
                              <w:r w:rsidRPr="00C54F4A">
                                <w:rPr>
                                  <w:rFonts w:ascii="Monotype Corsiva" w:hAnsi="Monotype Corsiva"/>
                                  <w:b/>
                                  <w:bCs/>
                                  <w:lang w:val="tr-TR"/>
                                </w:rPr>
                                <w:t>58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310D57" id="Grup 2874" o:spid="_x0000_s1455" style="position:absolute;left:0;text-align:left;margin-left:29.95pt;margin-top:1.3pt;width:73pt;height:18.95pt;z-index:2518138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wqPoA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">
                <v:shape id="Text Box 255" o:spid="_x0000_s145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uh8UA&#10;AADdAAAADwAAAGRycy9kb3ducmV2LnhtbESPT4vCMBTE7wt+h/AEL7KmCrtK1ygiuHjz70Fvj+bZ&#10;FpuXmmRr99sbQfA4zMxvmOm8NZVoyPnSsoLhIAFBnFldcq7geFh9TkD4gKyxskwK/snDfNb5mGKq&#10;7Z131OxDLiKEfYoKihDqVEqfFWTQD2xNHL2LdQZDlC6X2uE9wk0lR0nyLQ2WHBcKrGlZUHbd/xkF&#10;5/I3p9um2m355vr902Z1TpqhUr1uu/gBEagN7/CrvdYKRpPxFz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BC6H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56" o:spid="_x0000_s145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KGyscA&#10;AADdAAAADwAAAGRycy9kb3ducmV2LnhtbESPQWvCQBSE7wX/w/KE3upGDzaNWUWU0tJDaTQXb8/s&#10;Mwlm38bsNkn/fbcg9DjMzDdMuhlNI3rqXG1ZwXwWgSAurK65VJAfX59iEM4ja2wsk4IfcrBZTx5S&#10;TLQdOKP+4EsRIOwSVFB53yZSuqIig25mW+LgXWxn0AfZlVJ3OAS4aeQiipbSYM1hocKWdhUV18O3&#10;UWDj8+lz+3Lb95gdP8ovx/u8eFPqcTpuVyA8jf4/fG+/awWL+HkJf2/C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ShsrHAAAA3QAAAA8AAAAAAAAAAAAAAAAAmAIAAGRy&#10;cy9kb3ducmV2LnhtbFBLBQYAAAAABAAEAPUAAACMAwAAAAA=&#10;" fillcolor="#cacaca">
                  <v:fill rotate="t" angle="90" focus="100%" type="gradient"/>
                  <v:textbox inset="0,0,0,0">
                    <w:txbxContent>
                      <w:p w:rsidR="00D60C5B" w:rsidRPr="00C54F4A" w:rsidRDefault="00D60C5B" w:rsidP="000D4A03">
                        <w:pPr>
                          <w:jc w:val="center"/>
                          <w:rPr>
                            <w:rFonts w:ascii="Monotype Corsiva" w:hAnsi="Monotype Corsiva"/>
                            <w:b/>
                            <w:bCs/>
                            <w:lang w:val="tr-TR"/>
                          </w:rPr>
                        </w:pPr>
                        <w:r w:rsidRPr="00C54F4A">
                          <w:rPr>
                            <w:rFonts w:ascii="Monotype Corsiva" w:hAnsi="Monotype Corsiva"/>
                            <w:b/>
                            <w:bCs/>
                            <w:lang w:val="tr-TR"/>
                          </w:rPr>
                          <w:t>58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kimse, namaz kılarken üç rekât mı, yoksa dört rekât mı kıldığında şüphe ederse, yakîn üzerine binâ eder. O da en az olan sayıdır. Bu sorudaki şekliyle üç rekât kıldığını kabul edip dördüncü rekâtı kılar. Sonra da yanıldığından dolayı iki defa secde eder ve selâm verir.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إِذاَ شَكَّ أَحَدُكُمْ فيِ صَلاَتِهِ، فَلَمْ يَدْرِ كَمْ صَلَّى ثَلاَثاً أَمْ أَرْبَعاً، فَلْيَطْرَحِ الشَّكَّ، وَلْيَبْنِ عَلَى ماَ اسْتَيْقَنَ، ثُمَّ لْيَسْجُدْ سَجْدَتَيْنِ قَبْلَ أَنْ يُسَلِّمَ، فَإِنْ كَانَ صَلَّى خَمْسًا، شَفَّعْنَ لَهُ صَلاَتَهُ، وَإِنْ كَانَ صَلَّى تَماَمًا، كاَنَتاَ تَرْغِيمًا لِلشَّيْطاَنِ.)) [رواه مسلم]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"Sizden biriniz namazında üç rekât mı, yoksa dört rekât mı kıldığından şüphe ederse, şüpheyi atsın ve kesin olarak bildiği şey üzerine binâ etsin. Sonra da selâm vermeden önce iki defa secde etsin. Eğer beş rekât kılmışsa, iki secde onun namazını çift rekâtlı kılar. Namazını tam olarak kılmışsa, şeytanı zelîl kılmış olur."</w:t>
      </w:r>
      <w:r w:rsidRPr="00D72D9A">
        <w:rPr>
          <w:rStyle w:val="FootnoteReference"/>
          <w:rFonts w:ascii="TR Bahamas Light" w:hAnsi="TR Bahamas Light" w:cs="KFGQPC Uthman Taha Naskh"/>
          <w:b/>
          <w:bCs/>
          <w:sz w:val="24"/>
          <w:szCs w:val="32"/>
          <w:lang w:val="tr-TR"/>
        </w:rPr>
        <w:footnoteReference w:id="200"/>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Ancak iki durumdan birisi yani tam veya noksan kıldığı zannı ağır basarsa, bu ikisinden zannına galip gelenin üzerine binâ edip sonra selâm verir. Selâmdan sonra yanıldığından dolayı iki defa secde eder.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9F1FB8">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إِذاَ شَكَّ أَحَدُكُمْ فيِ صَلاَتِهِ، فَلْيَتَحَرَّ الصَّوَابَ، فَلْيُتِمَّ عَلَيْهِ، ثُمَّ يَسْجُدُ سَجْدَتَيْنِ بَعْدَ السَّلاَمِ.)) [رواه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 xml:space="preserve">"Sizden biriniz namazında şüphe ettiği zaman doğruyu araştırıp onun üzerine namazını tamamlasın. Sonra selâm versin, </w:t>
      </w:r>
      <w:r w:rsidRPr="00D72D9A">
        <w:rPr>
          <w:rFonts w:ascii="TR Bahamas Light" w:hAnsi="TR Bahamas Light" w:cs="KFGQPC Uthman Taha Naskh"/>
          <w:sz w:val="24"/>
          <w:szCs w:val="32"/>
          <w:lang w:val="tr-TR"/>
        </w:rPr>
        <w:t>(selâmdan)</w:t>
      </w:r>
      <w:r w:rsidRPr="00D72D9A">
        <w:rPr>
          <w:rFonts w:ascii="TR Bahamas Light" w:hAnsi="TR Bahamas Light" w:cs="KFGQPC Uthman Taha Naskh"/>
          <w:b/>
          <w:bCs/>
          <w:sz w:val="24"/>
          <w:szCs w:val="32"/>
          <w:lang w:val="tr-TR"/>
        </w:rPr>
        <w:t xml:space="preserve"> sonra da iki defa secde etsin."</w:t>
      </w:r>
      <w:r w:rsidRPr="00D72D9A">
        <w:rPr>
          <w:rStyle w:val="FootnoteReference"/>
          <w:rFonts w:ascii="TR Bahamas Light" w:hAnsi="TR Bahamas Light" w:cs="KFGQPC Uthman Taha Naskh"/>
          <w:b/>
          <w:bCs/>
          <w:sz w:val="24"/>
          <w:szCs w:val="32"/>
          <w:lang w:val="tr-TR"/>
        </w:rPr>
        <w:footnoteReference w:id="20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14912" behindDoc="0" locked="0" layoutInCell="1" allowOverlap="1" wp14:anchorId="52EA93F4" wp14:editId="0C3ACABD">
                <wp:simplePos x="0" y="0"/>
                <wp:positionH relativeFrom="column">
                  <wp:posOffset>363855</wp:posOffset>
                </wp:positionH>
                <wp:positionV relativeFrom="paragraph">
                  <wp:posOffset>0</wp:posOffset>
                </wp:positionV>
                <wp:extent cx="927100" cy="240665"/>
                <wp:effectExtent l="0" t="0" r="25400" b="6985"/>
                <wp:wrapNone/>
                <wp:docPr id="2871" name="Grup 2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72" name="Text Box 25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73" name="Oval 25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891CBC" w:rsidRDefault="00D60C5B" w:rsidP="000D4A03">
                              <w:pPr>
                                <w:jc w:val="center"/>
                                <w:rPr>
                                  <w:rFonts w:ascii="Monotype Corsiva" w:hAnsi="Monotype Corsiva"/>
                                </w:rPr>
                              </w:pPr>
                              <w:r>
                                <w:rPr>
                                  <w:rFonts w:ascii="Monotype Corsiva" w:hAnsi="Monotype Corsiva"/>
                                  <w:b/>
                                  <w:bCs/>
                                  <w:color w:val="000000"/>
                                  <w:lang w:eastAsia="ar-SA"/>
                                </w:rPr>
                                <w:t>59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A93F4" id="Grup 2871" o:spid="_x0000_s1458" style="position:absolute;left:0;text-align:left;margin-left:28.65pt;margin-top:0;width:73pt;height:18.95pt;z-index:2518149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">
                <v:shape id="Text Box 258" o:spid="_x0000_s145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2288UA&#10;AADdAAAADwAAAGRycy9kb3ducmV2LnhtbESPT4vCMBTE74LfITzBi2hqDypdoyyC4s0/uwe9PZq3&#10;bdnmpSax1m9vhIU9DjPzG2a57kwtWnK+sqxgOklAEOdWV1wo+P7ajhcgfEDWWFsmBU/ysF71e0vM&#10;tH3widpzKESEsM9QQRlCk0np85IM+oltiKP3Y53BEKUrpHb4iHBTyzRJZtJgxXGhxIY2JeW/57tR&#10;cK12Bd0O9enINzcaXQ7ba9JOlRoOus8PEIG68B/+a++1gnQxT+H9Jj4B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7bbz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59" o:spid="_x0000_s146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UlUscA&#10;AADdAAAADwAAAGRycy9kb3ducmV2LnhtbESPQWvCQBSE70L/w/IKvemmCjWN2YhUROlBjHrp7TX7&#10;TEKzb9PsNqb/visIPQ4z8w2TLgfTiJ46V1tW8DyJQBAXVtdcKjifNuMYhPPIGhvLpOCXHCyzh1GK&#10;ibZXzqk/+lIECLsEFVTet4mUrqjIoJvYljh4F9sZ9EF2pdQdXgPcNHIaRS/SYM1hocKW3ioqvo4/&#10;RoGNPz/2q9fvdY/56b08OF6fi61ST4/DagHC0+D/w/f2TiuYxvMZ3N6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lJVLHAAAA3QAAAA8AAAAAAAAAAAAAAAAAmAIAAGRy&#10;cy9kb3ducmV2LnhtbFBLBQYAAAAABAAEAPUAAACMAwAAAAA=&#10;" fillcolor="#cacaca">
                  <v:fill rotate="t" angle="90" focus="100%" type="gradient"/>
                  <v:textbox inset="0,0,0,0">
                    <w:txbxContent>
                      <w:p w:rsidR="00D60C5B" w:rsidRPr="00891CBC" w:rsidRDefault="00D60C5B" w:rsidP="000D4A03">
                        <w:pPr>
                          <w:jc w:val="center"/>
                          <w:rPr>
                            <w:rFonts w:ascii="Monotype Corsiva" w:hAnsi="Monotype Corsiva"/>
                          </w:rPr>
                        </w:pPr>
                        <w:r>
                          <w:rPr>
                            <w:rFonts w:ascii="Monotype Corsiva" w:hAnsi="Monotype Corsiva"/>
                            <w:b/>
                            <w:bCs/>
                            <w:color w:val="000000"/>
                            <w:lang w:eastAsia="ar-SA"/>
                          </w:rPr>
                          <w:t>59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imamlar sehiv secdesini selâmdan sonra, bazıları selâmdan önce, bazıları da bazen selâmdan önce, bazen de selâmdan sonra yapmaktadırlar.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Sehiv secdesi, hangi hallerde selâmdan önce yapılır?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Sehiv secdesi, hangi hallerde selâmdan sonra yapılır?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Farz veya müstehap olduğundan dolayı mı selâmdan önce veya selâm</w:t>
      </w:r>
      <w:r w:rsidR="009F1FB8">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rPr>
        <w:t>dan sonra sehiv secdesi yapılmaktadır?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15936" behindDoc="0" locked="0" layoutInCell="1" allowOverlap="1" wp14:anchorId="468078FF" wp14:editId="49AE9B4A">
                <wp:simplePos x="0" y="0"/>
                <wp:positionH relativeFrom="column">
                  <wp:posOffset>380365</wp:posOffset>
                </wp:positionH>
                <wp:positionV relativeFrom="paragraph">
                  <wp:posOffset>0</wp:posOffset>
                </wp:positionV>
                <wp:extent cx="927100" cy="240665"/>
                <wp:effectExtent l="0" t="0" r="25400" b="6985"/>
                <wp:wrapNone/>
                <wp:docPr id="2868" name="Grup 2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69" name="Text Box 26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70" name="Oval 26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8078FF" id="Grup 2868" o:spid="_x0000_s1461" style="position:absolute;left:0;text-align:left;margin-left:29.95pt;margin-top:0;width:73pt;height:18.95pt;z-index:2518159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">
                <v:shape id="Text Box 261" o:spid="_x0000_s146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yX8YA&#10;AADdAAAADwAAAGRycy9kb3ducmV2LnhtbESPQWvCQBSE7wX/w/KEXkQ35hDS1FVEUHpL1R709si+&#10;JsHs27i7jem/7xYKPQ4z8w2z2oymEwM531pWsFwkIIgrq1uuFXyc9/MchA/IGjvLpOCbPGzWk6cV&#10;Fto++EjDKdQiQtgXqKAJoS+k9FVDBv3C9sTR+7TOYIjS1VI7fES46WSaJJk02HJcaLCnXUPV7fRl&#10;FFzbQ033sju+893NZpdyf02GpVLP03H7CiLQGP7Df+03rSDNsxf4fROf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yX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62" o:spid="_x0000_s146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e7JcQA&#10;AADdAAAADwAAAGRycy9kb3ducmV2LnhtbERPu27CMBTdkfgH6yJ1Iw4MbRowCBFVrTpU5bF0u8SX&#10;JCK+Tm03Sf++HioxHp33ejuaVvTkfGNZwSJJQRCXVjdcKTifXuYZCB+QNbaWScEvedhuppM15toO&#10;fKD+GCoRQ9jnqKAOocul9GVNBn1iO+LIXa0zGCJ0ldQOhxhuWrlM00dpsOHYUGNH+5rK2/HHKLDZ&#10;5etj9/xd9Hg4vVefnotz+arUw2zcrUAEGsNd/O9+0wqW2VPcH9/EJ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3uyX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Sehiv secdesinin selâmdan önce veya selâmdan sonra yapılması konusunda herhangi bir sınırlama yoktur. Selâmdan önce ve selâmdan sonraki her iki durum da câizdir. Çünkü her iki konuda da Nebi -sallallahu aleyhi ve sellem-’den hadisler rivâyet edilmiştir. Fakat sehiv secdesinin selâmdan önce şu iki şekil dışında yapılması daha fazîletlidir: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Birincisi:</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Namazın bir veya birden fazla rekâtını eksik kıldığından dolayı selâm vermişse, bu takdirde yapılması daha fazîletli olan, bu konuda Nebi -sallallahu aleyhi ve sellem-’i örnek alarak namazını tamamlayıp selâm vermesi, sonra sehiv secdesini yapmasıdır. Zirâ Nebi -sallallahu aleyhi ve sellem-, Ebû Hureyre’nin -Allah ondan râzı olsun- rivâyet ettiği hadiste iki rekât, İmrân b. Husayn’ın -Allah ondan râzı olsun- rivâyet ettiği hadiste ise bir rekât eksik kıldığından dolayı namazını tamamlamış, selâmdan sonra da sehiv secdesi yapmıştır.</w:t>
      </w: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Pr="00D72D9A"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İkincisi: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Dört rekâtlı namazda üç mü, yoksa dört mü, akşam namazı gibi üç rekâtlı namazda iki mi, yoksa üç mü, sabah namazında bir mi, yoksa iki rekât mı kıldığında şüphe eder de iki durumdan yani tamam veya noksan kıldığından birisi zannına ağır basarsa, namazını zannının ağır bastığı rekât üzerine binâ eder. Sehiv secdesini ise daha fazîletli olması için, Abdullah b. Mes’ud’un -Allah ondan râzı olsun- daha önce geçen hadisinde olduğu gibi, selâmdan sonra yapar.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16960" behindDoc="0" locked="0" layoutInCell="1" allowOverlap="1" wp14:anchorId="4A8838C1" wp14:editId="66F619E7">
                <wp:simplePos x="0" y="0"/>
                <wp:positionH relativeFrom="column">
                  <wp:posOffset>363855</wp:posOffset>
                </wp:positionH>
                <wp:positionV relativeFrom="paragraph">
                  <wp:posOffset>17780</wp:posOffset>
                </wp:positionV>
                <wp:extent cx="927100" cy="240665"/>
                <wp:effectExtent l="0" t="0" r="25400" b="6985"/>
                <wp:wrapNone/>
                <wp:docPr id="2865" name="Grup 2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66" name="Text Box 26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67" name="Oval 26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8838C1" id="Grup 2865" o:spid="_x0000_s1464" style="position:absolute;left:0;text-align:left;margin-left:28.65pt;margin-top:1.4pt;width:73pt;height:18.95pt;z-index:2518169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">
                <v:shape id="Text Box 264" o:spid="_x0000_s146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8mLcYA&#10;AADdAAAADwAAAGRycy9kb3ducmV2LnhtbESPzWrDMBCE74W8g9hALyGRnYMJTpRQCg695ac9NLfF&#10;2sqm1sqRFMd5+6pQ6HGYmW+YzW60nRjIh9axgnyRgSCunW7ZKPh4r+YrECEia+wck4IHBdhtJ08b&#10;LLW784mGczQiQTiUqKCJsS+lDHVDFsPC9cTJ+3LeYkzSG6k93hPcdnKZZYW02HJaaLCn14bq7/PN&#10;Kri0e0PXQ3c68tXPZp+H6pINuVLP0/FlDSLSGP/Df+03rWC5Kgr4fZOe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8mL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65" o:spid="_x0000_s146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e1jMcA&#10;AADdAAAADwAAAGRycy9kb3ducmV2LnhtbESPQWvCQBSE7wX/w/KE3upGDzaNWUWU0tJDaTQXb8/s&#10;Mwlm38bsNkn/fbcg9DjMzDdMuhlNI3rqXG1ZwXwWgSAurK65VJAfX59iEM4ja2wsk4IfcrBZTx5S&#10;TLQdOKP+4EsRIOwSVFB53yZSuqIig25mW+LgXWxn0AfZlVJ3OAS4aeQiipbSYM1hocKWdhUV18O3&#10;UWDj8+lz+3Lb95gdP8ovx/u8eFPqcTpuVyA8jf4/fG+/awWLePkMf2/C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HtYz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İmama sonradan uyan, namazda yanılırsa sehiv secdesi yapması gerekir mi? Sehiv secdesi yapması gerekirse, ne zaman yapması gerekir? Namazın başından itibaren imama uyan, namazda yanılırsa sehiv secdesi yapması gerekir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17984" behindDoc="0" locked="0" layoutInCell="1" allowOverlap="1" wp14:anchorId="0A4CB24D" wp14:editId="3B60DF5B">
                <wp:simplePos x="0" y="0"/>
                <wp:positionH relativeFrom="column">
                  <wp:posOffset>380365</wp:posOffset>
                </wp:positionH>
                <wp:positionV relativeFrom="paragraph">
                  <wp:posOffset>6985</wp:posOffset>
                </wp:positionV>
                <wp:extent cx="927100" cy="240665"/>
                <wp:effectExtent l="0" t="0" r="25400" b="6985"/>
                <wp:wrapNone/>
                <wp:docPr id="2862" name="Grup 2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63" name="Text Box 26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64" name="Oval 26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4CB24D" id="Grup 2862" o:spid="_x0000_s1467" style="position:absolute;left:0;text-align:left;margin-left:29.95pt;margin-top:.55pt;width:73pt;height:18.95pt;z-index:2518179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">
                <v:shape id="Text Box 267" o:spid="_x0000_s146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iFtcYA&#10;AADdAAAADwAAAGRycy9kb3ducmV2LnhtbESPzWrDMBCE74W8g9hALqGWk4IJbpQQAim5ufk5xLfF&#10;2tqm1sqRVMd9+6pQ6HGYmW+Y9XY0nRjI+daygkWSgiCurG65VnC9HJ5XIHxA1thZJgXf5GG7mTyt&#10;Mdf2wScazqEWEcI+RwVNCH0upa8aMugT2xNH78M6gyFKV0vt8BHhppPLNM2kwZbjQoM97RuqPs9f&#10;RkHZvtV0L7rTO9/dfH4rDmU6LJSaTcfdK4hAY/gP/7WPWsFylb3A75v4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iFt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68" o:spid="_x0000_s146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Ur+8cA&#10;AADdAAAADwAAAGRycy9kb3ducmV2LnhtbESPQWvCQBSE70L/w/IKvemmUkKaZhWplIqHYjSX3p7Z&#10;ZxKafZtm1xj/fVcQehxm5hsmW46mFQP1rrGs4HkWgSAurW64UlAcPqYJCOeRNbaWScGVHCwXD5MM&#10;U20vnNOw95UIEHYpKqi971IpXVmTQTezHXHwTrY36IPsK6l7vAS4aeU8imJpsOGwUGNH7zWVP/uz&#10;UWCT4/fX6vV3PWB+2FY7x+ui/FTq6XFcvYHwNPr/8L290QrmSfwCtzfh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VK/v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Namazın başından itibaren imama uyan, namazda yanılırsa sehiv secdesi yapması gerekmez. Namazın başından itibaren imamla birlikte kılıyorsa, imamına uyması gerekir. İmama sonradan uyan, imamıyla veya namazdan geri kalanını tek başına kılarken yanılırsa, 58. ve 59. soruların cevaplarında detaylı olarak anlatıldığı üzere namazını bitirdikten sonra sehiv secdesi yapar.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19008" behindDoc="0" locked="0" layoutInCell="1" allowOverlap="1" wp14:anchorId="0E65866B" wp14:editId="67E280F9">
                <wp:simplePos x="0" y="0"/>
                <wp:positionH relativeFrom="column">
                  <wp:posOffset>358775</wp:posOffset>
                </wp:positionH>
                <wp:positionV relativeFrom="paragraph">
                  <wp:posOffset>8890</wp:posOffset>
                </wp:positionV>
                <wp:extent cx="927100" cy="240665"/>
                <wp:effectExtent l="0" t="0" r="25400" b="6985"/>
                <wp:wrapNone/>
                <wp:docPr id="2859" name="Grup 2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60" name="Text Box 27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61" name="Oval 27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65866B" id="Grup 2859" o:spid="_x0000_s1470" style="position:absolute;left:0;text-align:left;margin-left:28.25pt;margin-top:.7pt;width:73pt;height:18.95pt;z-index:2518190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">
                <v:shape id="Text Box 270" o:spid="_x0000_s147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obwsIA&#10;AADdAAAADwAAAGRycy9kb3ducmV2LnhtbERPy4rCMBTdD/gP4Q7MRjStC5FqFBmouPMxLuzu0lzb&#10;YnNTk1g7f28WA7M8nPdqM5hW9OR8Y1lBOk1AEJdWN1wpuPzkkwUIH5A1tpZJwS952KxHHyvMtH3x&#10;ifpzqEQMYZ+hgjqELpPSlzUZ9FPbEUfuZp3BEKGrpHb4iuGmlbMkmUuDDceGGjv6rqm8n59GQdHs&#10;Knoc2tORH248vh7yIulTpb4+h+0SRKAh/Iv/3HutYLaYx/3xTXw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qhvC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71" o:spid="_x0000_s147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KIY8UA&#10;AADdAAAADwAAAGRycy9kb3ducmV2LnhtbESPT4vCMBTE7wt+h/AEb2uqB+lWo4giiofFfxdvz+bZ&#10;FpuX2sRav/1GWPA4zMxvmMmsNaVoqHaFZQWDfgSCOLW64EzB6bj6jkE4j6yxtEwKXuRgNu18TTDR&#10;9sl7ag4+EwHCLkEFufdVIqVLczLo+rYiDt7V1gZ9kHUmdY3PADelHEbRSBosOCzkWNEip/R2eBgF&#10;Nr6cf+c/92WD++M22zlentK1Ur1uOx+D8NT6T/i/vdEKhvFoAO834Qn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4ohj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Aşağıdaki durumlarda sehiv secdesi yapılması gerekir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1. </w:t>
      </w:r>
      <w:r w:rsidRPr="00D72D9A">
        <w:rPr>
          <w:rFonts w:ascii="TR Bahamas Light" w:hAnsi="TR Bahamas Light" w:cs="KFGQPC Uthman Taha Naskh"/>
          <w:sz w:val="24"/>
          <w:szCs w:val="32"/>
          <w:lang w:val="tr-TR"/>
        </w:rPr>
        <w:t>Dört rekâtlı namazların son iki rekâtında Fâtiha sûresi ile birlikte Kur’an'dan kolayına geleni okursa,</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2.</w:t>
      </w:r>
      <w:r w:rsidRPr="00D72D9A">
        <w:rPr>
          <w:rFonts w:ascii="TR Bahamas Light" w:hAnsi="TR Bahamas Light" w:cs="KFGQPC Uthman Taha Naskh"/>
          <w:sz w:val="24"/>
          <w:szCs w:val="32"/>
          <w:lang w:val="tr-TR"/>
        </w:rPr>
        <w:t xml:space="preserve"> Secdede Kur’an okur veya </w:t>
      </w:r>
      <w:r w:rsidRPr="00D72D9A">
        <w:rPr>
          <w:rFonts w:ascii="TR Bahamas Light" w:hAnsi="TR Bahamas Light" w:cs="KFGQPC Uthman Taha Naskh"/>
          <w:b/>
          <w:bCs/>
          <w:sz w:val="24"/>
          <w:szCs w:val="32"/>
          <w:lang w:val="tr-TR"/>
        </w:rPr>
        <w:t xml:space="preserve">“Subhâne Rabbiyel-Azîm” </w:t>
      </w:r>
      <w:r w:rsidRPr="00D72D9A">
        <w:rPr>
          <w:rFonts w:ascii="TR Bahamas Light" w:hAnsi="TR Bahamas Light" w:cs="KFGQPC Uthman Taha Naskh"/>
          <w:sz w:val="24"/>
          <w:szCs w:val="32"/>
          <w:lang w:val="tr-TR"/>
        </w:rPr>
        <w:t>derse,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3. </w:t>
      </w:r>
      <w:r w:rsidRPr="00D72D9A">
        <w:rPr>
          <w:rFonts w:ascii="TR Bahamas Light" w:hAnsi="TR Bahamas Light" w:cs="KFGQPC Uthman Taha Naskh"/>
          <w:sz w:val="24"/>
          <w:szCs w:val="32"/>
          <w:lang w:val="tr-TR"/>
        </w:rPr>
        <w:t>Kıraatin gizli okunduğu namazlarda açıktan, açıktan okunduğu namazlarda da gizli okursa,</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20032" behindDoc="0" locked="0" layoutInCell="1" allowOverlap="1" wp14:anchorId="777AC2F2" wp14:editId="3B95ACBC">
                <wp:simplePos x="0" y="0"/>
                <wp:positionH relativeFrom="column">
                  <wp:posOffset>365125</wp:posOffset>
                </wp:positionH>
                <wp:positionV relativeFrom="paragraph">
                  <wp:posOffset>21590</wp:posOffset>
                </wp:positionV>
                <wp:extent cx="927100" cy="240665"/>
                <wp:effectExtent l="0" t="0" r="25400" b="6985"/>
                <wp:wrapNone/>
                <wp:docPr id="2856" name="Grup 2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57" name="Text Box 27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58" name="Oval 27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7AC2F2" id="Grup 2856" o:spid="_x0000_s1473" style="position:absolute;left:0;text-align:left;margin-left:28.75pt;margin-top:1.7pt;width:73pt;height:18.95pt;z-index:2518200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IGEpw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">
                <v:shape id="Text Box 273" o:spid="_x0000_s147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9JC8UA&#10;AADdAAAADwAAAGRycy9kb3ducmV2LnhtbESPT4vCMBTE7wt+h/AEL7KmCrtK1ygiuHjz70Fvj+bZ&#10;FpuXmmRr99sbQfA4zMxvmOm8NZVoyPnSsoLhIAFBnFldcq7geFh9TkD4gKyxskwK/snDfNb5mGKq&#10;7Z131OxDLiKEfYoKihDqVEqfFWTQD2xNHL2LdQZDlC6X2uE9wk0lR0nyLQ2WHBcKrGlZUHbd/xkF&#10;5/I3p9um2m355vr902Z1TpqhUr1uu/gBEagN7/CrvdYKRpOvM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L0kL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74" o:spid="_x0000_s147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TrQ8QA&#10;AADdAAAADwAAAGRycy9kb3ducmV2LnhtbERPu2rDMBTdA/kHcQPdYjmBFteJEkJMaelQmsfS7ca6&#10;sU2sK1dSbffvq6GQ8XDe6+1oWtGT841lBYskBUFcWt1wpeB8eplnIHxA1thaJgW/5GG7mU7WmGs7&#10;8IH6Y6hEDGGfo4I6hC6X0pc1GfSJ7Ygjd7XOYIjQVVI7HGK4aeUyTZ+kwYZjQ40d7Wsqb8cfo8Bm&#10;l6+P3fN30ePh9F59ei7O5atSD7NxtwIRaAx38b/7TStYZo9xbnwTn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060P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Dört rekâtlı namazların son iki rekâtının her ikisinde veya birisinde Fâtiha sûresinden sonra yanılarak bir veya birden fazla âyet veyahut da sûre okursa sehiv secdesi yapması gerekmez. Çünkü Nebi -sallallahu aleyhi ve sellem-’in öğle namazının 3. ve 4. rekâtlarında Fâtiha sûresi ile birlikte âyetler okuduğu sâbittir.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Nebi -sallallahu aleyhi ve sellem-’in bir askeri birliğe emir olarak tayin ettiği sahâbinin, emrindeki müslümanlara namaz kıldırırken namazların her rekâtinde Fâtiha sûresinden sonra İhlas sûresini okuduğu ve bu durumu kendisine şikâyet ettiklerinde, Nebi -sallallahu aleyhi ve sellem- ona övgüde bulunmuştur. Fakat Buhârî ve Müslim’in sahihlerinde Ebû Katâde’nin -Allah ondan râzı olsun- hadisinde olduğu gibi, Nebi -sallallahu aleyhi ve sellem-’den bilinen onun 3. ve 4. rekâtlarda Fâtiha sûresinden başka bir şey okumadığı şeklindedir.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Ebû Bekir’in -Allah ondan râzı olsun- akşam namazının 3. rekâtında Fâtiha sûresinden sonra, şu âyeti okuduğu da sâbittir: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رَبَّنَا لَا تُزِغۡ قُلُوبَنَا بَعۡدَ إِذۡ هَدَيۡتَنَا وَهَبۡ لَنَا مِن لَّدُنكَ رَحۡمَةًۚ إِنَّكَ أَنتَ ٱلۡوَهَّابُ ٨ </w:t>
      </w:r>
      <w:r w:rsidRPr="00D72D9A">
        <w:rPr>
          <w:rFonts w:ascii="TR Bahamas Light" w:hAnsi="TR Bahamas Light" w:cs="KFGQPC Uthman Taha Naskh"/>
          <w:sz w:val="24"/>
          <w:szCs w:val="32"/>
          <w:rtl/>
          <w:lang w:val="tr-TR"/>
        </w:rPr>
        <w:t>﴾</w:t>
      </w:r>
      <w:r w:rsidRPr="00D72D9A">
        <w:rPr>
          <w:rFonts w:ascii="TR Bahamas Light" w:hAnsi="TR Bahamas Light" w:cs="KFGQPC Uthman Taha Naskh"/>
          <w:sz w:val="24"/>
          <w:szCs w:val="32"/>
          <w:rtl/>
          <w:lang w:val="tr-TR" w:eastAsia="ar-SA"/>
        </w:rPr>
        <w:t xml:space="preserve"> [سورة آل عمران الآية :8]</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"Rabbimiz! Bizi doğru yola ilettikten sonra kalplerimizi </w:t>
      </w:r>
      <w:r w:rsidRPr="00D72D9A">
        <w:rPr>
          <w:rFonts w:ascii="TR Bahamas Light" w:hAnsi="TR Bahamas Light" w:cs="KFGQPC Uthman Taha Naskh"/>
          <w:sz w:val="24"/>
          <w:szCs w:val="32"/>
          <w:lang w:val="tr-TR"/>
        </w:rPr>
        <w:t xml:space="preserve">(sana îmândan) </w:t>
      </w:r>
      <w:r w:rsidRPr="00D72D9A">
        <w:rPr>
          <w:rFonts w:ascii="TR Bahamas Light" w:hAnsi="TR Bahamas Light" w:cs="KFGQPC Uthman Taha Naskh"/>
          <w:b/>
          <w:bCs/>
          <w:sz w:val="24"/>
          <w:szCs w:val="32"/>
          <w:lang w:val="tr-TR"/>
        </w:rPr>
        <w:t xml:space="preserve">saptırma. Bize katından bir rahmet bağışla. Şüphesiz sen, </w:t>
      </w:r>
      <w:r w:rsidRPr="00D72D9A">
        <w:rPr>
          <w:rFonts w:ascii="TR Bahamas Light" w:hAnsi="TR Bahamas Light" w:cs="KFGQPC Uthman Taha Naskh"/>
          <w:sz w:val="24"/>
          <w:szCs w:val="32"/>
          <w:lang w:val="tr-TR"/>
        </w:rPr>
        <w:t>(dilediğine karşılıksız veren ve)</w:t>
      </w:r>
      <w:r w:rsidRPr="00D72D9A">
        <w:rPr>
          <w:rFonts w:ascii="TR Bahamas Light" w:hAnsi="TR Bahamas Light" w:cs="KFGQPC Uthman Taha Naskh"/>
          <w:b/>
          <w:bCs/>
          <w:sz w:val="24"/>
          <w:szCs w:val="32"/>
          <w:lang w:val="tr-TR"/>
        </w:rPr>
        <w:t xml:space="preserve"> lütfu bol olansın."</w:t>
      </w:r>
      <w:r w:rsidRPr="00D72D9A">
        <w:rPr>
          <w:rStyle w:val="FootnoteReference"/>
          <w:rFonts w:ascii="TR Bahamas Light" w:hAnsi="TR Bahamas Light" w:cs="KFGQPC Uthman Taha Naskh"/>
          <w:b/>
          <w:bCs/>
          <w:sz w:val="24"/>
          <w:szCs w:val="32"/>
          <w:lang w:val="tr-TR"/>
        </w:rPr>
        <w:footnoteReference w:id="202"/>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Bütün bunlar, bu konuda bir sınırlama olmadığını gösterir.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Fakat kim, rükû veya secdede yanılarak Kur’an okursa, sehiv secdesi yapması gerekir. Çünkü rükû ve secdede Kur’an okumak, câiz değildir. Nitekim Nebi -sallallahu aleyhi ve sellem- rükû ve secdede Kur’an okumayı yasakla</w:t>
      </w:r>
      <w:r w:rsidR="009F1FB8">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rPr>
        <w:t>mıştır. Bu sebeple bir kimse, rükû veya secdede yanılarak Kur’an okursa, sehiv secdesi yapması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 xml:space="preserve">Aynı şekilde yanılarak rükûda </w:t>
      </w:r>
      <w:r w:rsidRPr="00D72D9A">
        <w:rPr>
          <w:rFonts w:ascii="TR Bahamas Light" w:hAnsi="TR Bahamas Light" w:cs="KFGQPC Uthman Taha Naskh"/>
          <w:b/>
          <w:bCs/>
          <w:sz w:val="24"/>
          <w:szCs w:val="32"/>
          <w:lang w:val="tr-TR"/>
        </w:rPr>
        <w:t xml:space="preserve">“Subhâne Rabbiyel-Azîm” </w:t>
      </w:r>
      <w:r w:rsidRPr="00D72D9A">
        <w:rPr>
          <w:rFonts w:ascii="TR Bahamas Light" w:hAnsi="TR Bahamas Light" w:cs="KFGQPC Uthman Taha Naskh"/>
          <w:sz w:val="24"/>
          <w:szCs w:val="32"/>
          <w:lang w:val="tr-TR"/>
        </w:rPr>
        <w:t xml:space="preserve">yerine </w:t>
      </w:r>
      <w:r w:rsidRPr="00D72D9A">
        <w:rPr>
          <w:rFonts w:ascii="TR Bahamas Light" w:hAnsi="TR Bahamas Light" w:cs="KFGQPC Uthman Taha Naskh"/>
          <w:b/>
          <w:bCs/>
          <w:sz w:val="24"/>
          <w:szCs w:val="32"/>
          <w:lang w:val="tr-TR"/>
        </w:rPr>
        <w:t xml:space="preserve">“Subhâne Rabbiyel-A’lâ” </w:t>
      </w:r>
      <w:r w:rsidRPr="00D72D9A">
        <w:rPr>
          <w:rFonts w:ascii="TR Bahamas Light" w:hAnsi="TR Bahamas Light" w:cs="KFGQPC Uthman Taha Naskh"/>
          <w:sz w:val="24"/>
          <w:szCs w:val="32"/>
          <w:lang w:val="tr-TR"/>
        </w:rPr>
        <w:t xml:space="preserve">veya secdede </w:t>
      </w:r>
      <w:r w:rsidRPr="00D72D9A">
        <w:rPr>
          <w:rFonts w:ascii="TR Bahamas Light" w:hAnsi="TR Bahamas Light" w:cs="KFGQPC Uthman Taha Naskh"/>
          <w:b/>
          <w:bCs/>
          <w:sz w:val="24"/>
          <w:szCs w:val="32"/>
          <w:lang w:val="tr-TR"/>
        </w:rPr>
        <w:t xml:space="preserve">“Subhâne Rabbiyel-A’lâ” </w:t>
      </w:r>
      <w:r w:rsidRPr="00D72D9A">
        <w:rPr>
          <w:rFonts w:ascii="TR Bahamas Light" w:hAnsi="TR Bahamas Light" w:cs="KFGQPC Uthman Taha Naskh"/>
          <w:sz w:val="24"/>
          <w:szCs w:val="32"/>
          <w:lang w:val="tr-TR"/>
        </w:rPr>
        <w:t xml:space="preserve">yerine </w:t>
      </w:r>
      <w:r w:rsidRPr="00D72D9A">
        <w:rPr>
          <w:rFonts w:ascii="TR Bahamas Light" w:hAnsi="TR Bahamas Light" w:cs="KFGQPC Uthman Taha Naskh"/>
          <w:b/>
          <w:bCs/>
          <w:sz w:val="24"/>
          <w:szCs w:val="32"/>
          <w:lang w:val="tr-TR"/>
        </w:rPr>
        <w:t>“Subhâne Rabbiyel-Azîm”</w:t>
      </w:r>
      <w:r w:rsidRPr="00D72D9A">
        <w:rPr>
          <w:rFonts w:ascii="TR Bahamas Light" w:hAnsi="TR Bahamas Light" w:cs="KFGQPC Uthman Taha Naskh"/>
          <w:sz w:val="24"/>
          <w:szCs w:val="32"/>
          <w:lang w:val="tr-TR"/>
        </w:rPr>
        <w:t xml:space="preserve"> derse, namazın vaciplerinden birisini yanılarak terk ettiğinden dolayı, sehiv secdesi yapması gerekir. Rükû ve secdede yanılarak her iki duâyı birlikte okursa, sehiv secdesi yapması gerekmez. Bu konudaki delillerin umûmî oluşu sebebiyle sehiv secdesi yaparsa da bir sakıncası yoktur. Bu, hem imam, hem tek başına namaz kılan, hem de sonradan imama uyan hakkındaki hükümdür. Namazın başından itibaren imama uyana gelince, yukarıda zikredilen meselelerde kendisinin sehiv secdesi yapması gerekmez, imamına uyması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Aynı şekilde bir kimse, kıraatin gizli okunduğu namazlarda açıktan veya kıraatin açıktan okunduğu namazlarda gizli okursa, sehiv secdesi yapması gerekmez. Çünkü Rasûlullah -sallallahu aleyhi ve sellem- kıraatin gizli okunduğu namazlarda bazen kendisinin arkasında namaz kılanların işitecekleri kadar âyeti sesli okumuştur.</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Pr="00D72D9A"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pStyle w:val="Heading1"/>
        <w:spacing w:before="120" w:after="120" w:line="360" w:lineRule="atLeast"/>
        <w:ind w:firstLine="567"/>
        <w:jc w:val="lowKashida"/>
        <w:rPr>
          <w:szCs w:val="32"/>
        </w:rPr>
      </w:pPr>
      <w:bookmarkStart w:id="10" w:name="_Toc412708612"/>
      <w:r w:rsidRPr="00D72D9A">
        <w:rPr>
          <w:szCs w:val="32"/>
        </w:rPr>
        <w:lastRenderedPageBreak/>
        <w:t>NAMAZLARI CEM</w:t>
      </w:r>
      <w:r w:rsidR="009F1FB8">
        <w:rPr>
          <w:szCs w:val="32"/>
        </w:rPr>
        <w:t>'</w:t>
      </w:r>
      <w:r w:rsidRPr="00D72D9A">
        <w:rPr>
          <w:szCs w:val="32"/>
        </w:rPr>
        <w:t xml:space="preserve"> ETME (BİRLEŞTİRME) VE KISALTMA İLE İLGİLİ MESELELER:</w:t>
      </w:r>
      <w:bookmarkEnd w:id="10"/>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821056" behindDoc="0" locked="0" layoutInCell="1" allowOverlap="1" wp14:anchorId="781074A5" wp14:editId="2A57E1AB">
                <wp:simplePos x="0" y="0"/>
                <wp:positionH relativeFrom="column">
                  <wp:posOffset>372110</wp:posOffset>
                </wp:positionH>
                <wp:positionV relativeFrom="paragraph">
                  <wp:posOffset>54610</wp:posOffset>
                </wp:positionV>
                <wp:extent cx="927100" cy="240665"/>
                <wp:effectExtent l="0" t="0" r="25400" b="6985"/>
                <wp:wrapNone/>
                <wp:docPr id="2853" name="Grup 28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54" name="Text Box 27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55" name="Oval 27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1074A5" id="Grup 2853" o:spid="_x0000_s1476" style="position:absolute;left:0;text-align:left;margin-left:29.3pt;margin-top:4.3pt;width:73pt;height:18.95pt;z-index:2518210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">
                <v:shape id="Text Box 276" o:spid="_x0000_s147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3XfMUA&#10;AADdAAAADwAAAGRycy9kb3ducmV2LnhtbESPT4vCMBTE7wt+h/AEL7Kmyq5I1ygiuHjz70Fvj+bZ&#10;FpuXmmRr99sbQfA4zMxvmOm8NZVoyPnSsoLhIAFBnFldcq7geFh9TkD4gKyxskwK/snDfNb5mGKq&#10;7Z131OxDLiKEfYoKihDqVEqfFWTQD2xNHL2LdQZDlC6X2uE9wk0lR0kylgZLjgsF1rQsKLvu/4yC&#10;c/mb021T7bZ8c/3+abM6J81QqV63XfyACNSGd/jVXmsFo8n3Fz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dd8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77" o:spid="_x0000_s147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VE3ccA&#10;AADdAAAADwAAAGRycy9kb3ducmV2LnhtbESPQWvCQBSE7wX/w/KE3upGwZLGrCJKaemhNJqLt2f2&#10;mQSzb2N2m6T/vlsQehxm5hsm3YymET11rrasYD6LQBAXVtdcKsiPr08xCOeRNTaWScEPOdisJw8p&#10;JtoOnFF/8KUIEHYJKqi8bxMpXVGRQTezLXHwLrYz6IPsSqk7HALcNHIRRc/SYM1hocKWdhUV18O3&#10;UWDj8+lz+3Lb95gdP8ovx/u8eFPqcTpuVyA8jf4/fG+/awWLeLmEvzfh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1RN3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kimseler, iki namazı birleştirip bir vakitte kısaltarak kılmanın birbirinden ayrılmaz olduğunu, kısaltmadan birleştirmenin, birleştirmeden de kısaltmanın olamayacağını zannetmektedirler. Bu konudaki görüşünüz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Yolcu için namazı birleştirmeden kısaltarak mı, yoksa hem birleştirerek, hem de kısaltarak kılmak mı daha fazîletlidir?</w:t>
      </w:r>
    </w:p>
    <w:p w:rsidR="000D4A03" w:rsidRPr="00D72D9A" w:rsidRDefault="009F1FB8"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822080" behindDoc="0" locked="0" layoutInCell="1" allowOverlap="1" wp14:anchorId="4B5EEDD1" wp14:editId="13D649CA">
                <wp:simplePos x="0" y="0"/>
                <wp:positionH relativeFrom="column">
                  <wp:posOffset>380365</wp:posOffset>
                </wp:positionH>
                <wp:positionV relativeFrom="paragraph">
                  <wp:posOffset>15349</wp:posOffset>
                </wp:positionV>
                <wp:extent cx="927100" cy="240665"/>
                <wp:effectExtent l="0" t="0" r="25400" b="6985"/>
                <wp:wrapNone/>
                <wp:docPr id="2850" name="Grup 2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51" name="Text Box 27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52" name="Oval 28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5EEDD1" id="Grup 2850" o:spid="_x0000_s1479" style="position:absolute;left:0;text-align:left;margin-left:29.95pt;margin-top:1.2pt;width:73pt;height:18.95pt;z-index:2518220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">
                <v:shape id="Text Box 279" o:spid="_x0000_s148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p05MUA&#10;AADdAAAADwAAAGRycy9kb3ducmV2LnhtbESPT4vCMBTE7wt+h/AEL6JpBRepRhFB2Zt/dg96ezTP&#10;tti81CRb67c3wsIeh5n5DbNYdaYWLTlfWVaQjhMQxLnVFRcKfr63oxkIH5A11pZJwZM8rJa9jwVm&#10;2j74SO0pFCJC2GeooAyhyaT0eUkG/dg2xNG7WmcwROkKqR0+ItzUcpIkn9JgxXGhxIY2JeW3069R&#10;cKl2Bd339fHAdzccnvfbS9KmSg363XoOIlAX/sN/7S+tYDKbpvB+E5+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inTk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80" o:spid="_x0000_s148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zcqcYA&#10;AADdAAAADwAAAGRycy9kb3ducmV2LnhtbESPT2vCQBTE74LfYXlCb7oxYEljNiJKsfRQ/Hfp7Zl9&#10;TUKzb9PsNqbfvisIHoeZ+Q2TrQbTiJ46V1tWMJ9FIIgLq2suFZxPr9MEhPPIGhvLpOCPHKzy8SjD&#10;VNsrH6g/+lIECLsUFVTet6mUrqjIoJvZljh4X7Yz6IPsSqk7vAa4aWQcRc/SYM1hocKWNhUV38df&#10;o8Aml8+P9cvPtsfD6b3cO96ei51ST5NhvQThafCP8L39phXEySKG25vw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zcqc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Teâlâ’nın yolculukta kendisine namazlarını kısaltarak kılmayı meşrû kıldığı yolcunun namazları birleştirerek kılabilmeleri de câizdir. Fakat namazları kısaltma ile birleştirmenin, birlikte olması gerekir diye bir şart yoktur. Yolcu, namazlarını birleştirmeden kısaltarak kılabilir. Yolcu, seyahat halinde değil de bir yerde konaklıyor ise, namazlarını birleştirmeden kısaltarak kılması daha fazîletlidir.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Nebi -sallallahu aleyhi ve sellem- Vedâ haccında Mina’da namazlarını birleştirmeden kısaltarak kılmıştır.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Nebi -sallallahu aleyhi ve sellem- Tebûk savaşında namazlarını kısaltıp birleştirerek kılmıştır ki bu durum, bu konuda bir sınırlama olmadığını gösterir. Nebi -sallallahu aleyhi ve sellem- bir yerde konaklamıyor ve bineğinin üzerinde yolculuk halinde ise, namazlarını kısaltıp birleştirerek kılardı.</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Namazları kısaltmadan birleştirerek kılmaya gelince, bu konu daha geniştir. Zirâ hastanın, namazlarını birleştirmesi câizdir. Aynı şekilde, öğle ile ikindi veya akşam ile yatsı namazları arasında şiddetli yağmur halinde müslümanların namazlarını câmilerde birleştirerek kılmaları câizdir. Fakat kısaltmaları câiz değildir. Zira namazları kısaltarak kılmak, sadece yolculuğa hastır.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634610" w:rsidRPr="00D72D9A" w:rsidRDefault="00634610"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w:lastRenderedPageBreak/>
        <mc:AlternateContent>
          <mc:Choice Requires="wpg">
            <w:drawing>
              <wp:anchor distT="0" distB="0" distL="114300" distR="114300" simplePos="0" relativeHeight="251823104" behindDoc="0" locked="0" layoutInCell="1" allowOverlap="1" wp14:anchorId="1B8007A3" wp14:editId="19B1B8A8">
                <wp:simplePos x="0" y="0"/>
                <wp:positionH relativeFrom="column">
                  <wp:posOffset>356235</wp:posOffset>
                </wp:positionH>
                <wp:positionV relativeFrom="paragraph">
                  <wp:posOffset>16510</wp:posOffset>
                </wp:positionV>
                <wp:extent cx="927100" cy="240665"/>
                <wp:effectExtent l="0" t="0" r="25400" b="6985"/>
                <wp:wrapNone/>
                <wp:docPr id="2847" name="Grup 2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48" name="Text Box 28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49" name="Oval 28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8007A3" id="Grup 2847" o:spid="_x0000_s1482" style="position:absolute;left:0;text-align:left;margin-left:28.05pt;margin-top:1.3pt;width:73pt;height:18.95pt;z-index:2518231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">
                <v:shape id="Text Box 282" o:spid="_x0000_s148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lLpMIA&#10;AADdAAAADwAAAGRycy9kb3ducmV2LnhtbERPy4rCMBTdD8w/hDvgRjRVZJBqWoYBxZ3Phe4uzbUt&#10;Njc1ibXz95OF4PJw3su8N43oyPnasoLJOAFBXFhdc6ngdFyN5iB8QNbYWCYFf+Qhzz4/lphq++Q9&#10;dYdQihjCPkUFVQhtKqUvKjLox7YljtzVOoMhQldK7fAZw00jp0nyLQ3WHBsqbOm3ouJ2eBgFl3pd&#10;0n3b7Hd8d8Phebu6JN1EqcFX/7MAEagPb/HLvdEKpvNZnBvfxCcg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aUuk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83" o:spid="_x0000_s148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HYBccA&#10;AADdAAAADwAAAGRycy9kb3ducmV2LnhtbESPQWvCQBSE70L/w/IKvemmoUiMriIN0tJDMeqlt2f2&#10;NQnNvo3ZbRL/fVcQehxm5htmtRlNI3rqXG1ZwfMsAkFcWF1zqeB03E0TEM4ja2wsk4IrOdisHyYr&#10;TLUdOKf+4EsRIOxSVFB536ZSuqIig25mW+LgfdvOoA+yK6XucAhw08g4iubSYM1hocKWXisqfg6/&#10;RoFNzl+f28Ul6zE/fpR7x9mpeFPq6XHcLkF4Gv1/+N5+1wri5GUB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h2AX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Namaz vakti girdiğinde mukim olan birisi, namazı kılmadan yolculuğa çıkarsa, bu namazı kısaltıp diğer namazla birleştirerek kılabilir mi?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bir kimse namazını kısaltıp birleştirerek kılacağı ikinci namazın vaktinde ikâmet ettiği yere ulaşacağını bildiği halde, öğle ve ikindi namazını kısaltıp birleştirerek kıldıktan sonra ikâmet ettiği yere ikindi vaktinde ulaşırsa, yolculuk sırasında yaptığı bu fiili doğru mudur?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824128" behindDoc="0" locked="0" layoutInCell="1" allowOverlap="1" wp14:anchorId="5205C099" wp14:editId="41BA96EE">
                <wp:simplePos x="0" y="0"/>
                <wp:positionH relativeFrom="column">
                  <wp:posOffset>380365</wp:posOffset>
                </wp:positionH>
                <wp:positionV relativeFrom="paragraph">
                  <wp:posOffset>11430</wp:posOffset>
                </wp:positionV>
                <wp:extent cx="927100" cy="240665"/>
                <wp:effectExtent l="0" t="0" r="25400" b="6985"/>
                <wp:wrapNone/>
                <wp:docPr id="2844" name="Grup 2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45" name="Text Box 28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46" name="Oval 28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05C099" id="Grup 2844" o:spid="_x0000_s1485" style="position:absolute;left:0;text-align:left;margin-left:29.95pt;margin-top:.9pt;width:73pt;height:18.95pt;z-index:2518241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HXsoQ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">
                <v:shape id="Text Box 285" o:spid="_x0000_s148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jkOsUA&#10;AADdAAAADwAAAGRycy9kb3ducmV2LnhtbESPT4vCMBTE7wt+h/AEL7Kmyq5I1ygiuHjz70Fvj+bZ&#10;FpuXmmRr99sbQfA4zMxvmOm8NZVoyPnSsoLhIAFBnFldcq7geFh9TkD4gKyxskwK/snDfNb5mGKq&#10;7Z131OxDLiKEfYoKihDqVEqfFWTQD2xNHL2LdQZDlC6X2uE9wk0lR0kylgZLjgsF1rQsKLvu/4yC&#10;c/mb021T7bZ8c/3+abM6J81QqV63XfyACNSGd/jVXmsFo8nXNz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aOQ6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86" o:spid="_x0000_s148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5Md8cA&#10;AADdAAAADwAAAGRycy9kb3ducmV2LnhtbESPQWvCQBSE70L/w/IKvemmUkKaZhWplIqHYjSX3p7Z&#10;ZxKafZtm1xj/fVcQehxm5hsmW46mFQP1rrGs4HkWgSAurW64UlAcPqYJCOeRNbaWScGVHCwXD5MM&#10;U20vnNOw95UIEHYpKqi971IpXVmTQTezHXHwTrY36IPsK6l7vAS4aeU8imJpsOGwUGNH7zWVP/uz&#10;UWCT4/fX6vV3PWB+2FY7x+ui/FTq6XFcvYHwNPr/8L290QrmyUsMtzfh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THf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 iki görüşünden en doğru olanına göre -ki bu, çoğunluğun görüşüdür- namaz vakti girdiğinde mukim olan birisi yolculuğa çıkarsa, içinde bulunduğu şehri geçtikten sonra bu namazı kısaltarak kılabilir.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Yolculukta iken iki namazı kısaltıp birleştirerek kıldıktan sonra bu namaz</w:t>
      </w:r>
      <w:r w:rsidR="009F1FB8">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rPr>
        <w:t>ların ikincisinin vaktinden önce veya vaktinde mukim olduğu yere ulaşırsa, namazı emredilen şekilde kıldığından dolayı, tekrar kılması gerekmez. Eğer ikinci namazını insanlarla birlikte tekrar kılarsa, bu namaz kendisi için nâfile sayılır.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25152" behindDoc="0" locked="0" layoutInCell="1" allowOverlap="1" wp14:anchorId="2E3D1123" wp14:editId="77C73C09">
                <wp:simplePos x="0" y="0"/>
                <wp:positionH relativeFrom="column">
                  <wp:posOffset>378460</wp:posOffset>
                </wp:positionH>
                <wp:positionV relativeFrom="paragraph">
                  <wp:posOffset>20320</wp:posOffset>
                </wp:positionV>
                <wp:extent cx="927100" cy="240665"/>
                <wp:effectExtent l="0" t="0" r="25400" b="6985"/>
                <wp:wrapNone/>
                <wp:docPr id="2841" name="Grup 2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42" name="Text Box 28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43" name="Oval 28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8229D6" w:rsidRDefault="00D60C5B" w:rsidP="000D4A03">
                              <w:pPr>
                                <w:jc w:val="center"/>
                                <w:rPr>
                                  <w:rFonts w:ascii="Monotype Corsiva" w:hAnsi="Monotype Corsiva"/>
                                  <w:b/>
                                  <w:bCs/>
                                  <w:lang w:val="tr-TR"/>
                                </w:rPr>
                              </w:pPr>
                              <w:r w:rsidRPr="008229D6">
                                <w:rPr>
                                  <w:rFonts w:ascii="Monotype Corsiva" w:hAnsi="Monotype Corsiva"/>
                                  <w:b/>
                                  <w:bCs/>
                                  <w:lang w:val="tr-TR"/>
                                </w:rPr>
                                <w:t>64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3D1123" id="Grup 2841" o:spid="_x0000_s1488" style="position:absolute;left:0;text-align:left;margin-left:29.8pt;margin-top:1.6pt;width:73pt;height:18.95pt;z-index:2518251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">
                <v:shape id="Text Box 288" o:spid="_x0000_s148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F8TsUA&#10;AADdAAAADwAAAGRycy9kb3ducmV2LnhtbESPT4vCMBTE74LfITzBi2hqEZGuURZB8eaf3YPeHs3b&#10;tmzzUpNY67c3wsIeh5n5DbNcd6YWLTlfWVYwnSQgiHOrKy4UfH9txwsQPiBrrC2Tgid5WK/6vSVm&#10;2j74RO05FCJC2GeooAyhyaT0eUkG/cQ2xNH7sc5giNIVUjt8RLipZZokc2mw4rhQYkObkvLf890o&#10;uFa7gm6H+nTkmxuNLoftNWmnSg0H3ecHiEBd+A//tfdaQbqYpfB+E5+AX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gXxO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89" o:spid="_x0000_s149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nv78cA&#10;AADdAAAADwAAAGRycy9kb3ducmV2LnhtbESPQWvCQBSE70L/w/IKvemmWiSN2YhUROlBjHrp7TX7&#10;TEKzb9PsNqb/visIPQ4z8w2TLgfTiJ46V1tW8DyJQBAXVtdcKjifNuMYhPPIGhvLpOCXHCyzh1GK&#10;ibZXzqk/+lIECLsEFVTet4mUrqjIoJvYljh4F9sZ9EF2pdQdXgPcNHIaRXNpsOawUGFLbxUVX8cf&#10;o8DGnx/71ev3usf89F4eHK/PxVapp8dhtQDhafD/4Xt7pxVM45cZ3N6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J7+/HAAAA3QAAAA8AAAAAAAAAAAAAAAAAmAIAAGRy&#10;cy9kb3ducmV2LnhtbFBLBQYAAAAABAAEAPUAAACMAwAAAAA=&#10;" fillcolor="#cacaca">
                  <v:fill rotate="t" angle="90" focus="100%" type="gradient"/>
                  <v:textbox inset="0,0,0,0">
                    <w:txbxContent>
                      <w:p w:rsidR="00D60C5B" w:rsidRPr="008229D6" w:rsidRDefault="00D60C5B" w:rsidP="000D4A03">
                        <w:pPr>
                          <w:jc w:val="center"/>
                          <w:rPr>
                            <w:rFonts w:ascii="Monotype Corsiva" w:hAnsi="Monotype Corsiva"/>
                            <w:b/>
                            <w:bCs/>
                            <w:lang w:val="tr-TR"/>
                          </w:rPr>
                        </w:pPr>
                        <w:r w:rsidRPr="008229D6">
                          <w:rPr>
                            <w:rFonts w:ascii="Monotype Corsiva" w:hAnsi="Monotype Corsiva"/>
                            <w:b/>
                            <w:bCs/>
                            <w:lang w:val="tr-TR"/>
                          </w:rPr>
                          <w:t>64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Muhterem hocam, namazları kısaltarak kılmanın mübah olduğu yolculuk, belirli bir mesafe ile sınırlı mıdır? Bu konudaki görüşünüz nedir?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Yolculuğunda bir yerde dört günden fazla kalmayı niyet eden birisi, namazlarını kısaltarak kılma iznine sahip olabilir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26176" behindDoc="0" locked="0" layoutInCell="1" allowOverlap="1" wp14:anchorId="31571AAF" wp14:editId="75A77753">
                <wp:simplePos x="0" y="0"/>
                <wp:positionH relativeFrom="column">
                  <wp:posOffset>380365</wp:posOffset>
                </wp:positionH>
                <wp:positionV relativeFrom="paragraph">
                  <wp:posOffset>15875</wp:posOffset>
                </wp:positionV>
                <wp:extent cx="927100" cy="240665"/>
                <wp:effectExtent l="0" t="0" r="25400" b="6985"/>
                <wp:wrapNone/>
                <wp:docPr id="2838" name="Grup 2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39" name="Text Box 29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40" name="Oval 29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571AAF" id="Grup 2838" o:spid="_x0000_s1491" style="position:absolute;left:0;text-align:left;margin-left:29.95pt;margin-top:1.25pt;width:73pt;height:18.95pt;z-index:2518261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">
                <v:shape id="Text Box 291" o:spid="_x0000_s149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OdQsUA&#10;AADdAAAADwAAAGRycy9kb3ducmV2LnhtbESPT4vCMBTE7wt+h/AEL7KmKixu1ygiuHjz72G9PZpn&#10;W2xeapKt9dsbQfA4zMxvmOm8NZVoyPnSsoLhIAFBnFldcq7geFh9TkD4gKyxskwK7uRhPut8TDHV&#10;9sY7avYhFxHCPkUFRQh1KqXPCjLoB7Ymjt7ZOoMhSpdL7fAW4aaSoyT5kgZLjgsF1rQsKLvs/42C&#10;U/mb03VT7bZ8df3+32Z1SpqhUr1uu/gBEagN7/CrvdYKRpPxNz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I51C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92" o:spid="_x0000_s149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xmMQA&#10;AADdAAAADwAAAGRycy9kb3ducmV2LnhtbERPu2rDMBTdA/kHcQPdYjmhFNeJEkJMaelQmsfS7ca6&#10;sU2sK1dSbffvq6GQ8XDe6+1oWtGT841lBYskBUFcWt1wpeB8eplnIHxA1thaJgW/5GG7mU7WmGs7&#10;8IH6Y6hEDGGfo4I6hC6X0pc1GfSJ7Ygjd7XOYIjQVVI7HGK4aeUyTZ+kwYZjQ40d7Wsqb8cfo8Bm&#10;l6+P3fN30ePh9F59ei7O5atSD7NxtwIRaAx38b/7TStYZo9xf3wTn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bcZj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 çoğunluğuna göre, yolculukta namazı kısaltma mesafesi, deve ve normal yürüyüş ile bir gün ve bir gecelik yol mesafesidir. Bu da yaklaşık olarak 80 km eder ki bu mesafe, örf olarak sefer sayılır. Bunun altındaki mesâfe, sefer sayılmaz.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Yine, âlimlerin çoğunluğa göre, yolculukta bir yerde dört günden fazla kalacağına karar verenin namazlarını tam kılması ve Ramazan ayında orucunu </w:t>
      </w:r>
      <w:r w:rsidRPr="00D72D9A">
        <w:rPr>
          <w:rFonts w:ascii="TR Bahamas Light" w:hAnsi="TR Bahamas Light" w:cs="KFGQPC Uthman Taha Naskh"/>
          <w:sz w:val="24"/>
          <w:szCs w:val="32"/>
          <w:lang w:val="tr-TR"/>
        </w:rPr>
        <w:lastRenderedPageBreak/>
        <w:t>tutması gerekir. Dört günden az olursa, namazlarını kısaltıp birleştirerek kılabilir ve orucunu bozabilir. Çünkü mukîm için, asıl olanın namazlarını tam kılmasıdır. Yolcunun namazlarını kısaltması, yolculuğa çıktığı takdirde meşrû olur. Nitekim Nebi -sallallahu aleyhi ve sellem- Vedâ haccında (Mekke’de) 4 gün ikâmet etmiş, bu günlerde namazlarını kısaltarak kılmış, ardından Minâ’ya, sonra da Arafat’a gitmiştir. Bu durum, bir yerde 4 gün veya 4 günden daha az ikâmet etmeye karar verenin namazlarını kısaltarak kılmasının câiz olduğunu gösterir.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sellem-’in Mekke’nin fethinde Mekke’de 19 gün, Tebûk savaşında ise Tebûk’te 20 gün ikâmet etmesine gelince, onun Mekke ve Tebûk’te ikâmet etmeye karar vermediğine, ne zaman ortadan kalkacağı belli olmayan geçici bir sebepten dolayı ikâmet ettiğine yorumlanır.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Aynı şekilde âlimlerin çoğunluğu, Nebi -sallallahu aleyhi ve sellem-’in Mekke’nin fethinde Mekke’de 19 gün, Tebûk savaşında ise Tebûk’te 20 gün ikâmet etmesini, dînde ihtiyatlı ve asıl olana yorumlamışlardır ki bu, mukîm için öğle, ikindi ve yatsı namazlarını dört rekât kılmasının farz olduğudur. Fakat bir yerde ikâmet etmeye karar vermez, aksine ne zaman oradan ayrılacağını bilemezse, bu kimsenin dört günden fazla kalmaya veya vatanına dönmeye karar verinceye kadar, namazlarını kısaltıp birleştirerek kılabilir, oruçlu ise orucunu bozabilir.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27200" behindDoc="0" locked="0" layoutInCell="1" allowOverlap="1" wp14:anchorId="34999D7E" wp14:editId="043BCBCF">
                <wp:simplePos x="0" y="0"/>
                <wp:positionH relativeFrom="column">
                  <wp:posOffset>370205</wp:posOffset>
                </wp:positionH>
                <wp:positionV relativeFrom="paragraph">
                  <wp:posOffset>5080</wp:posOffset>
                </wp:positionV>
                <wp:extent cx="927100" cy="240665"/>
                <wp:effectExtent l="0" t="0" r="25400" b="6985"/>
                <wp:wrapNone/>
                <wp:docPr id="2835" name="Grup 2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36" name="Text Box 29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37" name="Oval 29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999D7E" id="Grup 2835" o:spid="_x0000_s1494" style="position:absolute;left:0;text-align:left;margin-left:29.15pt;margin-top:.4pt;width:73pt;height:18.95pt;z-index:2518272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">
                <v:shape id="Text Box 294" o:spid="_x0000_s149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wJMMYA&#10;AADdAAAADwAAAGRycy9kb3ducmV2LnhtbESPzWrDMBCE74W8g9hALqGWk4IJbpQQAim5ufk5xLfF&#10;2tqm1sqRVMd9+6pQ6HGYmW+Y9XY0nRjI+daygkWSgiCurG65VnC9HJ5XIHxA1thZJgXf5GG7mTyt&#10;Mdf2wScazqEWEcI+RwVNCH0upa8aMugT2xNH78M6gyFKV0vt8BHhppPLNM2kwZbjQoM97RuqPs9f&#10;RkHZvtV0L7rTO9/dfH4rDmU6LJSaTcfdK4hAY/gP/7WPWsFy9ZLB75v4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wJM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95" o:spid="_x0000_s149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SakccA&#10;AADdAAAADwAAAGRycy9kb3ducmV2LnhtbESPQWvCQBSE70L/w/IKvemmCjWN2YhUROlBjHrp7TX7&#10;TEKzb9PsNqb/visIPQ4z8w2TLgfTiJ46V1tW8DyJQBAXVtdcKjifNuMYhPPIGhvLpOCXHCyzh1GK&#10;ibZXzqk/+lIECLsEFVTet4mUrqjIoJvYljh4F9sZ9EF2pdQdXgPcNHIaRS/SYM1hocKW3ioqvo4/&#10;RoGNPz/2q9fvdY/56b08OF6fi61ST4/DagHC0+D/w/f2TiuYxrM53N6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0mpH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Muhterem hocam, günümüzde şehirlerde cadde ve yollar asfaltlanmış, kaldırımlar döşenmiş ve ışıklandırılmış bir halde olup,</w:t>
      </w:r>
      <w:r w:rsidR="009F1FB8">
        <w:rPr>
          <w:rFonts w:ascii="TR Bahamas Light" w:hAnsi="TR Bahamas Light" w:cs="KFGQPC Uthman Taha Naskh"/>
          <w:sz w:val="24"/>
          <w:szCs w:val="32"/>
          <w:lang w:val="tr-TR"/>
        </w:rPr>
        <w:t xml:space="preserve"> ne zorluk, ne de çamur vardır.</w:t>
      </w:r>
      <w:r w:rsidRPr="00D72D9A">
        <w:rPr>
          <w:rFonts w:ascii="TR Bahamas Light" w:hAnsi="TR Bahamas Light" w:cs="KFGQPC Uthman Taha Naskh"/>
          <w:sz w:val="24"/>
          <w:szCs w:val="32"/>
          <w:lang w:val="tr-TR"/>
        </w:rPr>
        <w:t>Mukîm birisinin yağmur sebebiyle akşam ve yatsı namazlarını birleştirmesi hakkındaki görüşünüz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28224" behindDoc="0" locked="0" layoutInCell="1" allowOverlap="1" wp14:anchorId="0506804C" wp14:editId="65748AA5">
                <wp:simplePos x="0" y="0"/>
                <wp:positionH relativeFrom="column">
                  <wp:posOffset>380365</wp:posOffset>
                </wp:positionH>
                <wp:positionV relativeFrom="paragraph">
                  <wp:posOffset>16510</wp:posOffset>
                </wp:positionV>
                <wp:extent cx="927100" cy="240665"/>
                <wp:effectExtent l="0" t="0" r="25400" b="6985"/>
                <wp:wrapNone/>
                <wp:docPr id="2832" name="Grup 2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33" name="Text Box 29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34" name="Oval 29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65</w:t>
                              </w:r>
                            </w:p>
                            <w:p w:rsidR="00D60C5B" w:rsidRDefault="00D60C5B" w:rsidP="000D4A03"/>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06804C" id="Grup 2832" o:spid="_x0000_s1497" style="position:absolute;left:0;text-align:left;margin-left:29.95pt;margin-top:1.3pt;width:73pt;height:18.95pt;z-index:2518282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">
                <v:shape id="Text Box 297" o:spid="_x0000_s149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uqqMYA&#10;AADdAAAADwAAAGRycy9kb3ducmV2LnhtbESPzWrDMBCE74W8g9hALqGWE0MJbpQQAim5ufk5xLfF&#10;2tqm1sqRVMd9+6pQ6HGYmW+Y9XY0nRjI+daygkWSgiCurG65VnC9HJ5XIHxA1thZJgXf5GG7mTyt&#10;Mdf2wScazqEWEcI+RwVNCH0upa8aMugT2xNH78M6gyFKV0vt8BHhppPLNH2RBluOCw32tG+o+jx/&#10;GQVl+1bTvehO73x38/mtOJTpsFBqNh13ryACjeE//Nc+agXLVZbB75v4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uqq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298" o:spid="_x0000_s149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YE5scA&#10;AADdAAAADwAAAGRycy9kb3ducmV2LnhtbESPQWvCQBSE70L/w/IKvemmWiSN2YhUROlBjHrp7TX7&#10;TEKzb9PsNqb/visIPQ4z8w2TLgfTiJ46V1tW8DyJQBAXVtdcKjifNuMYhPPIGhvLpOCXHCyzh1GK&#10;ibZXzqk/+lIECLsEFVTet4mUrqjIoJvYljh4F9sZ9EF2pdQdXgPcNHIaRXNpsOawUGFLbxUVX8cf&#10;o8DGnx/71ev3usf89F4eHK/PxVapp8dhtQDhafD/4Xt7pxVM49kL3N6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mBOb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65</w:t>
                        </w:r>
                      </w:p>
                      <w:p w:rsidR="00D60C5B" w:rsidRDefault="00D60C5B" w:rsidP="000D4A03"/>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Âlimlerin iki görüşünden en doğru olanına göre, câmilere gitmeyi zorlaştıran yağmur sebebiyle akşam ve yatsı namazını veya öğle ve ikindi namazını birleştirerek bir vakitte kılmakta hiçbir sakınca yoktur. Kaygan zemin </w:t>
      </w:r>
      <w:r w:rsidRPr="00D72D9A">
        <w:rPr>
          <w:rFonts w:ascii="TR Bahamas Light" w:hAnsi="TR Bahamas Light" w:cs="KFGQPC Uthman Taha Naskh"/>
          <w:sz w:val="24"/>
          <w:szCs w:val="32"/>
          <w:lang w:val="tr-TR"/>
        </w:rPr>
        <w:lastRenderedPageBreak/>
        <w:t>ve sokaklarda akan seller sebebiyle zorluk olduğundan dolayı namazları birleştirerek bir vakitte kılmakta da hiçbir sakınca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konudaki delil, Buhârî ve Müslim’in sahihlerinde İbn-i Abbas’tan -Allah ondan ve babasından râzı olsun- rivâyet ettikleri şu hadistir: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"Nebi</w:t>
      </w:r>
      <w:r w:rsidRPr="00D72D9A">
        <w:rPr>
          <w:rFonts w:ascii="TR Bahamas Light" w:hAnsi="TR Bahamas Light" w:cs="KFGQPC Uthman Taha Naskh"/>
          <w:sz w:val="24"/>
          <w:szCs w:val="32"/>
          <w:lang w:val="tr-TR"/>
        </w:rPr>
        <w:t xml:space="preserve"> -sallallahu aleyhi ve sellem- </w:t>
      </w:r>
      <w:r w:rsidRPr="00D72D9A">
        <w:rPr>
          <w:rFonts w:ascii="TR Bahamas Light" w:hAnsi="TR Bahamas Light" w:cs="KFGQPC Uthman Taha Naskh"/>
          <w:b/>
          <w:bCs/>
          <w:sz w:val="24"/>
          <w:szCs w:val="32"/>
          <w:lang w:val="tr-TR"/>
        </w:rPr>
        <w:t>Medine’de öğle ile ikindi ve akşam ile yatsı namazlarını birleştirerek kıldı."</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Müslim’in rivâyetinde ise şu fazlalık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"Hiçbir düşman korkusu, yağmur ve yolculuk olmadığı halde."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da sahâbe tarafından, yolculukta olduğu gibi, düşman korkusu ve yağmur yağması gibi hallerde namazları birleştirerek kılmanın bir özür olduğu anlaşılır. Fakat bu hallerde namazları kısaltarak kılmak,</w:t>
      </w:r>
      <w:r w:rsidR="00634610"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câiz değildir. Yolcu olmayıp mukîm olmaları ve yolculuğa has olan izinden yararlanamamaları sebebiyle namazları sadece birleştirerek kılabilirler.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829248" behindDoc="0" locked="0" layoutInCell="1" allowOverlap="1" wp14:anchorId="42F7CE22" wp14:editId="37ABC14C">
                <wp:simplePos x="0" y="0"/>
                <wp:positionH relativeFrom="column">
                  <wp:posOffset>375285</wp:posOffset>
                </wp:positionH>
                <wp:positionV relativeFrom="paragraph">
                  <wp:posOffset>22860</wp:posOffset>
                </wp:positionV>
                <wp:extent cx="927100" cy="240665"/>
                <wp:effectExtent l="0" t="0" r="25400" b="6985"/>
                <wp:wrapNone/>
                <wp:docPr id="2829" name="Grup 2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30" name="Text Box 30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31" name="Oval 30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F7CE22" id="Grup 2829" o:spid="_x0000_s1500" style="position:absolute;left:0;text-align:left;margin-left:29.55pt;margin-top:1.8pt;width:73pt;height:18.95pt;z-index:2518292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">
                <v:shape id="Text Box 300" o:spid="_x0000_s150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k038IA&#10;AADdAAAADwAAAGRycy9kb3ducmV2LnhtbERPy4rCMBTdD8w/hDvgRjRVYZBqWoYBxZ3Phe4uzbUt&#10;Njc1ibXz95OF4PJw3su8N43oyPnasoLJOAFBXFhdc6ngdFyN5iB8QNbYWCYFf+Qhzz4/lphq++Q9&#10;dYdQihjCPkUFVQhtKqUvKjLox7YljtzVOoMhQldK7fAZw00jp0nyLQ3WHBsqbOm3ouJ2eBgFl3pd&#10;0n3b7Hd8d8Phebu6JN1EqcFX/7MAEagPb/HLvdEKpvNZ3B/fxCcg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GTTf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01" o:spid="_x0000_s150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GnfscA&#10;AADdAAAADwAAAGRycy9kb3ducmV2LnhtbESPQWvCQBSE7wX/w/KE3uomFkqMrhKU0tJDadSLt2f2&#10;mQSzb9PsNkn/fbcgeBxm5htmtRlNI3rqXG1ZQTyLQBAXVtdcKjgeXp8SEM4ja2wsk4JfcrBZTx5W&#10;mGo7cE793pciQNilqKDyvk2ldEVFBt3MtsTBu9jOoA+yK6XucAhw08h5FL1IgzWHhQpb2lZUXPc/&#10;RoFNzqfPbPG96zE/fJRfjnfH4k2px+mYLUF4Gv09fGu/awXz5DmG/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Rp37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Akşam namazını kılan birçok kimse, akşamla yatsı namazını birleştirerek kılacağına niyet etmeden akşam namazı kılındıktan sonra cemaatle istişâre ettikten sonra uygun gördükleri takdirde yatsı namazını birleştirerek kılmaktadırlar. İki namazı birleştirerek kılmak için niyet etmek şart mıdır?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30272" behindDoc="0" locked="0" layoutInCell="1" allowOverlap="1" wp14:anchorId="53235D5F" wp14:editId="0EC1DA69">
                <wp:simplePos x="0" y="0"/>
                <wp:positionH relativeFrom="column">
                  <wp:posOffset>380365</wp:posOffset>
                </wp:positionH>
                <wp:positionV relativeFrom="paragraph">
                  <wp:posOffset>5080</wp:posOffset>
                </wp:positionV>
                <wp:extent cx="927100" cy="240665"/>
                <wp:effectExtent l="0" t="0" r="25400" b="6985"/>
                <wp:wrapNone/>
                <wp:docPr id="2826" name="Grup 2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27" name="Text Box 30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28" name="Oval 30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235D5F" id="Grup 2826" o:spid="_x0000_s1503" style="position:absolute;left:0;text-align:left;margin-left:29.95pt;margin-top:.4pt;width:73pt;height:18.95pt;z-index:2518302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2KZpw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">
                <v:shape id="Text Box 303" o:spid="_x0000_s150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k6dsUA&#10;AADdAAAADwAAAGRycy9kb3ducmV2LnhtbESPT4vCMBTE74LfITzBi2hqDypdoyyC4s0/uwe9PZq3&#10;bdnmpSax1m9vhIU9DjPzG2a57kwtWnK+sqxgOklAEOdWV1wo+P7ajhcgfEDWWFsmBU/ysF71e0vM&#10;tH3widpzKESEsM9QQRlCk0np85IM+oltiKP3Y53BEKUrpHb4iHBTyzRJZtJgxXGhxIY2JeW/57tR&#10;cK12Bd0O9enINzcaXQ7ba9JOlRoOus8PEIG68B/+a++1gnSRzuH9Jj4B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Tp2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04" o:spid="_x0000_s150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KYPsIA&#10;AADdAAAADwAAAGRycy9kb3ducmV2LnhtbERPPW/CMBDdkfgP1iGxgUMGlAYMQkUIxFBBYGG7xtck&#10;anwOsQnh39cDUsen971c96YWHbWusqxgNo1AEOdWV1wouF52kwSE88gaa8uk4EUO1qvhYImptk8+&#10;U5f5QoQQdikqKL1vUildXpJBN7UNceB+bGvQB9gWUrf4DOGmlnEUzaXBikNDiQ19lpT/Zg+jwCbf&#10;t6/Nx33b4flyLE6Ot9d8r9R41G8WIDz1/l/8dh+0gjiJw9zwJjw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spg+wgAAAN0AAAAPAAAAAAAAAAAAAAAAAJgCAABkcnMvZG93&#10;bnJldi54bWxQSwUGAAAAAAQABAD1AAAAhw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Âlimler bu konuda görüş ayrılığına düşmüşlerdir. Fakat bu konuda tercihli görüş; ilk namaza (akşam namazına) başlarken birleştirmeye niyet etmek şart değildir. Aksine birinci namaz kılındıktan sonra düşman korkusu, hastalık ve yağmur gibi bir şart ortaya çıkarsa, ikinci namazı birleştirmek câiz olur. </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Pr="00D72D9A"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31296" behindDoc="0" locked="0" layoutInCell="1" allowOverlap="1" wp14:anchorId="3DE499E7" wp14:editId="05F10FC2">
                <wp:simplePos x="0" y="0"/>
                <wp:positionH relativeFrom="column">
                  <wp:posOffset>372110</wp:posOffset>
                </wp:positionH>
                <wp:positionV relativeFrom="paragraph">
                  <wp:posOffset>34925</wp:posOffset>
                </wp:positionV>
                <wp:extent cx="927100" cy="240665"/>
                <wp:effectExtent l="0" t="0" r="25400" b="6985"/>
                <wp:wrapNone/>
                <wp:docPr id="2823" name="Grup 2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24" name="Text Box 30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25" name="Oval 30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E499E7" id="Grup 2823" o:spid="_x0000_s1506" style="position:absolute;left:0;text-align:left;margin-left:29.3pt;margin-top:2.75pt;width:73pt;height:18.95pt;z-index:2518312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">
                <v:shape id="Text Box 306" o:spid="_x0000_s150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ukAcUA&#10;AADdAAAADwAAAGRycy9kb3ducmV2LnhtbESPT4vCMBTE74LfITzBi2hqEZGuURZB8eaf3YPeHs3b&#10;tmzzUpNY67c3wsIeh5n5DbNcd6YWLTlfWVYwnSQgiHOrKy4UfH9txwsQPiBrrC2Tgid5WK/6vSVm&#10;2j74RO05FCJC2GeooAyhyaT0eUkG/cQ2xNH7sc5giNIVUjt8RLipZZokc2mw4rhQYkObkvLf890o&#10;uFa7gm6H+nTkmxuNLoftNWmnSg0H3ecHiEBd+A//tfdaQbpIZ/B+E5+AX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6QB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07" o:spid="_x0000_s150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M3oMYA&#10;AADdAAAADwAAAGRycy9kb3ducmV2LnhtbESPT2vCQBTE74LfYXlCb7oxYEljNiJKsfRQ/Hfp7Zl9&#10;TUKzb9PsNqbfvisIHoeZ+Q2TrQbTiJ46V1tWMJ9FIIgLq2suFZxPr9MEhPPIGhvLpOCPHKzy8SjD&#10;VNsrH6g/+lIECLsUFVTet6mUrqjIoJvZljh4X7Yz6IPsSqk7vAa4aWQcRc/SYM1hocKWNhUV38df&#10;o8Aml8+P9cvPtsfD6b3cO96ei51ST5NhvQThafCP8L39phXESbyA25vw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M3oM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İki namaz arasında bir süre bırakıldıktan sonra iki namaz birleştirilip kılınmaktadır. İki namaz arasında bir süre bekledikten sonra birleştirerek kılmakla namaza ara verilmiş sayılır mı?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32320" behindDoc="0" locked="0" layoutInCell="1" allowOverlap="1" wp14:anchorId="0BF63AFB" wp14:editId="004156D3">
                <wp:simplePos x="0" y="0"/>
                <wp:positionH relativeFrom="column">
                  <wp:posOffset>380365</wp:posOffset>
                </wp:positionH>
                <wp:positionV relativeFrom="paragraph">
                  <wp:posOffset>40005</wp:posOffset>
                </wp:positionV>
                <wp:extent cx="927100" cy="240665"/>
                <wp:effectExtent l="0" t="0" r="25400" b="6985"/>
                <wp:wrapNone/>
                <wp:docPr id="2820" name="Grup 2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21" name="Text Box 30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22" name="Oval 31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F63AFB" id="Grup 2820" o:spid="_x0000_s1509" style="position:absolute;left:0;text-align:left;margin-left:29.95pt;margin-top:3.15pt;width:73pt;height:18.95pt;z-index:2518323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">
                <v:shape id="Text Box 309" o:spid="_x0000_s151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wHmcUA&#10;AADdAAAADwAAAGRycy9kb3ducmV2LnhtbESPT4vCMBTE7wt+h/AEL6Jpe1ikGkUEZW/+WQ96ezTP&#10;tti81CRb67c3Cwt7HGbmN8xi1ZtGdOR8bVlBOk1AEBdW11wqOH9vJzMQPiBrbCyTghd5WC0HHwvM&#10;tX3ykbpTKEWEsM9RQRVCm0vpi4oM+qltiaN3s85giNKVUjt8RrhpZJYkn9JgzXGhwpY2FRX3049R&#10;cK13JT32zfHADzceX/bba9KlSo2G/XoOIlAf/sN/7S+tIJtlKfy+iU9AL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AeZ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10" o:spid="_x0000_s151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qv1MYA&#10;AADdAAAADwAAAGRycy9kb3ducmV2LnhtbESPQWvCQBSE7wX/w/KE3pqNOZSYuoo0lJYepGouvT2z&#10;zyQ0+zZmt0n6792C4HGYmW+Y1WYyrRiod41lBYsoBkFcWt1wpaA4vj2lIJxH1thaJgV/5GCznj2s&#10;MNN25D0NB1+JAGGXoYLa+y6T0pU1GXSR7YiDd7a9QR9kX0nd4xjgppVJHD9Lgw2HhRo7eq2p/Dn8&#10;GgU2PX3vtstLPuD++Fl9Oc6L8l2px/m0fQHhafL38K39oRUkaZLA/5vwBOT6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qv1M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İki namaz birleştirilirken ilk namazın vaktinde (cem’i takdim) ara vermeden kılmak gerekir. İki namaz arasında, örf olarak fâsıla sayılmayacak kadar bir süre beklemekte sakınca yoktur. Zirâ Nebi -sallallahu aleyhi ve sellem-’den bu sâbittir.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onun şu emri buna delildir:</w:t>
      </w:r>
    </w:p>
    <w:p w:rsidR="000D4A03" w:rsidRPr="00D72D9A" w:rsidRDefault="000D4A03" w:rsidP="00D72D9A">
      <w:pPr>
        <w:pStyle w:val="BodyText3"/>
        <w:tabs>
          <w:tab w:val="right" w:leader="dot" w:pos="5670"/>
        </w:tabs>
        <w:spacing w:before="120" w:line="360" w:lineRule="atLeast"/>
        <w:ind w:firstLine="567"/>
        <w:jc w:val="lowKashida"/>
        <w:rPr>
          <w:rFonts w:ascii="TR Bahamas Light" w:hAnsi="TR Bahamas Light" w:cs="KFGQPC Uthman Taha Naskh"/>
          <w:b/>
          <w:bCs/>
          <w:i/>
          <w:iCs/>
          <w:sz w:val="24"/>
          <w:szCs w:val="32"/>
          <w:rtl/>
        </w:rPr>
      </w:pPr>
      <w:r w:rsidRPr="00D72D9A">
        <w:rPr>
          <w:rFonts w:ascii="TR Bahamas Light" w:hAnsi="TR Bahamas Light" w:cs="KFGQPC Uthman Taha Naskh"/>
          <w:sz w:val="24"/>
          <w:szCs w:val="32"/>
          <w:rtl/>
        </w:rPr>
        <w:t>(( صَلـوُّا كَمـَا رَأَيْـتمُوُنيِ أُصَـلِّي.)) [رواه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"Beni namaz kılarken gördüğünüz gibi namaz kılın </w:t>
      </w:r>
      <w:r w:rsidRPr="00D72D9A">
        <w:rPr>
          <w:rFonts w:ascii="TR Bahamas Light" w:hAnsi="TR Bahamas Light" w:cs="KFGQPC Uthman Taha Naskh"/>
          <w:sz w:val="24"/>
          <w:szCs w:val="32"/>
          <w:lang w:val="tr-TR"/>
        </w:rPr>
        <w:t>(benim kıldığım şekilde namaz kılın)</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203"/>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Doğrusu 66. sorunun cevabında da geçtiği üzere niyet şart değildir. Cem’i te’hir meselesine gelince, bunda bir kayıt yoktur. Çünkü ikinci namazın vaktinde kılınmaktadır. Fakat Nebi -sallallahu aleyhi ve sellem-’i bu konuda örnek alarak ara vermeden kılmak daha fazîletlidir.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33344" behindDoc="0" locked="0" layoutInCell="1" allowOverlap="1" wp14:anchorId="65AC937F" wp14:editId="28A36DD8">
                <wp:simplePos x="0" y="0"/>
                <wp:positionH relativeFrom="column">
                  <wp:posOffset>372110</wp:posOffset>
                </wp:positionH>
                <wp:positionV relativeFrom="paragraph">
                  <wp:posOffset>20320</wp:posOffset>
                </wp:positionV>
                <wp:extent cx="927100" cy="240665"/>
                <wp:effectExtent l="0" t="0" r="25400" b="6985"/>
                <wp:wrapNone/>
                <wp:docPr id="2817" name="Grup 2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18" name="Text Box 31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19" name="Oval 31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AC937F" id="Grup 2817" o:spid="_x0000_s1512" style="position:absolute;left:0;text-align:left;margin-left:29.3pt;margin-top:1.6pt;width:73pt;height:18.95pt;z-index:2518333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">
                <v:shape id="Text Box 312" o:spid="_x0000_s151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pkucMA&#10;AADdAAAADwAAAGRycy9kb3ducmV2LnhtbERPz2vCMBS+D/wfwhN2KTNtD0M6o4xBZTet22HeHs2z&#10;LTYvNYm1/vfLQfD48f1ebSbTi5Gc7ywryBYpCOLa6o4bBb8/5dsShA/IGnvLpOBOHjbr2csKC21v&#10;XNF4CI2IIewLVNCGMBRS+rolg35hB+LInawzGCJ0jdQObzHc9DJP03dpsOPY0OJAXy3V58PVKDh2&#10;24Yuu77a88Ulyd+uPKZjptTrfPr8ABFoCk/xw/2tFeTLLM6Nb+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pkuc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13" o:spid="_x0000_s151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L3GMcA&#10;AADdAAAADwAAAGRycy9kb3ducmV2LnhtbESPQWvCQBSE70L/w/IK3nRjDiWmriINpcWD1CSX3p7Z&#10;ZxKafZtmtzH++26h4HGYmW+YzW4ynRhpcK1lBatlBIK4srrlWkFZvC4SEM4ja+wsk4IbOdhtH2Yb&#10;TLW98onG3NciQNilqKDxvk+ldFVDBt3S9sTBu9jBoA9yqKUe8BrgppNxFD1Jgy2HhQZ7emmo+sp/&#10;jAKbnD+P+/V3NuKpONQfjrOyelNq/jjtn0F4mvw9/N9+1wriZLWGvzfhCc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S9xj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68</w:t>
                        </w:r>
                      </w:p>
                    </w:txbxContent>
                  </v:textbox>
                </v:oval>
              </v:group>
            </w:pict>
          </mc:Fallback>
        </mc:AlternateConten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Yolculukta öğle vaktinde bir câmiye uğradığımızda önce öğle namazını cemaatle, sonra ikindi namazını kısaltarak kılmamız mı, yoksa namazları ayrı kılmamız mı müstehaptır? Öğle namazını cemaatle kılıp selâm verdikten sonra ara vermemek için ikindi namazını hemen mi, yoksa tesbihlerden sonra mı kılmalıyız?</w:t>
      </w: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Pr="00D72D9A"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34368" behindDoc="0" locked="0" layoutInCell="1" allowOverlap="1" wp14:anchorId="20B9BF41" wp14:editId="10EAD48B">
                <wp:simplePos x="0" y="0"/>
                <wp:positionH relativeFrom="column">
                  <wp:posOffset>367665</wp:posOffset>
                </wp:positionH>
                <wp:positionV relativeFrom="paragraph">
                  <wp:posOffset>10795</wp:posOffset>
                </wp:positionV>
                <wp:extent cx="927100" cy="240665"/>
                <wp:effectExtent l="0" t="0" r="25400" b="6985"/>
                <wp:wrapNone/>
                <wp:docPr id="2814" name="Grup 2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15" name="Text Box 31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16" name="Oval 31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B9BF41" id="Grup 2814" o:spid="_x0000_s1515" style="position:absolute;left:0;text-align:left;margin-left:28.95pt;margin-top:.85pt;width:73pt;height:18.95pt;z-index:2518343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0HZoQ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">
                <v:shape id="Text Box 315" o:spid="_x0000_s151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vLJ8UA&#10;AADdAAAADwAAAGRycy9kb3ducmV2LnhtbESPT4vCMBTE7wt+h/AEL6JpBRepRhFB2Zt/dg96ezTP&#10;tti81CRb67c3wsIeh5n5DbNYdaYWLTlfWVaQjhMQxLnVFRcKfr63oxkIH5A11pZJwZM8rJa9jwVm&#10;2j74SO0pFCJC2GeooAyhyaT0eUkG/dg2xNG7WmcwROkKqR0+ItzUcpIkn9JgxXGhxIY2JeW3069R&#10;cKl2Bd339fHAdzccnvfbS9KmSg363XoOIlAX/sN/7S+tYDJLp/B+E5+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28sn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16" o:spid="_x0000_s151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1jasUA&#10;AADdAAAADwAAAGRycy9kb3ducmV2LnhtbESPT4vCMBTE7wt+h/AEb2uqB+lWo4giiofFfxdvz+bZ&#10;FpuX2sRav/1GWPA4zMxvmMmsNaVoqHaFZQWDfgSCOLW64EzB6bj6jkE4j6yxtEwKXuRgNu18TTDR&#10;9sl7ag4+EwHCLkEFufdVIqVLczLo+rYiDt7V1gZ9kHUmdY3PADelHEbRSBosOCzkWNEip/R2eBgF&#10;Nr6cf+c/92WD++M22zlentK1Ur1uOx+D8NT6T/i/vdEKhvFgBO834Qn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DWNq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İkindi namazını cemaatle kısaltarak ayrı kılmanız sizin için daha fazîletlidir. Çünkü yolcunun 4 rekâtlı namazları kısaltması sünnettir. Mukîm olanlarla birlikte kılarsanız, namazı tam olarak kılmanız gerekir. Nitekim Nebi -sallallahu aleyhi ve sellem-’in sünnetinde böyle haber verilmiştir. Öğle namazı ile ikindi namazını birleştirmek isterseniz, sizin için meşrû olan, 67. sorunun cevabında da açıklandığı üzere sünnet gereği öğle namazından sonra üç defa </w:t>
      </w:r>
      <w:r w:rsidRPr="00D72D9A">
        <w:rPr>
          <w:rFonts w:ascii="TR Bahamas Light" w:hAnsi="TR Bahamas Light" w:cs="KFGQPC Uthman Taha Naskh"/>
          <w:b/>
          <w:bCs/>
          <w:sz w:val="24"/>
          <w:szCs w:val="32"/>
          <w:lang w:val="tr-TR"/>
        </w:rPr>
        <w:t xml:space="preserve">“Estağfirullah” </w:t>
      </w:r>
      <w:r w:rsidRPr="00D72D9A">
        <w:rPr>
          <w:rFonts w:ascii="TR Bahamas Light" w:hAnsi="TR Bahamas Light" w:cs="KFGQPC Uthman Taha Naskh"/>
          <w:sz w:val="24"/>
          <w:szCs w:val="32"/>
          <w:lang w:val="tr-TR"/>
        </w:rPr>
        <w:t xml:space="preserve">ardından da, </w:t>
      </w:r>
      <w:r w:rsidRPr="00D72D9A">
        <w:rPr>
          <w:rFonts w:ascii="TR Bahamas Light" w:hAnsi="TR Bahamas Light" w:cs="KFGQPC Uthman Taha Naskh"/>
          <w:b/>
          <w:bCs/>
          <w:sz w:val="24"/>
          <w:szCs w:val="32"/>
          <w:lang w:val="tr-TR"/>
        </w:rPr>
        <w:t>“Allahumme entes-selâmu ve minkes-selâmu tebârakte yâ zel-celâli vel-ikrâm”</w:t>
      </w:r>
      <w:r w:rsidRPr="00D72D9A">
        <w:rPr>
          <w:rFonts w:ascii="TR Bahamas Light" w:hAnsi="TR Bahamas Light" w:cs="KFGQPC Uthman Taha Naskh"/>
          <w:sz w:val="24"/>
          <w:szCs w:val="32"/>
          <w:lang w:val="tr-TR"/>
        </w:rPr>
        <w:t xml:space="preserve"> dedikten sonra, kalkıp ikindi namazını kılmanızdır. Fakat yolcu tek başına ise, namazını mukîm olan cemaatle ve tam kılması gerekir. Çünkü cemaatle kılmak farz, namazı kısaltmak ise müstehaptır. Bu sebeple farzın, müstehaptan önce yapılması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35392" behindDoc="0" locked="0" layoutInCell="1" allowOverlap="1" wp14:anchorId="1BE88741" wp14:editId="42998947">
                <wp:simplePos x="0" y="0"/>
                <wp:positionH relativeFrom="column">
                  <wp:posOffset>344805</wp:posOffset>
                </wp:positionH>
                <wp:positionV relativeFrom="paragraph">
                  <wp:posOffset>14605</wp:posOffset>
                </wp:positionV>
                <wp:extent cx="927100" cy="240665"/>
                <wp:effectExtent l="0" t="0" r="25400" b="6985"/>
                <wp:wrapNone/>
                <wp:docPr id="2811" name="Grup 2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12" name="Text Box 31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13" name="Oval 31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E88741" id="Grup 2811" o:spid="_x0000_s1518" style="position:absolute;left:0;text-align:left;margin-left:27.15pt;margin-top:1.15pt;width:73pt;height:18.95pt;z-index:2518353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">
                <v:shape id="Text Box 318" o:spid="_x0000_s151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TU8UA&#10;AADdAAAADwAAAGRycy9kb3ducmV2LnhtbESPT4vCMBTE7wt+h/AEL6Jpe1ikGkUEZW/+WQ96ezTP&#10;tti81CRb67c3Cwt7HGbmN8xi1ZtGdOR8bVlBOk1AEBdW11wqOH9vJzMQPiBrbCyTghd5WC0HHwvM&#10;tX3ykbpTKEWEsM9RQRVCm0vpi4oM+qltiaN3s85giNKVUjt8RrhpZJYkn9JgzXGhwpY2FRX3049R&#10;cK13JT32zfHADzceX/bba9KlSo2G/XoOIlAf/sN/7S+tIJulGfy+iU9AL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MlNT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19" o:spid="_x0000_s152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rA8scA&#10;AADdAAAADwAAAGRycy9kb3ducmV2LnhtbESPQWvCQBSE7wX/w/KE3uomFkqMrhKU0tJDadSLt2f2&#10;mQSzb9PsNkn/fbcgeBxm5htmtRlNI3rqXG1ZQTyLQBAXVtdcKjgeXp8SEM4ja2wsk4JfcrBZTx5W&#10;mGo7cE793pciQNilqKDyvk2ldEVFBt3MtsTBu9jOoA+yK6XucAhw08h5FL1IgzWHhQpb2lZUXPc/&#10;RoFNzqfPbPG96zE/fJRfjnfH4k2px+mYLUF4Gv09fGu/awXzJH6G/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6wPL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69</w:t>
                        </w:r>
                      </w:p>
                    </w:txbxContent>
                  </v:textbox>
                </v:oval>
              </v:group>
            </w:pict>
          </mc:Fallback>
        </mc:AlternateContent>
      </w:r>
    </w:p>
    <w:p w:rsidR="000D4A03" w:rsidRPr="00D72D9A" w:rsidRDefault="000D4A03" w:rsidP="00D72D9A">
      <w:pPr>
        <w:tabs>
          <w:tab w:val="left" w:pos="567"/>
          <w:tab w:val="right" w:leader="dot" w:pos="5670"/>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Mukîmin, yolcunun arkasında veya yolcunun mukîmin arkasında namaz kılmasının hükmü nedir?</w:t>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rPr>
        <w:t>Yolcunun, imam olması veya imama uyması halinde namazı kısaltarak kılabilir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36416" behindDoc="0" locked="0" layoutInCell="1" allowOverlap="1" wp14:anchorId="17343945" wp14:editId="4985C2B0">
                <wp:simplePos x="0" y="0"/>
                <wp:positionH relativeFrom="column">
                  <wp:posOffset>380365</wp:posOffset>
                </wp:positionH>
                <wp:positionV relativeFrom="paragraph">
                  <wp:posOffset>37465</wp:posOffset>
                </wp:positionV>
                <wp:extent cx="927100" cy="240665"/>
                <wp:effectExtent l="0" t="0" r="25400" b="6985"/>
                <wp:wrapNone/>
                <wp:docPr id="2808" name="Grup 2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09" name="Text Box 32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10" name="Oval 32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343945" id="Grup 2808" o:spid="_x0000_s1521" style="position:absolute;left:0;text-align:left;margin-left:29.95pt;margin-top:2.95pt;width:73pt;height:18.95pt;z-index:2518364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">
                <v:shape id="Text Box 321" o:spid="_x0000_s152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9X/8UA&#10;AADdAAAADwAAAGRycy9kb3ducmV2LnhtbESPQWsCMRSE7wX/Q3hCL6KJHoquRhHB0pvV9qC3x+a5&#10;u7h5WZN0Xf+9EYQeh5n5hlmsOluLlnyoHGsYjxQI4tyZigsNvz/b4RREiMgGa8ek4U4BVsve2wIz&#10;4268p/YQC5EgHDLUUMbYZFKGvCSLYeQa4uSdnbcYk/SFNB5vCW5rOVHqQ1qsOC2U2NCmpPxy+LMa&#10;TtVnQdddvf/mqx8MjrvtSbVjrd/73XoOIlIX/8Ov9pfRMJmqGTzfp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T1f/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22" o:spid="_x0000_s152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ehcIA&#10;AADdAAAADwAAAGRycy9kb3ducmV2LnhtbERPPW/CMBDdK/EfrEPq1jgwVCFgEAJVRQyoQBa2Iz6S&#10;iPgcYhPCv8dDJcan9z1b9KYWHbWusqxgFMUgiHOrKy4UZMefrwSE88gaa8uk4EkOFvPBxwxTbR+8&#10;p+7gCxFC2KWooPS+SaV0eUkGXWQb4sBdbGvQB9gWUrf4COGmluM4/pYGKw4NJTa0Kim/Hu5GgU3O&#10;p91yclt3uD9uiz/H6yz/Vepz2C+nIDz1/i3+d2+0gnEyCv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qF6FwgAAAN0AAAAPAAAAAAAAAAAAAAAAAJgCAABkcnMvZG93&#10;bnJldi54bWxQSwUGAAAAAAQABAD1AAAAhw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Yolcunun mukîmin arkasında, mukîmin de yolcunun arkasında namaz kılmasında bir sakınca yoktur. Fakat imama uyan, yolcu; imam da mukîm ise, imama uyan yolcunun imamına uyması gerektiğinden dolayı namazını tam kılması gerekir. </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İmam Ahmed’in Müsnedi ile Müslim’in sahihinde rivâyet olunduğuna göre yolcunun, mukîmin arkasında 4 rekat kılması hakkında sorulduğunda, İbn-i Abbas -Allah ondan ve babasından râzı olsun- bunun sünnet olduğunu söylemiştir. Fakat mukîm, yolcunun arkasında 4 rekatlı namaz kılıyorsa, imam ikinci rekâtın sonunda selâm verince, mukim ayağa kalkar ve namazın geri kalan iki rekâtını tamamlar.</w:t>
      </w: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Pr="00D72D9A"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37440" behindDoc="0" locked="0" layoutInCell="1" allowOverlap="1" wp14:anchorId="2B8AC3BD" wp14:editId="0583EF6C">
                <wp:simplePos x="0" y="0"/>
                <wp:positionH relativeFrom="column">
                  <wp:posOffset>376555</wp:posOffset>
                </wp:positionH>
                <wp:positionV relativeFrom="paragraph">
                  <wp:posOffset>27305</wp:posOffset>
                </wp:positionV>
                <wp:extent cx="927100" cy="240665"/>
                <wp:effectExtent l="0" t="0" r="25400" b="6985"/>
                <wp:wrapNone/>
                <wp:docPr id="2805" name="Grup 2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06" name="Text Box 32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07" name="Oval 32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8AC3BD" id="Grup 2805" o:spid="_x0000_s1524" style="position:absolute;left:0;text-align:left;margin-left:29.65pt;margin-top:2.15pt;width:73pt;height:18.95pt;z-index:2518374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">
                <v:shape id="Text Box 324" o:spid="_x0000_s152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DjcUA&#10;AADdAAAADwAAAGRycy9kb3ducmV2LnhtbESPT4vCMBTE7wt+h/AEL6KJHkSqUURQvPln97DeHs2z&#10;LTYvNYm1fvvNwsIeh5n5DbNcd7YWLflQOdYwGSsQxLkzFRcavj53ozmIEJEN1o5Jw5sCrFe9jyVm&#10;xr34TO0lFiJBOGSooYyxyaQMeUkWw9g1xMm7OW8xJukLaTy+EtzWcqrUTFqsOC2U2NC2pPx+eVoN&#10;12pf0ONYn0/88MPh93F3Ve1E60G/2yxAROrif/ivfTAapnM1g9836Qn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0MON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25" o:spid="_x0000_s152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QLMUA&#10;AADdAAAADwAAAGRycy9kb3ducmV2LnhtbESPT4vCMBTE74LfITzBm6Z60No1iiiL4kHWPxdvb5u3&#10;bdnmpdvEWr+9WRA8DjPzG2a+bE0pGqpdYVnBaBiBIE6tLjhTcDl/DmIQziNrLC2Tggc5WC66nTkm&#10;2t75SM3JZyJA2CWoIPe+SqR0aU4G3dBWxMH7sbVBH2SdSV3jPcBNKcdRNJEGCw4LOVa0zin9Pd2M&#10;Aht/Xw+r2d+mweN5n3053lzSrVL9Xrv6AOGp9e/wq73TCsZxNIX/N+EJ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mFAs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Yağmur sebebiyle akşam ve yatsı namazı birleştirildiğinde câmiye girenler, imam yatsı namazını kıldırırken, akşam namazını kıldırıyor zannederek imama uyarlarsa, ne yapmaları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38464" behindDoc="0" locked="0" layoutInCell="1" allowOverlap="1" wp14:anchorId="3184B9D5" wp14:editId="4BD9F1AD">
                <wp:simplePos x="0" y="0"/>
                <wp:positionH relativeFrom="column">
                  <wp:posOffset>380365</wp:posOffset>
                </wp:positionH>
                <wp:positionV relativeFrom="paragraph">
                  <wp:posOffset>17780</wp:posOffset>
                </wp:positionV>
                <wp:extent cx="927100" cy="240665"/>
                <wp:effectExtent l="0" t="0" r="25400" b="6985"/>
                <wp:wrapNone/>
                <wp:docPr id="2802" name="Grup 2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03" name="Text Box 32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04" name="Oval 32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84B9D5" id="Grup 2802" o:spid="_x0000_s1527" style="position:absolute;left:0;text-align:left;margin-left:29.95pt;margin-top:1.4pt;width:73pt;height:18.95pt;z-index:2518384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">
                <v:shape id="Text Box 327" o:spid="_x0000_s152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dgFcUA&#10;AADdAAAADwAAAGRycy9kb3ducmV2LnhtbESPT2sCMRTE70K/Q3gFL1ITFUS2RimC4s2/h3p7bF53&#10;l25e1iSu67c3QqHHYWZ+w8yXna1FSz5UjjWMhgoEce5MxYWG82n9MQMRIrLB2jFpeFCA5eKtN8fM&#10;uDsfqD3GQiQIhww1lDE2mZQhL8liGLqGOHk/zluMSfpCGo/3BLe1HCs1lRYrTgslNrQqKf893qyG&#10;S7Up6LqrD3u++sHge7e+qHakdf+9+/oEEamL/+G/9tZoGM/UBF5v0hO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p2AV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28" o:spid="_x0000_s152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rOW8UA&#10;AADdAAAADwAAAGRycy9kb3ducmV2LnhtbESPT4vCMBTE74LfITzBm6aKSO0aRZRF8SDrn4u3t83b&#10;tmzz0m1ird/eLAgeh5n5DTNftqYUDdWusKxgNIxAEKdWF5wpuJw/BzEI55E1lpZJwYMcLBfdzhwT&#10;be98pObkMxEg7BJUkHtfJVK6NCeDbmgr4uD92NqgD7LOpK7xHuCmlOMomkqDBYeFHCta55T+nm5G&#10;gY2/r4fV7G/T4PG8z74cby7pVql+r119gPDU+nf41d5pBeM4msD/m/A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Ss5b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kimselerin üçüncü rekâttan sonra oturup ettehıyyâtu, salli ve bârik duâlarını okumaları ve imamla birlikte selâm verme-leri gerekir. Daha sonra cemaat namazının sevabını elde etmek ve farz olan tertibe riâyet etmek için ayağa kalkıp cemaatle yatsı namazını kılmaları gerekir. Eğer birinci rekâtı kaçırmışlarsa, geri kalan rekâtları imamla birlikte akşam namazına niyet edip kılarlar. Böylelikle kıldıkları bu namaz, akşam namazının yerine geçmiş olur. Birden fazla rekâtı kaçırmışlarsa, imamla kılabildiklerini kılarlar, daha sonra da geri kalan rekâtları kendileri tamamlarlar.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âlimlerin iki görüşünden en doğru olanına göre, imamın yatsı namazını kıldırdığını anlarlarsa, akşam namazına niyet ederek imama uyarlar. Daha sonra yukarıda anlattıklarımızı yaparlar, ardından da yatsı namazını kılarlar.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39488" behindDoc="0" locked="0" layoutInCell="1" allowOverlap="1" wp14:anchorId="031956C3" wp14:editId="7E22334E">
                <wp:simplePos x="0" y="0"/>
                <wp:positionH relativeFrom="column">
                  <wp:posOffset>372110</wp:posOffset>
                </wp:positionH>
                <wp:positionV relativeFrom="paragraph">
                  <wp:posOffset>33655</wp:posOffset>
                </wp:positionV>
                <wp:extent cx="927100" cy="240665"/>
                <wp:effectExtent l="0" t="0" r="25400" b="6985"/>
                <wp:wrapNone/>
                <wp:docPr id="2799" name="Grup 2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800" name="Text Box 33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801" name="Oval 33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1956C3" id="Grup 2799" o:spid="_x0000_s1530" style="position:absolute;left:0;text-align:left;margin-left:29.3pt;margin-top:2.65pt;width:73pt;height:18.95pt;z-index:2518394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">
                <v:shape id="Text Box 330" o:spid="_x0000_s153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X+YsEA&#10;AADdAAAADwAAAGRycy9kb3ducmV2LnhtbERPy4rCMBTdD/gP4QpuRBNdDFKNIoLizsfMYtxdmmtb&#10;bG5qEmv9+8lCcHk478Wqs7VoyYfKsYbJWIEgzp2puNDw+7MdzUCEiGywdkwaXhRgtex9LTAz7skn&#10;as+xECmEQ4YayhibTMqQl2QxjF1DnLir8xZjgr6QxuMzhdtaTpX6lhYrTg0lNrQpKb+dH1bDpdoV&#10;dD/UpyPf/XD4d9heVDvRetDv1nMQkbr4Eb/de6NhOlNpf3qTno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1/mLBAAAA3QAAAA8AAAAAAAAAAAAAAAAAmAIAAGRycy9kb3du&#10;cmV2LnhtbFBLBQYAAAAABAAEAPUAAACG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31" o:spid="_x0000_s153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tw8UA&#10;AADdAAAADwAAAGRycy9kb3ducmV2LnhtbESPQYvCMBSE7wv+h/AEb2uqB6ldo4iyrHgQrV68vW3e&#10;tmWbl9rEWv+9EQSPw8x8w8wWnalES40rLSsYDSMQxJnVJecKTsfvzxiE88gaK8uk4E4OFvPexwwT&#10;bW98oDb1uQgQdgkqKLyvEyldVpBBN7Q1cfD+bGPQB9nkUjd4C3BTyXEUTaTBksNCgTWtCsr+06tR&#10;YOPf8245vaxbPBy3+d7x+pT9KDXod8svEJ46/w6/2hutYBxHI3i+C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PW3D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Yolculuk sırasında farz namazları kısaltarak kılarken, sünnet namazları kılmanın fazîleti hakkında âlimler arasında görüş ayrılıkları olmuştur. Nitekim bazıları;</w:t>
      </w:r>
      <w:r w:rsidRPr="00D72D9A">
        <w:rPr>
          <w:rFonts w:ascii="TR Bahamas Light" w:hAnsi="TR Bahamas Light" w:cs="KFGQPC Uthman Taha Naskh"/>
          <w:b/>
          <w:bCs/>
          <w:sz w:val="24"/>
          <w:szCs w:val="32"/>
          <w:lang w:val="tr-TR"/>
        </w:rPr>
        <w:t xml:space="preserve"> “sünnet namazları kılmak müstehaptır”</w:t>
      </w:r>
      <w:r w:rsidRPr="00D72D9A">
        <w:rPr>
          <w:rFonts w:ascii="TR Bahamas Light" w:hAnsi="TR Bahamas Light" w:cs="KFGQPC Uthman Taha Naskh"/>
          <w:sz w:val="24"/>
          <w:szCs w:val="32"/>
          <w:lang w:val="tr-TR"/>
        </w:rPr>
        <w:t xml:space="preserve">, bazıları da; </w:t>
      </w:r>
      <w:r w:rsidRPr="00D72D9A">
        <w:rPr>
          <w:rFonts w:ascii="TR Bahamas Light" w:hAnsi="TR Bahamas Light" w:cs="KFGQPC Uthman Taha Naskh"/>
          <w:b/>
          <w:bCs/>
          <w:sz w:val="24"/>
          <w:szCs w:val="32"/>
          <w:lang w:val="tr-TR"/>
        </w:rPr>
        <w:t xml:space="preserve">“farz namazlar kısaltıldığı halde, sünnet namazları kılmak müstehap değildir” </w:t>
      </w:r>
      <w:r w:rsidRPr="00D72D9A">
        <w:rPr>
          <w:rFonts w:ascii="TR Bahamas Light" w:hAnsi="TR Bahamas Light" w:cs="KFGQPC Uthman Taha Naskh"/>
          <w:sz w:val="24"/>
          <w:szCs w:val="32"/>
          <w:lang w:val="tr-TR"/>
        </w:rPr>
        <w:t xml:space="preserve">demektedirler. Bu konudaki görüşünüz nedir? Farz namazlardan önce ve sonra kılınan sünnet namazların dışındaki gece namazı gibi nâfile namazlarda da âlimler arasında görüş ayrılıkları olmuştur. Bu konudaki görüşünüz nedir?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40512" behindDoc="0" locked="0" layoutInCell="1" allowOverlap="1" wp14:anchorId="01172796" wp14:editId="70564D6D">
                <wp:simplePos x="0" y="0"/>
                <wp:positionH relativeFrom="column">
                  <wp:posOffset>361315</wp:posOffset>
                </wp:positionH>
                <wp:positionV relativeFrom="paragraph">
                  <wp:posOffset>16510</wp:posOffset>
                </wp:positionV>
                <wp:extent cx="927100" cy="240665"/>
                <wp:effectExtent l="0" t="0" r="25400" b="6985"/>
                <wp:wrapNone/>
                <wp:docPr id="2796" name="Grup 2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97" name="Text Box 33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98" name="Oval 33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172796" id="Grup 2796" o:spid="_x0000_s1533" style="position:absolute;left:0;text-align:left;margin-left:28.45pt;margin-top:1.3pt;width:73pt;height:18.95pt;z-index:2518405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66Jpw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">
                <v:shape id="Text Box 333" o:spid="_x0000_s153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Jnx8UA&#10;AADdAAAADwAAAGRycy9kb3ducmV2LnhtbESPT4vCMBTE7wt+h/AEL6KpHta1GkUWFG/+WQ96ezTP&#10;tti81CRb67ffCAseh5n5DTNftqYSDTlfWlYwGiYgiDOrS84VnH7Wgy8QPiBrrCyTgid5WC46H3NM&#10;tX3wgZpjyEWEsE9RQRFCnUrps4IM+qGtiaN3tc5giNLlUjt8RLip5DhJPqXBkuNCgTV9F5Tdjr9G&#10;waXc5HTfVYc9312/f96tL0kzUqrXbVczEIHa8A7/t7dawXgyncDrTX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ImfH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34" o:spid="_x0000_s153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nFj8MA&#10;AADdAAAADwAAAGRycy9kb3ducmV2LnhtbERPPW/CMBDdK/EfrEPqVhwyQAgYFIEqqg6oAZZuR3wk&#10;EfE5jd0Q/j0eKnV8et+rzWAa0VPnassKppMIBHFhdc2lgvPp/S0B4TyyxsYyKXiQg8169LLCVNs7&#10;59QffSlCCLsUFVTet6mUrqjIoJvYljhwV9sZ9AF2pdQd3kO4aWQcRTNpsObQUGFL24qK2/HXKLDJ&#10;5fuQLX52Peanz/LL8e5c7JV6HQ/ZEoSnwf+L/9wfWkE8X4S54U1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nFj8MAAADdAAAADwAAAAAAAAAAAAAAAACYAgAAZHJzL2Rv&#10;d25yZXYueG1sUEsFBgAAAAAEAAQA9QAAAIg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Yolcunun, Nebi -sallallahu aleyhi ve sellem-’i bu konuda örnek alarak öğle, akşam ve yatsı namazlarının sünnetlerini terk etmesi ve sabah namazının sünnetini kılması sünnettir.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Yolcunun, gece ve vitir namazını kılması da sünnettir. Çünkü Nebi -sallallahu aleyhi ve sellem- yolculuk sırasında böyle yapardı.</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yolcunun, Duhâ namazı, abdest aldıktan sonra kılınan namaz ile kusûf (güneş tutulması) namazı gibi bir sebepten dolayı, farz namazlardan önce ve sonra kılınan sünnet namazların dışındaki bütün nâfile namazları kılması da sünnettir.</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Aynı şekilde yolcunun, tilâvet secdesi ve namaz kılmak veya başka bir şey için câmiye girdiğinde mescidi selâmlama namazı (tahıyyetul-mescid) kılması sünnettir.</w:t>
      </w: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Pr="00D72D9A"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pStyle w:val="Heading1"/>
        <w:spacing w:before="120" w:after="120" w:line="360" w:lineRule="atLeast"/>
        <w:ind w:firstLine="567"/>
        <w:jc w:val="lowKashida"/>
        <w:rPr>
          <w:szCs w:val="32"/>
        </w:rPr>
      </w:pPr>
      <w:bookmarkStart w:id="11" w:name="_Toc412708613"/>
      <w:r w:rsidRPr="00D72D9A">
        <w:rPr>
          <w:szCs w:val="32"/>
        </w:rPr>
        <w:lastRenderedPageBreak/>
        <w:t>DEĞİŞİK KONULARDAKİ MESELELER:</w:t>
      </w:r>
      <w:bookmarkEnd w:id="11"/>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841536" behindDoc="0" locked="0" layoutInCell="1" allowOverlap="1" wp14:anchorId="39E547AF" wp14:editId="2BFBD7F9">
                <wp:simplePos x="0" y="0"/>
                <wp:positionH relativeFrom="column">
                  <wp:posOffset>370205</wp:posOffset>
                </wp:positionH>
                <wp:positionV relativeFrom="paragraph">
                  <wp:posOffset>8255</wp:posOffset>
                </wp:positionV>
                <wp:extent cx="927100" cy="240665"/>
                <wp:effectExtent l="0" t="0" r="25400" b="6985"/>
                <wp:wrapNone/>
                <wp:docPr id="2793" name="Grup 2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94" name="Text Box 33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95" name="Oval 33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E547AF" id="Grup 2793" o:spid="_x0000_s1536" style="position:absolute;left:0;text-align:left;margin-left:29.15pt;margin-top:.65pt;width:73pt;height:18.95pt;z-index:2518415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">
                <v:shape id="Text Box 336" o:spid="_x0000_s153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D5sMcA&#10;AADdAAAADwAAAGRycy9kb3ducmV2LnhtbESPQWvCQBSE74X+h+UVvIhulNLaNBspBcWbNfWgt0f2&#10;NQnNvo27a0z/vSsUPA4z8w2TLQfTip6cbywrmE0TEMSl1Q1XCvbfq8kChA/IGlvLpOCPPCzzx4cM&#10;U20vvKO+CJWIEPYpKqhD6FIpfVmTQT+1HXH0fqwzGKJ0ldQOLxFuWjlPkhdpsOG4UGNHnzWVv8XZ&#10;KDg264pO23b3xSc3Hh+2q2PSz5QaPQ0f7yACDeEe/m9vtIL569sz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w+bD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37" o:spid="_x0000_s153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hqEcYA&#10;AADdAAAADwAAAGRycy9kb3ducmV2LnhtbESPT4vCMBTE7wt+h/AEb2uq4KrVKKLILh5k/XPx9mye&#10;bbF5qU221m9vhAWPw8z8hpnOG1OImiqXW1bQ60YgiBOrc04VHA/rzxEI55E1FpZJwYMczGetjynG&#10;2t55R/XepyJA2MWoIPO+jKV0SUYGXdeWxMG72MqgD7JKpa7wHuCmkP0o+pIGcw4LGZa0zCi57v+M&#10;Ajs6n7aL8W1V4+6wSX8dr47Jt1KddrOYgPDU+Hf4v/2jFfSH4w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hqEc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Tilâvet secdesi için abdestli olmak şart mıdır?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İster namazda olsun, isterse namazın dışında olsun, tilâvet secdesi için secdeye giderken ve secdeden kalkarken tekbir getirilir mi? Bu secdede hangi duâ okunur? Bu konuda rivâyet edilen duâlar sahih midir? Namaz dışında tilâvet secdesi yapılırsa, secdeden sonra selâm verilir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42560" behindDoc="0" locked="0" layoutInCell="1" allowOverlap="1" wp14:anchorId="7799254C" wp14:editId="4938DD81">
                <wp:simplePos x="0" y="0"/>
                <wp:positionH relativeFrom="column">
                  <wp:posOffset>380365</wp:posOffset>
                </wp:positionH>
                <wp:positionV relativeFrom="paragraph">
                  <wp:posOffset>2540</wp:posOffset>
                </wp:positionV>
                <wp:extent cx="927100" cy="240665"/>
                <wp:effectExtent l="0" t="0" r="25400" b="6985"/>
                <wp:wrapNone/>
                <wp:docPr id="2790" name="Grup 2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91" name="Text Box 33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92" name="Oval 34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99254C" id="Grup 2790" o:spid="_x0000_s1539" style="position:absolute;left:0;text-align:left;margin-left:29.95pt;margin-top:.2pt;width:73pt;height:18.95pt;z-index:2518425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">
                <v:shape id="Text Box 339" o:spid="_x0000_s154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aKMYA&#10;AADdAAAADwAAAGRycy9kb3ducmV2LnhtbESPQWvCQBSE74X+h+UVehHdxENbo5tQCkpvVu3B3B7Z&#10;1yQ0+zburjH9911B8DjMzDfMqhhNJwZyvrWsIJ0lIIgrq1uuFXwf1tM3ED4ga+wsk4I/8lDkjw8r&#10;zLS98I6GfahFhLDPUEETQp9J6auGDPqZ7Ymj92OdwRClq6V2eIlw08l5krxIgy3HhQZ7+mio+t2f&#10;jYKy3dR02na7Lz65yeS4XZfJkCr1/DS+L0EEGsM9fGt/agXz10UK1zfx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daK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40" o:spid="_x0000_s154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HyZcYA&#10;AADdAAAADwAAAGRycy9kb3ducmV2LnhtbESPT4vCMBTE7wt+h/AEb2tqD65Wo4iyKB5k/XPx9mye&#10;bbF56Taxdr+9WRA8DjPzG2Y6b00pGqpdYVnBoB+BIE6tLjhTcDp+f45AOI+ssbRMCv7IwXzW+Zhi&#10;ou2D99QcfCYChF2CCnLvq0RKl+Zk0PVtRRy8q60N+iDrTOoaHwFuShlH0VAaLDgs5FjRMqf0drgb&#10;BXZ0Oe8W499Vg/vjNvtxvDqla6V63XYxAeGp9e/wq73RCuKvcQz/b8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HyZc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Âlimlerin iki görüşünden en doğru olanına göre, tilâvet secdesi için abdestli olmak şart değildir. Secdeden sonra selâm verilmez. Secdeden kalkarken tekbir getirilmez. Secdeye giderken tekbir getirilir. Zirâ İbn-i Ömer’den -Allah ondan ve babasından râzı olsun- rivâyet olunan hadis, bunu gösterir. Tilâvet secdesi namaz sırasında olursa, secdeye giderken ve secdeden kalkarken tekbir getirilir. Çünkü Nebi -sallallahu aleyhi ve sellem- böyle yapardı.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namazın nasıl kılınması konusunda şöyle buyurmuştur:</w:t>
      </w:r>
    </w:p>
    <w:p w:rsidR="000D4A03" w:rsidRPr="00D72D9A" w:rsidRDefault="000D4A03" w:rsidP="00D72D9A">
      <w:pPr>
        <w:pStyle w:val="BodyText3"/>
        <w:tabs>
          <w:tab w:val="right" w:leader="dot" w:pos="5670"/>
        </w:tabs>
        <w:spacing w:before="120" w:line="360" w:lineRule="atLeast"/>
        <w:ind w:firstLine="567"/>
        <w:jc w:val="lowKashida"/>
        <w:rPr>
          <w:rFonts w:ascii="TR Bahamas Light" w:hAnsi="TR Bahamas Light" w:cs="KFGQPC Uthman Taha Naskh"/>
          <w:b/>
          <w:bCs/>
          <w:sz w:val="24"/>
          <w:szCs w:val="32"/>
          <w:rtl/>
        </w:rPr>
      </w:pPr>
      <w:r w:rsidRPr="00D72D9A">
        <w:rPr>
          <w:rFonts w:ascii="TR Bahamas Light" w:hAnsi="TR Bahamas Light" w:cs="KFGQPC Uthman Taha Naskh"/>
          <w:sz w:val="24"/>
          <w:szCs w:val="32"/>
          <w:rtl/>
        </w:rPr>
        <w:t>(( صَلـوُّا كَمـَا رَأَيْـتمُوُنيِ أُصَـلِّي.)) [رواه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"Beni namaz kılarken gördüğünüz gibi namaz kılın </w:t>
      </w:r>
      <w:r w:rsidRPr="00D72D9A">
        <w:rPr>
          <w:rFonts w:ascii="TR Bahamas Light" w:hAnsi="TR Bahamas Light" w:cs="KFGQPC Uthman Taha Naskh"/>
          <w:sz w:val="24"/>
          <w:szCs w:val="32"/>
          <w:lang w:val="tr-TR"/>
        </w:rPr>
        <w:t>(benim kıldığım şekilde namaz kılın)</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20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konudaki hadislerin genel olması sebebiyle namazda secdede iken okunan duâlar, tilâvet secdesinde de okunur.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duâlardan birisi de şudur: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اَللَّهُمَّ لَكَ سَجَدْتُ، وَبِكَ آمَنْتُ، وَلَكَ أَسْلَمْتُ سَجَدَ وَجْهيِ لِلَّذِي خَلَقَهُ وَصَوَّرَهُ، وَشَقَّ سَمْعَهُ وَبَصَرَهُ بِحَوْلِهِ وَقُوَّتِهِ، فَتَباَرَكَ اللهُ أَحْسَنُ الْخاَلِقيِنَ.)) [رواه مسلم]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 xml:space="preserve">"Allahım! Yalnızca sana secde ettim. Sana îmân ettim. Sana teslim oldum. Yüzüm, kendisini yaratıp ona şekil veren, gücü ve kuvveti ile onda göz ve kulak açan </w:t>
      </w:r>
      <w:r w:rsidRPr="00D72D9A">
        <w:rPr>
          <w:rFonts w:ascii="TR Bahamas Light" w:hAnsi="TR Bahamas Light" w:cs="KFGQPC Uthman Taha Naskh"/>
          <w:sz w:val="24"/>
          <w:szCs w:val="32"/>
          <w:lang w:val="tr-TR"/>
        </w:rPr>
        <w:t>(Allah)</w:t>
      </w:r>
      <w:r w:rsidRPr="00D72D9A">
        <w:rPr>
          <w:rFonts w:ascii="TR Bahamas Light" w:hAnsi="TR Bahamas Light" w:cs="KFGQPC Uthman Taha Naskh"/>
          <w:b/>
          <w:bCs/>
          <w:sz w:val="24"/>
          <w:szCs w:val="32"/>
          <w:lang w:val="tr-TR"/>
        </w:rPr>
        <w:t>a secde etti. Yaratılanları en güzel bir şekilde takdir eden Allah’ın hayır ve bereketi pek çoktur."</w:t>
      </w:r>
      <w:r w:rsidRPr="00D72D9A">
        <w:rPr>
          <w:rStyle w:val="FootnoteReference"/>
          <w:rFonts w:ascii="TR Bahamas Light" w:hAnsi="TR Bahamas Light" w:cs="KFGQPC Uthman Taha Naskh"/>
          <w:b/>
          <w:bCs/>
          <w:sz w:val="24"/>
          <w:szCs w:val="32"/>
          <w:lang w:val="tr-TR"/>
        </w:rPr>
        <w:footnoteReference w:id="205"/>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 namazda secdede iken bu duâyı okurdu. Yukarıda da geçtiği üzere, namazda secdede okunan duâlar, tilâvet secdesinde de okunur. Yine Nebi -sallallahu aleyhi ve sellem-’in tilâvet secdesinde şu duâyı da okuduğu rivâyet edilmiştir:</w:t>
      </w:r>
    </w:p>
    <w:p w:rsidR="009F1FB8"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32"/>
          <w:szCs w:val="32"/>
          <w:rtl/>
          <w:lang w:val="tr-TR"/>
        </w:rPr>
      </w:pPr>
      <w:r w:rsidRPr="00D72D9A">
        <w:rPr>
          <w:rFonts w:ascii="TR Bahamas Light" w:hAnsi="TR Bahamas Light" w:cs="KFGQPC Uthman Taha Naskh"/>
          <w:sz w:val="24"/>
          <w:szCs w:val="32"/>
          <w:rtl/>
          <w:lang w:val="tr-TR"/>
        </w:rPr>
        <w:t xml:space="preserve">(( اَللَّهُمَّ اكْتُبْ لِيَ بِهَا عِنْدَكَ أَجْرًا، وَضَعْ عَنِّي بِهَا وِزْرًا، وَاجْعَلْهَا لِيَ عِنْدَكَ </w:t>
      </w:r>
      <w:r w:rsidRPr="009F1FB8">
        <w:rPr>
          <w:rFonts w:ascii="TR Bahamas Light" w:hAnsi="TR Bahamas Light" w:cs="KFGQPC Uthman Taha Naskh"/>
          <w:sz w:val="32"/>
          <w:szCs w:val="32"/>
          <w:rtl/>
          <w:lang w:val="tr-TR"/>
        </w:rPr>
        <w:t xml:space="preserve">ذُخْرًا وَتَقَبَّلْهَا مِنِّي كَمَا تَقَبَّلْتَهاَ مِنْ عَبْدِكَ داَوُدَ </w:t>
      </w:r>
      <w:r w:rsidRPr="009F1FB8">
        <w:rPr>
          <w:rFonts w:ascii="TR Bahamas Light" w:hAnsi="TR Bahamas Light" w:cs="KFGQPC Uthman Taha Naskh"/>
          <w:sz w:val="32"/>
          <w:szCs w:val="32"/>
          <w:lang w:val="tr-TR"/>
        </w:rPr>
        <w:sym w:font="AGA Arabesque" w:char="F075"/>
      </w:r>
      <w:r w:rsidRPr="009F1FB8">
        <w:rPr>
          <w:rFonts w:ascii="TR Bahamas Light" w:hAnsi="TR Bahamas Light" w:cs="KFGQPC Uthman Taha Naskh"/>
          <w:sz w:val="32"/>
          <w:szCs w:val="32"/>
          <w:rtl/>
          <w:lang w:val="tr-TR"/>
        </w:rPr>
        <w:t xml:space="preserve">.)) </w:t>
      </w:r>
    </w:p>
    <w:p w:rsidR="000D4A03" w:rsidRPr="00D72D9A" w:rsidRDefault="000D4A03" w:rsidP="009F1FB8">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9F1FB8">
        <w:rPr>
          <w:rFonts w:ascii="TR Bahamas Light" w:hAnsi="TR Bahamas Light" w:cs="KFGQPC Uthman Taha Naskh"/>
          <w:sz w:val="32"/>
          <w:szCs w:val="32"/>
          <w:rtl/>
          <w:lang w:val="tr-TR"/>
        </w:rPr>
        <w:t>[رواه الترمذي وقال حديث</w:t>
      </w:r>
      <w:r w:rsidRPr="00D72D9A">
        <w:rPr>
          <w:rFonts w:ascii="TR Bahamas Light" w:hAnsi="TR Bahamas Light" w:cs="KFGQPC Uthman Taha Naskh"/>
          <w:sz w:val="24"/>
          <w:szCs w:val="32"/>
          <w:rtl/>
          <w:lang w:val="tr-TR"/>
        </w:rPr>
        <w:t xml:space="preserve"> صحيح ووافقه الذهبي]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"Allahım! Bu secde vesilesiyle katından bana bir ecir yaz ve benden bir günahı sil. Bu secdeyi katında benim için saklayıp muhafaza eyle ve kulun Dâvûd </w:t>
      </w:r>
      <w:r w:rsidRPr="00D72D9A">
        <w:rPr>
          <w:rFonts w:ascii="TR Bahamas Light" w:hAnsi="TR Bahamas Light" w:cs="KFGQPC Uthman Taha Naskh"/>
          <w:sz w:val="24"/>
          <w:szCs w:val="32"/>
          <w:lang w:val="tr-TR"/>
        </w:rPr>
        <w:t>-aleyhisselâm-</w:t>
      </w:r>
      <w:r w:rsidRPr="00D72D9A">
        <w:rPr>
          <w:rFonts w:ascii="TR Bahamas Light" w:hAnsi="TR Bahamas Light" w:cs="KFGQPC Uthman Taha Naskh"/>
          <w:b/>
          <w:bCs/>
          <w:sz w:val="24"/>
          <w:szCs w:val="32"/>
          <w:lang w:val="tr-TR"/>
        </w:rPr>
        <w:t>’dan kabul ettiğin gibi benden de bunu kabul buyur."</w:t>
      </w:r>
      <w:r w:rsidRPr="00D72D9A">
        <w:rPr>
          <w:rStyle w:val="FootnoteReference"/>
          <w:rFonts w:ascii="TR Bahamas Light" w:hAnsi="TR Bahamas Light" w:cs="KFGQPC Uthman Taha Naskh"/>
          <w:b/>
          <w:bCs/>
          <w:sz w:val="24"/>
          <w:szCs w:val="32"/>
          <w:lang w:val="tr-TR"/>
        </w:rPr>
        <w:footnoteReference w:id="206"/>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Namazda secdede iken söylenmesi gereken </w:t>
      </w:r>
      <w:r w:rsidRPr="00D72D9A">
        <w:rPr>
          <w:rFonts w:ascii="TR Bahamas Light" w:hAnsi="TR Bahamas Light" w:cs="KFGQPC Uthman Taha Naskh"/>
          <w:b/>
          <w:bCs/>
          <w:sz w:val="24"/>
          <w:szCs w:val="32"/>
          <w:lang w:val="tr-TR"/>
        </w:rPr>
        <w:t>“Subhâne Rabbiye'l-A’lâ”</w:t>
      </w:r>
      <w:r w:rsidRPr="00D72D9A">
        <w:rPr>
          <w:rFonts w:ascii="TR Bahamas Light" w:hAnsi="TR Bahamas Light" w:cs="KFGQPC Uthman Taha Naskh"/>
          <w:sz w:val="24"/>
          <w:szCs w:val="32"/>
          <w:lang w:val="tr-TR"/>
        </w:rPr>
        <w:t xml:space="preserve"> duâsını, tilâvet secdesinde de söylemek gerekir. Bu duânın yanında okunacak duâ ve zikirler müstehaptır. Tilâvet secdesi, namaz sırasında da, namazın dışında da sünnettir, vâcip değildir. Zeyd b. Sâbit’in -Allah ondan râzı olsun- rivâyet ettiği hadis, Nebi -sallallahu aleyhi ve sellem-'in böyle yaptığını gösterir.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Ömer b. Hattâb’tan -Allah ondan râzı olsun- rivâyet edilen hadiste, Nebi -sallallahu aleyhi ve sellem-'in böyle yaptığını gösterir.</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Pr="00D72D9A"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43584" behindDoc="0" locked="0" layoutInCell="1" allowOverlap="1" wp14:anchorId="2596724F" wp14:editId="17AC0F60">
                <wp:simplePos x="0" y="0"/>
                <wp:positionH relativeFrom="column">
                  <wp:posOffset>365760</wp:posOffset>
                </wp:positionH>
                <wp:positionV relativeFrom="paragraph">
                  <wp:posOffset>36830</wp:posOffset>
                </wp:positionV>
                <wp:extent cx="927100" cy="240665"/>
                <wp:effectExtent l="0" t="0" r="25400" b="6985"/>
                <wp:wrapNone/>
                <wp:docPr id="2787" name="Grup 2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88" name="Text Box 34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89" name="Oval 34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96724F" id="Grup 2787" o:spid="_x0000_s1542" style="position:absolute;left:0;text-align:left;margin-left:28.8pt;margin-top:2.9pt;width:73pt;height:18.95pt;z-index:2518435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">
                <v:shape id="Text Box 342" o:spid="_x0000_s154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RlaMIA&#10;AADdAAAADwAAAGRycy9kb3ducmV2LnhtbERPy4rCMBTdD8w/hDvgRjTVhSPVtAwDijufC91dmmtb&#10;bG5qEmvn7ycLweXhvJd5bxrRkfO1ZQWTcQKCuLC65lLB6bgazUH4gKyxsUwK/shDnn1+LDHV9sl7&#10;6g6hFDGEfYoKqhDaVEpfVGTQj21LHLmrdQZDhK6U2uEzhptGTpNkJg3WHBsqbOm3ouJ2eBgFl3pd&#10;0n3b7Hd8d8Phebu6JN1EqcFX/7MAEagPb/HLvdEKpt/zODe+iU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ZGVo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43" o:spid="_x0000_s154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z2yccA&#10;AADdAAAADwAAAGRycy9kb3ducmV2LnhtbESPQWvCQBSE70L/w/IKvemmOdQYXUUapKWHYtRLb8/s&#10;axKafRuz2yT++64g9DjMzDfMajOaRvTUudqygudZBIK4sLrmUsHpuJsmIJxH1thYJgVXcrBZP0xW&#10;mGo7cE79wZciQNilqKDyvk2ldEVFBt3MtsTB+7adQR9kV0rd4RDgppFxFL1IgzWHhQpbeq2o+Dn8&#10;GgU2OX99bheXrMf8+FHuHWen4k2pp8dxuwThafT/4Xv7XSuI58kCbm/CE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s9sn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Bazen ikindi vaktinden sonra güneş tutulması meydana gelmektedir. Namaz kılınması nehyedilen bu vakitte küsûf namazı kılınır mı? Aynı şekilde mescidi selâmlama namazı da bu vakitte kılınır mı?</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44608" behindDoc="0" locked="0" layoutInCell="1" allowOverlap="1" wp14:anchorId="3ED6A513" wp14:editId="4B87A384">
                <wp:simplePos x="0" y="0"/>
                <wp:positionH relativeFrom="column">
                  <wp:posOffset>380365</wp:posOffset>
                </wp:positionH>
                <wp:positionV relativeFrom="paragraph">
                  <wp:posOffset>11430</wp:posOffset>
                </wp:positionV>
                <wp:extent cx="927100" cy="240665"/>
                <wp:effectExtent l="0" t="0" r="25400" b="6985"/>
                <wp:wrapNone/>
                <wp:docPr id="2784" name="Grup 2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85" name="Text Box 34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86" name="Oval 34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D6A513" id="Grup 2784" o:spid="_x0000_s1545" style="position:absolute;left:0;text-align:left;margin-left:29.95pt;margin-top:.9pt;width:73pt;height:18.95pt;z-index:2518446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N1eog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">
                <v:shape id="Text Box 345" o:spid="_x0000_s154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XK9sUA&#10;AADdAAAADwAAAGRycy9kb3ducmV2LnhtbESPT4vCMBTE7wt+h/AEL7KmCrtK1ygiuHjz70Fvj+bZ&#10;FpuXmmRr99sbQfA4zMxvmOm8NZVoyPnSsoLhIAFBnFldcq7geFh9TkD4gKyxskwK/snDfNb5mGKq&#10;7Z131OxDLiKEfYoKihDqVEqfFWTQD2xNHL2LdQZDlC6X2uE9wk0lR0nyLQ2WHBcKrGlZUHbd/xkF&#10;5/I3p9um2m355vr902Z1TpqhUr1uu/gBEagN7/CrvdYKRuPJFz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r2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46" o:spid="_x0000_s154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Niu8cA&#10;AADdAAAADwAAAGRycy9kb3ducmV2LnhtbESPQWvCQBSE7wX/w/KE3upGDzaNWUWU0tJDaTQXb8/s&#10;Mwlm38bsNkn/fbcg9DjMzDdMuhlNI3rqXG1ZwXwWgSAurK65VJAfX59iEM4ja2wsk4IfcrBZTx5S&#10;TLQdOKP+4EsRIOwSVFB53yZSuqIig25mW+LgXWxn0AfZlVJ3OAS4aeQiipbSYM1hocKWdhUV18O3&#10;UWDj8+lz+3Lb95gdP8ovx/u8eFPqcTpuVyA8jf4/fG+/awWL53gJf2/C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zYrv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iki meselede âlimler arasında görüş ayrılığı vardır. Doğru olan; bu vakitte namaz kılmanın câiz, hatta meşrû oluşudur. Zirâ kusûf namazı ile mescidi selâmlama namazı, bir sebepten dolayı kılınması meşrû olan namazlardandır. Doğru olan görüş; bu namazları diğer vakitlerde kılmanın câiz olduğu gibi, yasak olan ikindi ve sabah namazından sonra da kılmanın meşrû olmasıdır.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 Nitekim Nebi -sallallahu aleyhi ve sellem- kusûf namazı hakkında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إِنَّ الشَّمْسَ وَالْقَمَرَ آيَتَانِ مِنْ آيَاتِ اللَّهِ، لاَ يَنْكَسِفَانِ لِمَوْتِ أَحَدٍ وَلاَ لِحَيَاتِهِ، فَإِذَا رَأَيْتُمُوهُمَا فَادْعُوا اللَّهَ وَصَلُّوا حَتَّى يَنْجَلِيَ.))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"Şüphesiz güneş ve ay, Allah’ın âyetlerinden birer âyettir. Güneş ve ay, hiç kimsenin ölümü veya hayatı için tutulmaz. Eğer onların tutulduğunu görürseniz, bu durum ortadan kalkıncaya kadar namaz kılın ve duâ edin."</w:t>
      </w:r>
      <w:r w:rsidRPr="00D72D9A">
        <w:rPr>
          <w:rStyle w:val="FootnoteReference"/>
          <w:rFonts w:ascii="TR Bahamas Light" w:hAnsi="TR Bahamas Light" w:cs="KFGQPC Uthman Taha Naskh"/>
          <w:b/>
          <w:bCs/>
          <w:sz w:val="24"/>
          <w:szCs w:val="32"/>
          <w:lang w:val="tr-TR"/>
        </w:rPr>
        <w:footnoteReference w:id="207"/>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Mescidi selamlama namazı hakkında da şöyle buyurmuştur:</w:t>
      </w:r>
    </w:p>
    <w:p w:rsidR="000D4A03" w:rsidRPr="00D72D9A" w:rsidRDefault="000D4A03" w:rsidP="009F1FB8">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((إِذَا دَخَلَ أَحَدُكُمْ الْمَسْجِدَ، فَلاَ يَجْلِسْ حَتَّى يُصَلِّيَ رَكْعَتَيْنِ</w:t>
      </w:r>
      <w:r w:rsidR="009F1FB8">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"Sizden biriniz mescide </w:t>
      </w:r>
      <w:r w:rsidRPr="00D72D9A">
        <w:rPr>
          <w:rFonts w:ascii="TR Bahamas Light" w:hAnsi="TR Bahamas Light" w:cs="KFGQPC Uthman Taha Naskh"/>
          <w:sz w:val="24"/>
          <w:szCs w:val="32"/>
          <w:lang w:val="tr-TR"/>
        </w:rPr>
        <w:t>(câmiye)</w:t>
      </w:r>
      <w:r w:rsidRPr="00D72D9A">
        <w:rPr>
          <w:rFonts w:ascii="TR Bahamas Light" w:hAnsi="TR Bahamas Light" w:cs="KFGQPC Uthman Taha Naskh"/>
          <w:b/>
          <w:bCs/>
          <w:sz w:val="24"/>
          <w:szCs w:val="32"/>
          <w:lang w:val="tr-TR"/>
        </w:rPr>
        <w:t xml:space="preserve"> girdiği zaman, iki rekat namaz kılmadan oturmasın."</w:t>
      </w:r>
      <w:r w:rsidRPr="00D72D9A">
        <w:rPr>
          <w:rStyle w:val="FootnoteReference"/>
          <w:rFonts w:ascii="TR Bahamas Light" w:hAnsi="TR Bahamas Light" w:cs="KFGQPC Uthman Taha Naskh"/>
          <w:b/>
          <w:bCs/>
          <w:sz w:val="24"/>
          <w:szCs w:val="32"/>
          <w:lang w:val="tr-TR"/>
        </w:rPr>
        <w:footnoteReference w:id="208"/>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bir müslüman, sabah veya ikindi namazından sonra Kâbe'yi tavaf ederse, iki rekât tavaf namazını bu vakitlerde kılabilir.</w:t>
      </w:r>
    </w:p>
    <w:p w:rsidR="009F1FB8" w:rsidRDefault="009F1FB8"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Nitekim Nebi -sallallahu aleyhi ve sellem- bu konuda şöyle buyurmuştur:</w:t>
      </w:r>
    </w:p>
    <w:p w:rsidR="000D4A03" w:rsidRPr="00D72D9A" w:rsidRDefault="000D4A03" w:rsidP="009F1FB8">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يَا بَنِي عَبْدِ مَنَافٍ! لاَ تَمْنَعُوا أَحَدًا طَافَ بِهَذَا الْبَيْتِ، وَصَلَّى أَيَّةَ سَاعَةٍ شَاءَ مِنْ لَيْلٍ أَوْ نَهَارٍ.)) [رواه الإمام أحمد وأهل السنن]</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"Ey Abdi Menâf oğulları! Bu beyti </w:t>
      </w:r>
      <w:r w:rsidRPr="00D72D9A">
        <w:rPr>
          <w:rFonts w:ascii="TR Bahamas Light" w:hAnsi="TR Bahamas Light" w:cs="KFGQPC Uthman Taha Naskh"/>
          <w:sz w:val="24"/>
          <w:szCs w:val="32"/>
          <w:lang w:val="tr-TR"/>
        </w:rPr>
        <w:t>(Beytullah'ı)</w:t>
      </w:r>
      <w:r w:rsidRPr="00D72D9A">
        <w:rPr>
          <w:rFonts w:ascii="TR Bahamas Light" w:hAnsi="TR Bahamas Light" w:cs="KFGQPC Uthman Taha Naskh"/>
          <w:b/>
          <w:bCs/>
          <w:sz w:val="24"/>
          <w:szCs w:val="32"/>
          <w:lang w:val="tr-TR"/>
        </w:rPr>
        <w:t xml:space="preserve"> tavaf eden ve gece olsun, gündüz olsun, dilediği saatte </w:t>
      </w:r>
      <w:r w:rsidRPr="00D72D9A">
        <w:rPr>
          <w:rFonts w:ascii="TR Bahamas Light" w:hAnsi="TR Bahamas Light" w:cs="KFGQPC Uthman Taha Naskh"/>
          <w:sz w:val="24"/>
          <w:szCs w:val="32"/>
          <w:lang w:val="tr-TR"/>
        </w:rPr>
        <w:t xml:space="preserve">(tavaf) </w:t>
      </w:r>
      <w:r w:rsidRPr="00D72D9A">
        <w:rPr>
          <w:rFonts w:ascii="TR Bahamas Light" w:hAnsi="TR Bahamas Light" w:cs="KFGQPC Uthman Taha Naskh"/>
          <w:b/>
          <w:bCs/>
          <w:sz w:val="24"/>
          <w:szCs w:val="32"/>
          <w:lang w:val="tr-TR"/>
        </w:rPr>
        <w:t>namazı kılmak isteyen hiç kimseye engel olmayın."</w:t>
      </w:r>
      <w:r w:rsidRPr="00D72D9A">
        <w:rPr>
          <w:rStyle w:val="FootnoteReference"/>
          <w:rFonts w:ascii="TR Bahamas Light" w:hAnsi="TR Bahamas Light" w:cs="KFGQPC Uthman Taha Naskh"/>
          <w:b/>
          <w:bCs/>
          <w:sz w:val="24"/>
          <w:szCs w:val="32"/>
          <w:lang w:val="tr-TR"/>
        </w:rPr>
        <w:footnoteReference w:id="209"/>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45632" behindDoc="0" locked="0" layoutInCell="1" allowOverlap="1" wp14:anchorId="7E27ED5F" wp14:editId="5CCA51E4">
                <wp:simplePos x="0" y="0"/>
                <wp:positionH relativeFrom="column">
                  <wp:posOffset>360045</wp:posOffset>
                </wp:positionH>
                <wp:positionV relativeFrom="paragraph">
                  <wp:posOffset>24765</wp:posOffset>
                </wp:positionV>
                <wp:extent cx="927100" cy="240665"/>
                <wp:effectExtent l="0" t="0" r="25400" b="6985"/>
                <wp:wrapNone/>
                <wp:docPr id="2781" name="Grup 2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82" name="Text Box 34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83" name="Oval 34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27ED5F" id="Grup 2781" o:spid="_x0000_s1548" style="position:absolute;left:0;text-align:left;margin-left:28.35pt;margin-top:1.95pt;width:73pt;height:18.95pt;z-index:2518456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">
                <v:shape id="Text Box 348" o:spid="_x0000_s154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xSgsUA&#10;AADdAAAADwAAAGRycy9kb3ducmV2LnhtbESPT4vCMBTE74LfITzBi2hqDypdoyyC4s0/uwe9PZq3&#10;bdnmpSax1m9vhIU9DjPzG2a57kwtWnK+sqxgOklAEOdWV1wo+P7ajhcgfEDWWFsmBU/ysF71e0vM&#10;tH3widpzKESEsM9QQRlCk0np85IM+oltiKP3Y53BEKUrpHb4iHBTyzRJZtJgxXGhxIY2JeW/57tR&#10;cK12Bd0O9enINzcaXQ7ba9JOlRoOus8PEIG68B/+a++1gnS+SOH9Jj4B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FKC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49" o:spid="_x0000_s155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I8cA&#10;AADdAAAADwAAAGRycy9kb3ducmV2LnhtbESPQWvCQBSE70L/w/IKvemmCjWN2YhUROlBjHrp7TX7&#10;TEKzb9PsNqb/visIPQ4z8w2TLgfTiJ46V1tW8DyJQBAXVtdcKjifNuMYhPPIGhvLpOCXHCyzh1GK&#10;ibZXzqk/+lIECLsEFVTet4mUrqjIoJvYljh4F9sZ9EF2pdQdXgPcNHIaRS/SYM1hocKW3ioqvo4/&#10;RoGNPz/2q9fvdY/56b08OF6fi61ST4/DagHC0+D/w/f2TiuYzuMZ3N6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EwSP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74</w:t>
                        </w:r>
                      </w:p>
                    </w:txbxContent>
                  </v:textbox>
                </v:oval>
              </v:group>
            </w:pict>
          </mc:Fallback>
        </mc:AlternateConten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Her namazın sonunda yapılan duâ ve zikre teşvik eden hadislerdeki “namazın sonu” sözünden kasıt nedir? Bundan kasıt, namazın sonunda selamdan önce mi, yoksa selâmdan sonrası mıdır?</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46656" behindDoc="0" locked="0" layoutInCell="1" allowOverlap="1" wp14:anchorId="58B485BF" wp14:editId="207BDC23">
                <wp:simplePos x="0" y="0"/>
                <wp:positionH relativeFrom="column">
                  <wp:posOffset>380365</wp:posOffset>
                </wp:positionH>
                <wp:positionV relativeFrom="paragraph">
                  <wp:posOffset>12700</wp:posOffset>
                </wp:positionV>
                <wp:extent cx="927100" cy="240665"/>
                <wp:effectExtent l="0" t="0" r="25400" b="6985"/>
                <wp:wrapNone/>
                <wp:docPr id="2778" name="Grup 2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79" name="Text Box 35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80" name="Oval 35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E94A2D" w:rsidRDefault="00D60C5B" w:rsidP="000D4A03">
                              <w:pPr>
                                <w:jc w:val="center"/>
                                <w:rPr>
                                  <w:rFonts w:ascii="Monotype Corsiva" w:hAnsi="Monotype Corsiva"/>
                                  <w:b/>
                                  <w:bCs/>
                                  <w:lang w:val="tr-TR"/>
                                </w:rPr>
                              </w:pPr>
                              <w:r w:rsidRPr="00E94A2D">
                                <w:rPr>
                                  <w:rFonts w:ascii="Monotype Corsiva" w:hAnsi="Monotype Corsiva"/>
                                  <w:b/>
                                  <w:bCs/>
                                  <w:lang w:val="tr-TR"/>
                                </w:rPr>
                                <w:t>74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B485BF" id="Grup 2778" o:spid="_x0000_s1551" style="position:absolute;left:0;text-align:left;margin-left:29.95pt;margin-top:1pt;width:73pt;height:18.95pt;z-index:2518466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">
                <v:shape id="Text Box 351" o:spid="_x0000_s155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2w1MUA&#10;AADdAAAADwAAAGRycy9kb3ducmV2LnhtbESPT4vCMBTE7wt+h/AEL6KpHta1GkUWFG/+WQ96ezTP&#10;tti81CRb67ffCAseh5n5DTNftqYSDTlfWlYwGiYgiDOrS84VnH7Wgy8QPiBrrCyTgid5WC46H3NM&#10;tX3wgZpjyEWEsE9RQRFCnUrps4IM+qGtiaN3tc5giNLlUjt8RLip5DhJPqXBkuNCgTV9F5Tdjr9G&#10;waXc5HTfVYc9312/f96tL0kzUqrXbVczEIHa8A7/t7dawXgymcLrTX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bDU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52" o:spid="_x0000_s155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ZfVMQA&#10;AADdAAAADwAAAGRycy9kb3ducmV2LnhtbERPu27CMBTdkfgH6yJ1Iw4MbRowCBFVrTpU5bF0u8SX&#10;JCK+Tm03Sf++HioxHp33ejuaVvTkfGNZwSJJQRCXVjdcKTifXuYZCB+QNbaWScEvedhuppM15toO&#10;fKD+GCoRQ9jnqKAOocul9GVNBn1iO+LIXa0zGCJ0ldQOhxhuWrlM00dpsOHYUGNH+5rK2/HHKLDZ&#10;5etj9/xd9Hg4vVefnotz+arUw2zcrUAEGsNd/O9+0wqWT1ncH9/EJ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WX1TEAAAA3QAAAA8AAAAAAAAAAAAAAAAAmAIAAGRycy9k&#10;b3ducmV2LnhtbFBLBQYAAAAABAAEAPUAAACJAwAAAAA=&#10;" fillcolor="#cacaca">
                  <v:fill rotate="t" angle="90" focus="100%" type="gradient"/>
                  <v:textbox inset="0,0,0,0">
                    <w:txbxContent>
                      <w:p w:rsidR="00D60C5B" w:rsidRPr="00E94A2D" w:rsidRDefault="00D60C5B" w:rsidP="000D4A03">
                        <w:pPr>
                          <w:jc w:val="center"/>
                          <w:rPr>
                            <w:rFonts w:ascii="Monotype Corsiva" w:hAnsi="Monotype Corsiva"/>
                            <w:b/>
                            <w:bCs/>
                            <w:lang w:val="tr-TR"/>
                          </w:rPr>
                        </w:pPr>
                        <w:r w:rsidRPr="00E94A2D">
                          <w:rPr>
                            <w:rFonts w:ascii="Monotype Corsiva" w:hAnsi="Monotype Corsiva"/>
                            <w:b/>
                            <w:bCs/>
                            <w:lang w:val="tr-TR"/>
                          </w:rPr>
                          <w:t>74</w:t>
                        </w:r>
                      </w:p>
                    </w:txbxContent>
                  </v:textbox>
                </v:oval>
              </v:group>
            </w:pict>
          </mc:Fallback>
        </mc:AlternateConten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“Namazın sonu” sözünden kasıt, selâmdan önceki namazın sonu veya selâmdan hemen sonrasıdır. Bu konuda sahih hadisler rivâyet edilmiştir. Hadislerin çoğunda “namazın sonu” sözünden kastın; İbn-i Mes’ud'un rivâyet ettiği hadiste olduğu gibi, namazın sonunda selâmdan önceki duâ ile ilgili olan bölümdür.</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teşehhüdü öğrettikten sonra İbn-i Mes’ud'a şöyle buyurmuştur:</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"Sonra hoşuna giden duâyı seçsin</w:t>
      </w:r>
      <w:r w:rsidRPr="00D72D9A">
        <w:rPr>
          <w:rFonts w:ascii="TR Bahamas Light" w:hAnsi="TR Bahamas Light" w:cs="KFGQPC Uthman Taha Naskh"/>
          <w:sz w:val="24"/>
          <w:szCs w:val="32"/>
          <w:lang w:val="tr-TR"/>
        </w:rPr>
        <w:t>."</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rivâyette ise:</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"Sonra duâdan istediğini seçsin"</w:t>
      </w:r>
      <w:r w:rsidRPr="00D72D9A">
        <w:rPr>
          <w:rStyle w:val="FootnoteReference"/>
          <w:rFonts w:ascii="TR Bahamas Light" w:hAnsi="TR Bahamas Light" w:cs="KFGQPC Uthman Taha Naskh"/>
          <w:b/>
          <w:bCs/>
          <w:sz w:val="24"/>
          <w:szCs w:val="32"/>
          <w:lang w:val="tr-TR"/>
        </w:rPr>
        <w:footnoteReference w:id="210"/>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rPr>
        <w:t xml:space="preserve">şeklindedir. </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hadislerden birisi de, Muaz b. Cebel'in -Allah ondan râzı olsun- rivâyet ettiği şu hadiste Nebi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ona şöyle buyurmuştur:</w:t>
      </w:r>
    </w:p>
    <w:p w:rsidR="000D4A03" w:rsidRPr="00D72D9A" w:rsidRDefault="000D4A03" w:rsidP="009F1FB8">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lastRenderedPageBreak/>
        <w:t xml:space="preserve">(( أُوصِيكَ يَا مُعَاذُ! لاَ تَدَعَنَّ فِي دُبُرِ كُلِّ صَلاَةٍ تَقُولُ: اَللَّهُمَّ أَعِنِّي عَلَى ذِكْرِكَ، وَشُكْرِكَ، وَحُسْنِ عِبَادَتِكَ.)) </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[رواه أبو داود والترمذي والنسائي بإسناد صحيح]</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"Ey Muaz! </w:t>
      </w:r>
      <w:r w:rsidRPr="00D72D9A">
        <w:rPr>
          <w:rFonts w:ascii="TR Bahamas Light" w:hAnsi="TR Bahamas Light" w:cs="KFGQPC Uthman Taha Naskh"/>
          <w:sz w:val="24"/>
          <w:szCs w:val="32"/>
          <w:lang w:val="tr-TR"/>
        </w:rPr>
        <w:t xml:space="preserve">(Sana olan sevgimin sâbit kalmasını istiyorsan) </w:t>
      </w:r>
      <w:r w:rsidRPr="00D72D9A">
        <w:rPr>
          <w:rFonts w:ascii="TR Bahamas Light" w:hAnsi="TR Bahamas Light" w:cs="KFGQPC Uthman Taha Naskh"/>
          <w:b/>
          <w:bCs/>
          <w:sz w:val="24"/>
          <w:szCs w:val="32"/>
          <w:lang w:val="tr-TR"/>
        </w:rPr>
        <w:t xml:space="preserve">her </w:t>
      </w:r>
      <w:r w:rsidRPr="00D72D9A">
        <w:rPr>
          <w:rFonts w:ascii="TR Bahamas Light" w:hAnsi="TR Bahamas Light" w:cs="KFGQPC Uthman Taha Naskh"/>
          <w:sz w:val="24"/>
          <w:szCs w:val="32"/>
          <w:lang w:val="tr-TR"/>
        </w:rPr>
        <w:t>(farz)</w:t>
      </w:r>
      <w:r w:rsidRPr="00D72D9A">
        <w:rPr>
          <w:rFonts w:ascii="TR Bahamas Light" w:hAnsi="TR Bahamas Light" w:cs="KFGQPC Uthman Taha Naskh"/>
          <w:b/>
          <w:bCs/>
          <w:sz w:val="24"/>
          <w:szCs w:val="32"/>
          <w:lang w:val="tr-TR"/>
        </w:rPr>
        <w:t xml:space="preserve"> namazın sonunda şöyle demeyi asla bırakma: Allahım!  </w:t>
      </w:r>
      <w:r w:rsidRPr="00D72D9A">
        <w:rPr>
          <w:rFonts w:ascii="TR Bahamas Light" w:hAnsi="TR Bahamas Light" w:cs="KFGQPC Uthman Taha Naskh"/>
          <w:sz w:val="24"/>
          <w:szCs w:val="32"/>
          <w:lang w:val="tr-TR"/>
        </w:rPr>
        <w:t>(Dilin itaatinden sayılan)</w:t>
      </w:r>
      <w:r w:rsidRPr="00D72D9A">
        <w:rPr>
          <w:rFonts w:ascii="TR Bahamas Light" w:hAnsi="TR Bahamas Light" w:cs="KFGQPC Uthman Taha Naskh"/>
          <w:b/>
          <w:bCs/>
          <w:sz w:val="24"/>
          <w:szCs w:val="32"/>
          <w:lang w:val="tr-TR"/>
        </w:rPr>
        <w:t xml:space="preserve"> seni anmada, </w:t>
      </w:r>
      <w:r w:rsidRPr="00D72D9A">
        <w:rPr>
          <w:rFonts w:ascii="TR Bahamas Light" w:hAnsi="TR Bahamas Light" w:cs="KFGQPC Uthman Taha Naskh"/>
          <w:sz w:val="24"/>
          <w:szCs w:val="32"/>
          <w:lang w:val="tr-TR"/>
        </w:rPr>
        <w:t xml:space="preserve">(kalp ve rûhun itaatinden sayılan) </w:t>
      </w:r>
      <w:r w:rsidRPr="00D72D9A">
        <w:rPr>
          <w:rFonts w:ascii="TR Bahamas Light" w:hAnsi="TR Bahamas Light" w:cs="KFGQPC Uthman Taha Naskh"/>
          <w:b/>
          <w:bCs/>
          <w:sz w:val="24"/>
          <w:szCs w:val="32"/>
          <w:lang w:val="tr-TR"/>
        </w:rPr>
        <w:t xml:space="preserve">sana şükretmede ve </w:t>
      </w:r>
      <w:r w:rsidRPr="00D72D9A">
        <w:rPr>
          <w:rFonts w:ascii="TR Bahamas Light" w:hAnsi="TR Bahamas Light" w:cs="KFGQPC Uthman Taha Naskh"/>
          <w:sz w:val="24"/>
          <w:szCs w:val="32"/>
          <w:lang w:val="tr-TR"/>
        </w:rPr>
        <w:t>(azaların itaatinden sayılan)</w:t>
      </w:r>
      <w:r w:rsidRPr="00D72D9A">
        <w:rPr>
          <w:rFonts w:ascii="TR Bahamas Light" w:hAnsi="TR Bahamas Light" w:cs="KFGQPC Uthman Taha Naskh"/>
          <w:b/>
          <w:bCs/>
          <w:sz w:val="24"/>
          <w:szCs w:val="32"/>
          <w:lang w:val="tr-TR"/>
        </w:rPr>
        <w:t xml:space="preserve"> sana güzel bir şekilde ibâdet etmede bana yardım eyle."</w:t>
      </w:r>
      <w:r w:rsidRPr="00D72D9A">
        <w:rPr>
          <w:rStyle w:val="FootnoteReference"/>
          <w:rFonts w:ascii="TR Bahamas Light" w:hAnsi="TR Bahamas Light" w:cs="KFGQPC Uthman Taha Naskh"/>
          <w:b/>
          <w:bCs/>
          <w:sz w:val="24"/>
          <w:szCs w:val="32"/>
          <w:lang w:val="tr-TR"/>
        </w:rPr>
        <w:footnoteReference w:id="211"/>
      </w:r>
      <w:r w:rsidRPr="00D72D9A">
        <w:rPr>
          <w:rFonts w:ascii="TR Bahamas Light" w:hAnsi="TR Bahamas Light" w:cs="KFGQPC Uthman Taha Naskh"/>
          <w:b/>
          <w:bCs/>
          <w:sz w:val="24"/>
          <w:szCs w:val="32"/>
          <w:lang w:val="tr-TR"/>
        </w:rPr>
        <w:t xml:space="preserve"> </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Yine Buhârî’nin Sa’d b. Ebî Vakkas'tan -Allah ondan râzı olsun- rivâyet ettiği hadis de bunlardan birisidir. </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Sa’d b. Ebî Vakkas -Allah ondan râzı olsun- şöyle demiştir:</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b/>
          <w:bCs/>
          <w:sz w:val="24"/>
          <w:szCs w:val="32"/>
          <w:lang w:val="tr-TR"/>
        </w:rPr>
        <w:t>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b/>
          <w:bCs/>
          <w:sz w:val="24"/>
          <w:szCs w:val="32"/>
          <w:lang w:val="tr-TR"/>
        </w:rPr>
        <w:t xml:space="preserve"> her namazın sonunda duâ ederdi:</w:t>
      </w:r>
    </w:p>
    <w:p w:rsidR="000D4A03" w:rsidRPr="00D72D9A" w:rsidRDefault="000D4A03" w:rsidP="009F1FB8">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اَللَّهُمَّ إِنِّي أَعُوذُ بِكَ مِنَ الْبُخْلِ، وَأَعُوذُ بِكَ مِنَ الْجُبْنِ، وَأَعُوذُ بِكَ أَنْ أُرَدَّ إِلَى أَرْذَلِ الْعُمُرِ، وَأَعُوذُ بِكَ مِنْ فِتْنَةِ الدُّنْيَا، - يَعْنِي فِتْنَةَ الدَّجَّالِ-، وَأَعُوذُ بِكَ مِنْ عَذَابِ الْقَبْرِ.)) [رواه البخاري]</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"Allahım! Cimrilikten, korkaklıktan, ömrün en kötü çağına kadar yaşatılmaktan, dünya </w:t>
      </w:r>
      <w:r w:rsidRPr="00D72D9A">
        <w:rPr>
          <w:rFonts w:ascii="TR Bahamas Light" w:hAnsi="TR Bahamas Light" w:cs="KFGQPC Uthman Taha Naskh"/>
          <w:sz w:val="24"/>
          <w:szCs w:val="32"/>
          <w:lang w:val="tr-TR"/>
        </w:rPr>
        <w:t>(yani Deccâl)</w:t>
      </w:r>
      <w:r w:rsidRPr="00D72D9A">
        <w:rPr>
          <w:rFonts w:ascii="TR Bahamas Light" w:hAnsi="TR Bahamas Light" w:cs="KFGQPC Uthman Taha Naskh"/>
          <w:b/>
          <w:bCs/>
          <w:sz w:val="24"/>
          <w:szCs w:val="32"/>
          <w:lang w:val="tr-TR"/>
        </w:rPr>
        <w:t xml:space="preserve"> fitnesinden ve kabir azabından sana sığınırım."</w:t>
      </w:r>
      <w:r w:rsidRPr="00D72D9A">
        <w:rPr>
          <w:rStyle w:val="FootnoteReference"/>
          <w:rFonts w:ascii="TR Bahamas Light" w:hAnsi="TR Bahamas Light" w:cs="KFGQPC Uthman Taha Naskh"/>
          <w:b/>
          <w:bCs/>
          <w:sz w:val="24"/>
          <w:szCs w:val="32"/>
          <w:lang w:val="tr-TR"/>
        </w:rPr>
        <w:footnoteReference w:id="212"/>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 rivâyet olunan zikirlere gelince, sahih hadisler, bunların namazın sonunda selâmdan sonra yapıldığını gösterir. Selam verdikten sonra üç kere:</w:t>
      </w:r>
    </w:p>
    <w:p w:rsidR="000D4A03" w:rsidRPr="00D72D9A" w:rsidRDefault="000D4A03" w:rsidP="009F1FB8">
      <w:pPr>
        <w:pStyle w:val="BodyText3"/>
        <w:tabs>
          <w:tab w:val="right" w:pos="1134"/>
          <w:tab w:val="right" w:leader="dot" w:pos="5670"/>
        </w:tabs>
        <w:spacing w:before="120" w:line="340" w:lineRule="atLeast"/>
        <w:ind w:firstLine="567"/>
        <w:jc w:val="lowKashida"/>
        <w:rPr>
          <w:rFonts w:ascii="TR Bahamas Light" w:hAnsi="TR Bahamas Light" w:cs="KFGQPC Uthman Taha Naskh"/>
          <w:sz w:val="24"/>
          <w:szCs w:val="32"/>
          <w:rtl/>
        </w:rPr>
      </w:pPr>
      <w:r w:rsidRPr="00D72D9A">
        <w:rPr>
          <w:rFonts w:ascii="TR Bahamas Light" w:hAnsi="TR Bahamas Light" w:cs="KFGQPC Uthman Taha Naskh"/>
          <w:sz w:val="24"/>
          <w:szCs w:val="32"/>
          <w:rtl/>
        </w:rPr>
        <w:t>(( أَسْتَغْفِرُ اللهَ ، أَسْتَغْفِرُ اللهَ ، أَسْتَغْفِرُ اللهَ.))</w:t>
      </w:r>
    </w:p>
    <w:p w:rsidR="000D4A03" w:rsidRPr="00D72D9A" w:rsidRDefault="000D4A03" w:rsidP="009F1FB8">
      <w:pPr>
        <w:pStyle w:val="BodyText3"/>
        <w:tabs>
          <w:tab w:val="right" w:pos="1134"/>
          <w:tab w:val="right" w:leader="dot" w:pos="5670"/>
        </w:tabs>
        <w:bidi w:val="0"/>
        <w:spacing w:before="120" w:line="34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 xml:space="preserve">"Estağfirullâh. Estağfirullâh. Estağfirullâh."  </w:t>
      </w:r>
    </w:p>
    <w:p w:rsidR="000D4A03" w:rsidRPr="00D72D9A" w:rsidRDefault="000D4A03" w:rsidP="009F1FB8">
      <w:pPr>
        <w:pStyle w:val="BodyText3"/>
        <w:tabs>
          <w:tab w:val="right" w:pos="1134"/>
          <w:tab w:val="right" w:leader="dot" w:pos="5670"/>
        </w:tabs>
        <w:bidi w:val="0"/>
        <w:spacing w:before="120" w:line="34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sz w:val="24"/>
          <w:szCs w:val="32"/>
        </w:rPr>
        <w:t>-Üç defa-:</w:t>
      </w:r>
      <w:r w:rsidRPr="00D72D9A">
        <w:rPr>
          <w:rFonts w:ascii="TR Bahamas Light" w:hAnsi="TR Bahamas Light" w:cs="KFGQPC Uthman Taha Naskh"/>
          <w:b/>
          <w:bCs/>
          <w:sz w:val="24"/>
          <w:szCs w:val="32"/>
        </w:rPr>
        <w:t xml:space="preserve"> "Allah’tan bağışlanma dilerim."</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Sonra ister imam olsun, ister imama uyan olsun, isterse tek başına olsun şöyle der:</w:t>
      </w:r>
    </w:p>
    <w:p w:rsidR="000D4A03" w:rsidRPr="00D72D9A" w:rsidRDefault="000D4A03" w:rsidP="009F1FB8">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اَللَّهُمَّ أَنْتَ السَّلاَمُ وَمِنْكَ السَّلاَمُ، تَباَرَكْتَ يَا ذاَ الْجَلاَلِ وَاْلإِكْراَمِ.))</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entes-selâmu ve minkes-selâmu tebârakte yâ zel-celâli vel-ikrâm."</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"Allahım! Sen selâmsın, selâm da sendendir. Ey celâl ve ikrâm sahibi! Bereketin büyük, hayırların çok, sıfatların tam ve hiç bir noksanın yoktur."</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Bundan sonra imam yüzünü cemaate döner. Ardından imam, imama uyan ve tek başına kılan bu zikir ve istiğfardan sonra şöyle der:</w:t>
      </w:r>
    </w:p>
    <w:p w:rsidR="000D4A03" w:rsidRPr="00D72D9A" w:rsidRDefault="000D4A03" w:rsidP="009F1FB8">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لاَ إِلَهَ إِلاَّ اللَّهُ وَحْدَهُ لاَ شَرِيكَ لَهُ، لَهُ الْمُلْكُ، وَلَهُ الْحَمْدُ، وَهُوَ عَلَى كُلِّ شَيْءٍ قَدِيرٌ.)) </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"Lâ ilâhe illallâhu vehdehû lâ şerîke leh. Lehul-mulku ve lehul-hamdu ve huve alâ kulli şey’in kadîr."</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"Allah'tan başka hak ilâh yoktur. O, birdir ve O'nun hiçbir ortağı yoktur. Mülk, O'nundur, hamd da O'nadır. O'nun her şeye gücü yeter." </w:t>
      </w:r>
    </w:p>
    <w:p w:rsidR="000D4A03" w:rsidRPr="00D72D9A" w:rsidRDefault="000D4A03" w:rsidP="009F1FB8">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لاَ حَوْلَ وَلاَ قُوَّةَ إِلاَّ بِاللهِ.))</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"Lâ havle velâ kuvvete illâ billâh."</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"Güç ve kuvvet, ancak Allah’tandır."</w:t>
      </w:r>
    </w:p>
    <w:p w:rsidR="000D4A03" w:rsidRPr="00D72D9A" w:rsidRDefault="000D4A03" w:rsidP="009F1FB8">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لاَ إِلَهَ إِلاَّ اللهُ وَلاَ نَعْبُدُ إِلاَّ إِيَّاهُ.))</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"Lâ ilâhe illallahu velâ na’budu illâ iyyâh."</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"Allah’tan başka hak ilâh yoktur ve O’ndan başkasına da ibâdet</w:t>
      </w:r>
      <w:r w:rsidRPr="00D72D9A">
        <w:rPr>
          <w:rFonts w:ascii="TR Bahamas Light" w:hAnsi="TR Bahamas Light" w:cs="KFGQPC Uthman Taha Naskh"/>
          <w:sz w:val="24"/>
          <w:szCs w:val="32"/>
          <w:lang w:val="tr-TR"/>
        </w:rPr>
        <w:t xml:space="preserve"> (kulluk)</w:t>
      </w:r>
      <w:r w:rsidRPr="00D72D9A">
        <w:rPr>
          <w:rFonts w:ascii="TR Bahamas Light" w:hAnsi="TR Bahamas Light" w:cs="KFGQPC Uthman Taha Naskh"/>
          <w:b/>
          <w:bCs/>
          <w:sz w:val="24"/>
          <w:szCs w:val="32"/>
          <w:lang w:val="tr-TR"/>
        </w:rPr>
        <w:t xml:space="preserve"> etmeyiz."</w:t>
      </w:r>
    </w:p>
    <w:p w:rsidR="000D4A03" w:rsidRPr="00D72D9A" w:rsidRDefault="000D4A03" w:rsidP="009F1FB8">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لَهُ النِّعْمَةُ وَلَهُ الْفَضْلُ وَلَهُ الثَّنَاءُ الْحَسَنُ.))</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"Lehun-ni’metu ve lehul-fadlu ve lehus-senâul-hasen."</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"Nimet ve lütuf O’nundur. Güzel övgü de O’nadır."</w:t>
      </w:r>
    </w:p>
    <w:p w:rsidR="000D4A03" w:rsidRPr="00D72D9A" w:rsidRDefault="000D4A03" w:rsidP="009F1FB8">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lastRenderedPageBreak/>
        <w:t>(( لاَ إِلَهَ إِلاَّ اللهُ مُخْلِصيِنَ لَهُ الدِّينَ وَلَوْ كَرِهَ الْكاَفِروُنَ.))</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"Lâ ilâhe illallâhu muhlisîne lehud-dîne velev kerihel-kâfirûn."</w:t>
      </w:r>
    </w:p>
    <w:p w:rsidR="000D4A03" w:rsidRPr="00D72D9A" w:rsidRDefault="000D4A03" w:rsidP="009F1FB8">
      <w:pPr>
        <w:pStyle w:val="BodyText3"/>
        <w:tabs>
          <w:tab w:val="right" w:pos="1134"/>
          <w:tab w:val="right" w:leader="dot" w:pos="5670"/>
        </w:tabs>
        <w:bidi w:val="0"/>
        <w:spacing w:before="120" w:line="34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"Allah’tan başka hak ilâh yoktur. Kâfirlerin hoşuna gitmese de biz, dîni yalnızca O’na</w:t>
      </w:r>
      <w:r w:rsidRPr="00D72D9A">
        <w:rPr>
          <w:rFonts w:ascii="TR Bahamas Light" w:hAnsi="TR Bahamas Light" w:cs="KFGQPC Uthman Taha Naskh"/>
          <w:sz w:val="24"/>
          <w:szCs w:val="32"/>
        </w:rPr>
        <w:t xml:space="preserve"> (Allah’a)</w:t>
      </w:r>
      <w:r w:rsidRPr="00D72D9A">
        <w:rPr>
          <w:rFonts w:ascii="TR Bahamas Light" w:hAnsi="TR Bahamas Light" w:cs="KFGQPC Uthman Taha Naskh"/>
          <w:b/>
          <w:bCs/>
          <w:sz w:val="24"/>
          <w:szCs w:val="32"/>
        </w:rPr>
        <w:t xml:space="preserve"> hâlis kılarız." </w:t>
      </w:r>
    </w:p>
    <w:p w:rsidR="000D4A03" w:rsidRPr="009F1FB8" w:rsidRDefault="000D4A03" w:rsidP="009F1FB8">
      <w:pPr>
        <w:tabs>
          <w:tab w:val="right" w:leader="dot" w:pos="5670"/>
          <w:tab w:val="left" w:pos="6264"/>
        </w:tabs>
        <w:spacing w:before="120" w:after="120" w:line="340" w:lineRule="atLeast"/>
        <w:ind w:firstLine="567"/>
        <w:jc w:val="lowKashida"/>
        <w:rPr>
          <w:rFonts w:ascii="TR Bahamas Light" w:hAnsi="TR Bahamas Light" w:cs="KFGQPC Uthman Taha Naskh"/>
          <w:spacing w:val="-6"/>
          <w:sz w:val="24"/>
          <w:szCs w:val="32"/>
          <w:lang w:val="tr-TR"/>
        </w:rPr>
      </w:pPr>
      <w:r w:rsidRPr="009F1FB8">
        <w:rPr>
          <w:rFonts w:ascii="TR Bahamas Light" w:hAnsi="TR Bahamas Light" w:cs="KFGQPC Uthman Taha Naskh"/>
          <w:spacing w:val="-6"/>
          <w:sz w:val="24"/>
          <w:szCs w:val="32"/>
          <w:rtl/>
          <w:lang w:val="tr-TR"/>
        </w:rPr>
        <w:t>(( اَللَّهُمَّ لاَ ماَنِعَ لِمَا أَعْطَيْتَ، وَلاَ مُعْطِيَ لِمَا مَنَعْتَ، وَلاَ يَنْفَعُ ذاَ الْجَدِّ مِنْكَ الْجَدُّ.))</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lâ mânia limâ a’teyte, velâ mu’tiye limâ mena’te, velâ yenfeu zel-ceddi minkel-ced."</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"Allahım! Senin verdiğine kimse engel olamaz, engel olduğuna da kimse veremez. Servet sahibinin sahip olduğu </w:t>
      </w:r>
      <w:r w:rsidRPr="00D72D9A">
        <w:rPr>
          <w:rFonts w:ascii="TR Bahamas Light" w:hAnsi="TR Bahamas Light" w:cs="KFGQPC Uthman Taha Naskh"/>
          <w:sz w:val="24"/>
          <w:szCs w:val="32"/>
          <w:lang w:val="tr-TR"/>
        </w:rPr>
        <w:t xml:space="preserve">(mal, evlât ve güç gibi şeyler) </w:t>
      </w:r>
      <w:r w:rsidRPr="00D72D9A">
        <w:rPr>
          <w:rFonts w:ascii="TR Bahamas Light" w:hAnsi="TR Bahamas Light" w:cs="KFGQPC Uthman Taha Naskh"/>
          <w:b/>
          <w:bCs/>
          <w:sz w:val="24"/>
          <w:szCs w:val="32"/>
          <w:lang w:val="tr-TR"/>
        </w:rPr>
        <w:t>onu senin azabından kurtaramaz</w:t>
      </w:r>
      <w:r w:rsidRPr="00D72D9A">
        <w:rPr>
          <w:rFonts w:ascii="TR Bahamas Light" w:hAnsi="TR Bahamas Light" w:cs="KFGQPC Uthman Taha Naskh"/>
          <w:sz w:val="24"/>
          <w:szCs w:val="32"/>
          <w:lang w:val="tr-TR"/>
        </w:rPr>
        <w:t xml:space="preserve"> (onu ancak sâlih amel kurtarır)</w:t>
      </w:r>
      <w:r w:rsidRPr="00D72D9A">
        <w:rPr>
          <w:rFonts w:ascii="TR Bahamas Light" w:hAnsi="TR Bahamas Light" w:cs="KFGQPC Uthman Taha Naskh"/>
          <w:b/>
          <w:bCs/>
          <w:sz w:val="24"/>
          <w:szCs w:val="32"/>
          <w:lang w:val="tr-TR"/>
        </w:rPr>
        <w:t>."</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Erkek ve kadın her müslümanın beş vakit farz namazlardan sonra bunları söylemesi müstehaptır. Sonra 33 defa </w:t>
      </w:r>
      <w:r w:rsidRPr="00D72D9A">
        <w:rPr>
          <w:rFonts w:ascii="TR Bahamas Light" w:hAnsi="TR Bahamas Light" w:cs="KFGQPC Uthman Taha Naskh"/>
          <w:b/>
          <w:bCs/>
          <w:sz w:val="24"/>
          <w:szCs w:val="32"/>
          <w:lang w:val="tr-TR"/>
        </w:rPr>
        <w:t>“Subhanallah”</w:t>
      </w:r>
      <w:r w:rsidRPr="00D72D9A">
        <w:rPr>
          <w:rFonts w:ascii="TR Bahamas Light" w:hAnsi="TR Bahamas Light" w:cs="KFGQPC Uthman Taha Naskh"/>
          <w:sz w:val="24"/>
          <w:szCs w:val="32"/>
          <w:lang w:val="tr-TR"/>
        </w:rPr>
        <w:t xml:space="preserve">, 33 defa </w:t>
      </w:r>
      <w:r w:rsidRPr="00D72D9A">
        <w:rPr>
          <w:rFonts w:ascii="TR Bahamas Light" w:hAnsi="TR Bahamas Light" w:cs="KFGQPC Uthman Taha Naskh"/>
          <w:b/>
          <w:bCs/>
          <w:sz w:val="24"/>
          <w:szCs w:val="32"/>
          <w:lang w:val="tr-TR"/>
        </w:rPr>
        <w:t>“Elhamdülillah”</w:t>
      </w:r>
      <w:r w:rsidRPr="00D72D9A">
        <w:rPr>
          <w:rFonts w:ascii="TR Bahamas Light" w:hAnsi="TR Bahamas Light" w:cs="KFGQPC Uthman Taha Naskh"/>
          <w:sz w:val="24"/>
          <w:szCs w:val="32"/>
          <w:lang w:val="tr-TR"/>
        </w:rPr>
        <w:t xml:space="preserve"> ve 33 defa </w:t>
      </w:r>
      <w:r w:rsidRPr="00D72D9A">
        <w:rPr>
          <w:rFonts w:ascii="TR Bahamas Light" w:hAnsi="TR Bahamas Light" w:cs="KFGQPC Uthman Taha Naskh"/>
          <w:b/>
          <w:bCs/>
          <w:sz w:val="24"/>
          <w:szCs w:val="32"/>
          <w:lang w:val="tr-TR"/>
        </w:rPr>
        <w:t>“Allahu Ekber”</w:t>
      </w:r>
      <w:r w:rsidRPr="00D72D9A">
        <w:rPr>
          <w:rFonts w:ascii="TR Bahamas Light" w:hAnsi="TR Bahamas Light" w:cs="KFGQPC Uthman Taha Naskh"/>
          <w:sz w:val="24"/>
          <w:szCs w:val="32"/>
          <w:lang w:val="tr-TR"/>
        </w:rPr>
        <w:t>, yüzüncüsünde ise şöyle der:</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"Lâ ilâhe illallâhu vahdehû lâ şerîke leh.</w:t>
      </w:r>
      <w:r w:rsidR="00E66518"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b/>
          <w:bCs/>
          <w:sz w:val="24"/>
          <w:szCs w:val="32"/>
          <w:lang w:val="tr-TR"/>
        </w:rPr>
        <w:t>Lehul-mulku ve lehul-hamdu ve huve alâ kulli şey’in kadîr."</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Bütün bunlar, </w:t>
      </w:r>
      <w:r w:rsidRPr="00D72D9A">
        <w:rPr>
          <w:rFonts w:ascii="TR Bahamas Light" w:hAnsi="TR Bahamas Light" w:cs="KFGQPC Uthman Taha Naskh"/>
          <w:sz w:val="24"/>
          <w:szCs w:val="32"/>
          <w:lang w:val="tr-TR" w:eastAsia="tr-TR"/>
        </w:rPr>
        <w:t xml:space="preserve">Rasûlullah -sallallahu aleyhi ve sellem-'den </w:t>
      </w:r>
      <w:r w:rsidRPr="00D72D9A">
        <w:rPr>
          <w:rFonts w:ascii="TR Bahamas Light" w:hAnsi="TR Bahamas Light" w:cs="KFGQPC Uthman Taha Naskh"/>
          <w:sz w:val="24"/>
          <w:szCs w:val="32"/>
          <w:lang w:val="tr-TR"/>
        </w:rPr>
        <w:t>rivâyet olunan sahih hadislerle sâbittir.</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Yine her farz namazın ardından adı geçen duâ ve zikirlerden sonra sessiz olarak Âyetel-Kürsî, İhlâs, Felak ve Nâs sûrelerini birer defa okumak müstehaptır. Sabah ve akşam namazlarından sonra bu sûreleri üçer defa okumak ise, müstehaptır. </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erkek ve kadın her müslümanın, bu konuda rivâyet olunan hadisler gereği, sabah ve akşam namazlarından sonra Âyetel-Kürsî, İhlâs, Felak ve Nâs sûrelerini okumadan önce şu duâyı 10 defa okuması müstehaptır:</w:t>
      </w:r>
    </w:p>
    <w:p w:rsidR="000D4A03" w:rsidRPr="00D72D9A" w:rsidRDefault="000D4A03" w:rsidP="009F1FB8">
      <w:pPr>
        <w:tabs>
          <w:tab w:val="right" w:leader="dot" w:pos="5670"/>
          <w:tab w:val="left" w:pos="6264"/>
        </w:tabs>
        <w:spacing w:before="120" w:after="120" w:line="34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لاَ إِلَهَ إِلاَّ اللَّهُ وَحْدَهُ لاَ شَرِيكَ لَهُ، لَهُ الْمُلْكُ، وَلَهُ الْحَمْدُ، يُحْيِي وَيُمِيتُ، وَهُوَ عَلَى كُلِّ شَيْءٍ قَدِيرٌ.)) </w:t>
      </w:r>
    </w:p>
    <w:p w:rsidR="000D4A03" w:rsidRPr="00D72D9A" w:rsidRDefault="000D4A03" w:rsidP="009F1FB8">
      <w:pPr>
        <w:tabs>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"Lâ ilâhe illallâhu vehdehû lâ şerîke leh. Lehul-mulku ve lehul-hamd. Yuhyî ve yumîtu ve huve alâ kulli şey’in kadîr."</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 xml:space="preserve">"Allah'tan başka hak ilâh yoktur. O, birdir ve O'nun hiçbir ortağı yoktur. Mülk, O'nundur, hamd da O'nadır. O diriltir ve O öldürür. O'nun her şeye gücü yeter." </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47680" behindDoc="0" locked="0" layoutInCell="1" allowOverlap="1" wp14:anchorId="69BFA6A2" wp14:editId="78687C40">
                <wp:simplePos x="0" y="0"/>
                <wp:positionH relativeFrom="column">
                  <wp:posOffset>372110</wp:posOffset>
                </wp:positionH>
                <wp:positionV relativeFrom="paragraph">
                  <wp:posOffset>16510</wp:posOffset>
                </wp:positionV>
                <wp:extent cx="927100" cy="240665"/>
                <wp:effectExtent l="0" t="0" r="25400" b="6985"/>
                <wp:wrapNone/>
                <wp:docPr id="2775" name="Grup 2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76" name="Text Box 35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77" name="Oval 35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196BD6" w:rsidRDefault="00D60C5B" w:rsidP="000D4A03">
                              <w:pPr>
                                <w:jc w:val="center"/>
                                <w:rPr>
                                  <w:rFonts w:ascii="Monotype Corsiva" w:hAnsi="Monotype Corsiva"/>
                                </w:rPr>
                              </w:pPr>
                              <w:r>
                                <w:rPr>
                                  <w:rFonts w:ascii="Monotype Corsiva" w:hAnsi="Monotype Corsiva"/>
                                  <w:b/>
                                  <w:bCs/>
                                  <w:color w:val="000000"/>
                                  <w:lang w:eastAsia="ar-SA"/>
                                </w:rPr>
                                <w:t>75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BFA6A2" id="Grup 2775" o:spid="_x0000_s1554" style="position:absolute;left:0;text-align:left;margin-left:29.3pt;margin-top:1.3pt;width:73pt;height:18.95pt;z-index:2518476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">
                <v:shape id="Text Box 354" o:spid="_x0000_s155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kpsYA&#10;AADdAAAADwAAAGRycy9kb3ducmV2LnhtbESPQWvCQBSE7wX/w/KEXkQ35pCU1FVEUHpL1R709si+&#10;JsHs27i7jem/7xYKPQ4z8w2z2oymEwM531pWsFwkIIgrq1uuFXyc9/MXED4ga+wsk4Jv8rBZT55W&#10;WGj74CMNp1CLCGFfoIImhL6Q0lcNGfQL2xNH79M6gyFKV0vt8BHhppNpkmTSYMtxocGedg1Vt9OX&#10;UXBtDzXdy+74znc3m13K/TUZlko9T8ftK4hAY/gP/7XftII0zzP4fROf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kp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55" o:spid="_x0000_s155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q3B8cA&#10;AADdAAAADwAAAGRycy9kb3ducmV2LnhtbESPQWvCQBSE70L/w/IKvZlNPTQ2zSpSKRUPxWguvT2z&#10;zyQ0+zbNrjH++64g9DjMzDdMthxNKwbqXWNZwXMUgyAurW64UlAcPqZzEM4ja2wtk4IrOVguHiYZ&#10;ptpeOKdh7ysRIOxSVFB736VSurImgy6yHXHwTrY36IPsK6l7vAS4aeUsjl+kwYbDQo0dvddU/uzP&#10;RoGdH7+/Vq+/6wHzw7baOV4X5adST4/j6g2Ep9H/h+/tjVYwS5I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qtwfHAAAA3QAAAA8AAAAAAAAAAAAAAAAAmAIAAGRy&#10;cy9kb3ducmV2LnhtbFBLBQYAAAAABAAEAPUAAACMAwAAAAA=&#10;" fillcolor="#cacaca">
                  <v:fill rotate="t" angle="90" focus="100%" type="gradient"/>
                  <v:textbox inset="0,0,0,0">
                    <w:txbxContent>
                      <w:p w:rsidR="00D60C5B" w:rsidRPr="00196BD6" w:rsidRDefault="00D60C5B" w:rsidP="000D4A03">
                        <w:pPr>
                          <w:jc w:val="center"/>
                          <w:rPr>
                            <w:rFonts w:ascii="Monotype Corsiva" w:hAnsi="Monotype Corsiva"/>
                          </w:rPr>
                        </w:pPr>
                        <w:r>
                          <w:rPr>
                            <w:rFonts w:ascii="Monotype Corsiva" w:hAnsi="Monotype Corsiva"/>
                            <w:b/>
                            <w:bCs/>
                            <w:color w:val="000000"/>
                            <w:lang w:eastAsia="ar-SA"/>
                          </w:rPr>
                          <w:t>75</w:t>
                        </w:r>
                      </w:p>
                    </w:txbxContent>
                  </v:textbox>
                </v:oval>
              </v:group>
            </w:pict>
          </mc:Fallback>
        </mc:AlternateConten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Bazılarının yaptığı gibi, namazdan sonra topluca zikir (tesbih) çekmenin hükmü nedir? Zikri sesli mi, yoksa sessiz mi çekmek sünnettir?</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48704" behindDoc="0" locked="0" layoutInCell="1" allowOverlap="1" wp14:anchorId="5B739690" wp14:editId="7C640121">
                <wp:simplePos x="0" y="0"/>
                <wp:positionH relativeFrom="column">
                  <wp:posOffset>360045</wp:posOffset>
                </wp:positionH>
                <wp:positionV relativeFrom="paragraph">
                  <wp:posOffset>2540</wp:posOffset>
                </wp:positionV>
                <wp:extent cx="927100" cy="240665"/>
                <wp:effectExtent l="0" t="0" r="25400" b="6985"/>
                <wp:wrapNone/>
                <wp:docPr id="2772" name="Grup 2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73" name="Text Box 35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74" name="Oval 35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196BD6" w:rsidRDefault="00D60C5B" w:rsidP="000D4A03">
                              <w:pPr>
                                <w:jc w:val="center"/>
                                <w:rPr>
                                  <w:rFonts w:ascii="Monotype Corsiva" w:hAnsi="Monotype Corsiva"/>
                                </w:rPr>
                              </w:pPr>
                              <w:r>
                                <w:rPr>
                                  <w:rFonts w:ascii="Monotype Corsiva" w:hAnsi="Monotype Corsiva"/>
                                  <w:b/>
                                  <w:bCs/>
                                  <w:color w:val="000000"/>
                                  <w:lang w:eastAsia="ar-SA"/>
                                </w:rPr>
                                <w:t>75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739690" id="Grup 2772" o:spid="_x0000_s1557" style="position:absolute;left:0;text-align:left;margin-left:28.35pt;margin-top:.2pt;width:73pt;height:18.95pt;z-index:2518487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">
                <v:shape id="Text Box 357" o:spid="_x0000_s155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WHPsUA&#10;AADdAAAADwAAAGRycy9kb3ducmV2LnhtbESPT4vCMBTE7wt+h/AEL7KmKqxL1ygiuHjz72G9PZpn&#10;W2xeapKt9dsbQfA4zMxvmOm8NZVoyPnSsoLhIAFBnFldcq7geFh9foPwAVljZZkU3MnDfNb5mGKq&#10;7Y131OxDLiKEfYoKihDqVEqfFWTQD2xNHL2zdQZDlC6X2uEtwk0lR0nyJQ2WHBcKrGlZUHbZ/xsF&#10;p/I3p+um2m356vr9v83qlDRDpXrddvEDIlAb3uFXe60VjCaTM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FYc+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58" o:spid="_x0000_s155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gpcMYA&#10;AADdAAAADwAAAGRycy9kb3ducmV2LnhtbESPT4vCMBTE7wt+h/AEb2uqyKrVKKLILh5k/XPx9mye&#10;bbF5qU221m9vBGGPw8z8hpnOG1OImiqXW1bQ60YgiBOrc04VHA/rzxEI55E1FpZJwYMczGetjynG&#10;2t55R/XepyJA2MWoIPO+jKV0SUYGXdeWxMG72MqgD7JKpa7wHuCmkP0o+pIGcw4LGZa0zCi57v+M&#10;Ajs6n7aL8W1V4+6wSX8dr47Jt1KddrOYgPDU+P/wu/2jFfSHww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gpcMYAAADdAAAADwAAAAAAAAAAAAAAAACYAgAAZHJz&#10;L2Rvd25yZXYueG1sUEsFBgAAAAAEAAQA9QAAAIsDAAAAAA==&#10;" fillcolor="#cacaca">
                  <v:fill rotate="t" angle="90" focus="100%" type="gradient"/>
                  <v:textbox inset="0,0,0,0">
                    <w:txbxContent>
                      <w:p w:rsidR="00D60C5B" w:rsidRPr="00196BD6" w:rsidRDefault="00D60C5B" w:rsidP="000D4A03">
                        <w:pPr>
                          <w:jc w:val="center"/>
                          <w:rPr>
                            <w:rFonts w:ascii="Monotype Corsiva" w:hAnsi="Monotype Corsiva"/>
                          </w:rPr>
                        </w:pPr>
                        <w:r>
                          <w:rPr>
                            <w:rFonts w:ascii="Monotype Corsiva" w:hAnsi="Monotype Corsiva"/>
                            <w:b/>
                            <w:bCs/>
                            <w:color w:val="000000"/>
                            <w:lang w:eastAsia="ar-SA"/>
                          </w:rPr>
                          <w:t>75</w:t>
                        </w:r>
                      </w:p>
                    </w:txbxContent>
                  </v:textbox>
                </v:oval>
              </v:group>
            </w:pict>
          </mc:Fallback>
        </mc:AlternateConten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Beş vakit namaz ve Cuma namazının ardından sesli zikir yapmak sünnettir. Nitekim Buhârî ve Müslim’in sahihlerinde İbn-i Abbas’tan -Allah ondan ve babasından râzı olsun- rivâyet olunduğuna göre,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’in zamanında insanlar farz namazından sonra zikri yüksek sesle yaparlardı. </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İbn-i Abbas şöyle demiştir: </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"Bu sesleri duyunca namazı bitirdiklerini anlardım."</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Ancak zikrin başından sonuna kadar herkesin seslerinin bir anda olacak şekilde topluca zikir çekmenin dînde aslı yoktur. Aksine bu bid’attir. Meşru olan, seslerin başlama ve bitişinin bir anda olmasını kastetmeyecek şekilde herkesin Allah'ı anmasıdır.</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49728" behindDoc="0" locked="0" layoutInCell="1" allowOverlap="1" wp14:anchorId="238C41A1" wp14:editId="56BE9408">
                <wp:simplePos x="0" y="0"/>
                <wp:positionH relativeFrom="column">
                  <wp:posOffset>378460</wp:posOffset>
                </wp:positionH>
                <wp:positionV relativeFrom="paragraph">
                  <wp:posOffset>20320</wp:posOffset>
                </wp:positionV>
                <wp:extent cx="927100" cy="240665"/>
                <wp:effectExtent l="0" t="0" r="25400" b="6985"/>
                <wp:wrapNone/>
                <wp:docPr id="2769" name="Grup 2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70" name="Text Box 36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71" name="Oval 36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F62120" w:rsidRDefault="00D60C5B" w:rsidP="000D4A03">
                              <w:pPr>
                                <w:jc w:val="center"/>
                                <w:rPr>
                                  <w:rFonts w:ascii="Monotype Corsiva" w:hAnsi="Monotype Corsiva"/>
                                </w:rPr>
                              </w:pPr>
                              <w:r>
                                <w:rPr>
                                  <w:rFonts w:ascii="Monotype Corsiva" w:hAnsi="Monotype Corsiva"/>
                                  <w:b/>
                                  <w:bCs/>
                                  <w:color w:val="000000"/>
                                  <w:lang w:eastAsia="ar-SA"/>
                                </w:rPr>
                                <w:t>76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8C41A1" id="Grup 2769" o:spid="_x0000_s1560" style="position:absolute;left:0;text-align:left;margin-left:29.8pt;margin-top:1.6pt;width:73pt;height:18.95pt;z-index:2518497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">
                <v:shape id="Text Box 360" o:spid="_x0000_s156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cZScMA&#10;AADdAAAADwAAAGRycy9kb3ducmV2LnhtbERPPW/CMBDdK/EfrEPqgsCBoaCAiSokULc0wADbKT6S&#10;qPE52G6S/vt6qNTx6X3vstG0oifnG8sKlosEBHFpdcOVguvlON+A8AFZY2uZFPyQh2w/edlhqu3A&#10;BfXnUIkYwj5FBXUIXSqlL2sy6Be2I47cwzqDIUJXSe1wiOGmlaskeZMGG44NNXZ0qKn8On8bBffm&#10;VNEzb4tPfrrZ7JYf70m/VOp1Or5vQQQaw7/4z/2hFazW67g/volP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cZSc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61" o:spid="_x0000_s156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K6MYA&#10;AADdAAAADwAAAGRycy9kb3ducmV2LnhtbESPT4vCMBTE74LfITzBm6Z68E/XKKKIiwdZqxdvb5u3&#10;bdnmpTbZWr+9WRA8DjPzG2axak0pGqpdYVnBaBiBIE6tLjhTcDnvBjMQziNrLC2Tggc5WC27nQXG&#10;2t75RE3iMxEg7GJUkHtfxVK6NCeDbmgr4uD92NqgD7LOpK7xHuCmlOMomkiDBYeFHCva5JT+Jn9G&#10;gZ19X4/r+W3b4Ol8yL4cby/pXql+r11/gPDU+nf41f7UCsbT6Qj+34Qn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K6MYAAADdAAAADwAAAAAAAAAAAAAAAACYAgAAZHJz&#10;L2Rvd25yZXYueG1sUEsFBgAAAAAEAAQA9QAAAIsDAAAAAA==&#10;" fillcolor="#cacaca">
                  <v:fill rotate="t" angle="90" focus="100%" type="gradient"/>
                  <v:textbox inset="0,0,0,0">
                    <w:txbxContent>
                      <w:p w:rsidR="00D60C5B" w:rsidRPr="00F62120" w:rsidRDefault="00D60C5B" w:rsidP="000D4A03">
                        <w:pPr>
                          <w:jc w:val="center"/>
                          <w:rPr>
                            <w:rFonts w:ascii="Monotype Corsiva" w:hAnsi="Monotype Corsiva"/>
                          </w:rPr>
                        </w:pPr>
                        <w:r>
                          <w:rPr>
                            <w:rFonts w:ascii="Monotype Corsiva" w:hAnsi="Monotype Corsiva"/>
                            <w:b/>
                            <w:bCs/>
                            <w:color w:val="000000"/>
                            <w:lang w:eastAsia="ar-SA"/>
                          </w:rPr>
                          <w:t>76</w:t>
                        </w:r>
                      </w:p>
                    </w:txbxContent>
                  </v:textbox>
                </v:oval>
              </v:group>
            </w:pict>
          </mc:Fallback>
        </mc:AlternateConten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Namazda unutarak konuşanın namazı bozulur mu?</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50752" behindDoc="0" locked="0" layoutInCell="1" allowOverlap="1" wp14:anchorId="6841C8E0" wp14:editId="3EC42EA3">
                <wp:simplePos x="0" y="0"/>
                <wp:positionH relativeFrom="column">
                  <wp:posOffset>370205</wp:posOffset>
                </wp:positionH>
                <wp:positionV relativeFrom="paragraph">
                  <wp:posOffset>12065</wp:posOffset>
                </wp:positionV>
                <wp:extent cx="927100" cy="240665"/>
                <wp:effectExtent l="0" t="0" r="25400" b="6985"/>
                <wp:wrapNone/>
                <wp:docPr id="2766" name="Grup 2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67" name="Text Box 36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68" name="Oval 36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43B3A" w:rsidRDefault="00D60C5B" w:rsidP="000D4A03">
                              <w:pPr>
                                <w:jc w:val="center"/>
                                <w:rPr>
                                  <w:rFonts w:ascii="Monotype Corsiva" w:hAnsi="Monotype Corsiva"/>
                                </w:rPr>
                              </w:pPr>
                              <w:r>
                                <w:rPr>
                                  <w:rFonts w:ascii="Monotype Corsiva" w:hAnsi="Monotype Corsiva"/>
                                  <w:b/>
                                  <w:bCs/>
                                  <w:color w:val="000000"/>
                                  <w:lang w:eastAsia="ar-SA"/>
                                </w:rPr>
                                <w:t>76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41C8E0" id="Grup 2766" o:spid="_x0000_s1563" style="position:absolute;left:0;text-align:left;margin-left:29.15pt;margin-top:.95pt;width:73pt;height:18.95pt;z-index:2518507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XTpw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">
                <v:shape id="Text Box 363" o:spid="_x0000_s156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cX4MYA&#10;AADdAAAADwAAAGRycy9kb3ducmV2LnhtbESPQWvCQBSE7wX/w/KEXkQ35pCU1FVEUHpL1R709si+&#10;JsHs27i7jem/7xYKPQ4z8w2z2oymEwM531pWsFwkIIgrq1uuFXyc9/MXED4ga+wsk4Jv8rBZT55W&#10;WGj74CMNp1CLCGFfoIImhL6Q0lcNGfQL2xNH79M6gyFKV0vt8BHhppNpkmTSYMtxocGedg1Vt9OX&#10;UXBtDzXdy+74znc3m13K/TUZlko9T8ftK4hAY/gP/7XftII0z3L4fROf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cX4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64" o:spid="_x0000_s156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y1qMQA&#10;AADdAAAADwAAAGRycy9kb3ducmV2LnhtbERPPW/CMBDdkfgP1iF1I04zUJrGQYioatWhgsDS7YiP&#10;JGp8DrEb0n9fD0gdn953tplMJ0YaXGtZwWMUgyCurG65VnA6vi7XIJxH1thZJgW/5GCTz2cZptre&#10;+EBj6WsRQtilqKDxvk+ldFVDBl1ke+LAXexg0Ac41FIPeAvhppNJHK+kwZZDQ4M97Rqqvssfo8Cu&#10;z1+f2+drMeLh+FHvHRen6k2ph8W0fQHhafL/4rv7XStInlZ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stajEAAAA3QAAAA8AAAAAAAAAAAAAAAAAmAIAAGRycy9k&#10;b3ducmV2LnhtbFBLBQYAAAAABAAEAPUAAACJAwAAAAA=&#10;" fillcolor="#cacaca">
                  <v:fill rotate="t" angle="90" focus="100%" type="gradient"/>
                  <v:textbox inset="0,0,0,0">
                    <w:txbxContent>
                      <w:p w:rsidR="00D60C5B" w:rsidRPr="00243B3A" w:rsidRDefault="00D60C5B" w:rsidP="000D4A03">
                        <w:pPr>
                          <w:jc w:val="center"/>
                          <w:rPr>
                            <w:rFonts w:ascii="Monotype Corsiva" w:hAnsi="Monotype Corsiva"/>
                          </w:rPr>
                        </w:pPr>
                        <w:r>
                          <w:rPr>
                            <w:rFonts w:ascii="Monotype Corsiva" w:hAnsi="Monotype Corsiva"/>
                            <w:b/>
                            <w:bCs/>
                            <w:color w:val="000000"/>
                            <w:lang w:eastAsia="ar-SA"/>
                          </w:rPr>
                          <w:t>76</w:t>
                        </w:r>
                      </w:p>
                    </w:txbxContent>
                  </v:textbox>
                </v:oval>
              </v:group>
            </w:pict>
          </mc:Fallback>
        </mc:AlternateConten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Bir müslüman, ister farz namaz olsun, isterse nâfile namaz olsun, unutarak veya bilmeyerek konuşursa namazı bozulmaz. </w:t>
      </w: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Nitekim Allah Teâlâ unutkanlık veya hata sebebiyle kulunu sorumlu tutmayacağı konusunda şöyle buyurmuştur:</w:t>
      </w:r>
    </w:p>
    <w:p w:rsidR="000D4A03" w:rsidRPr="00D72D9A" w:rsidRDefault="000D4A03" w:rsidP="009F1FB8">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رَبَّنَا لَا تُؤَاخِذۡنَآ إِن نَّسِينَآ أَوۡ أَخۡطَأۡنَاۚ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w:t>
      </w:r>
      <w:r w:rsidR="009F1FB8">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eastAsia="ar-SA"/>
        </w:rPr>
        <w:t>[سورة البقرة من الآية :286]</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rtl/>
          <w:lang w:val="tr-TR"/>
        </w:rPr>
      </w:pPr>
      <w:r w:rsidRPr="00D72D9A">
        <w:rPr>
          <w:rFonts w:ascii="TR Bahamas Light" w:hAnsi="TR Bahamas Light" w:cs="KFGQPC Uthman Taha Naskh"/>
          <w:b/>
          <w:bCs/>
          <w:sz w:val="24"/>
          <w:szCs w:val="32"/>
          <w:lang w:val="tr-TR"/>
        </w:rPr>
        <w:t>"Rabbimiz! Unutur veya hata edersek, bizi sorumlu tutma."</w:t>
      </w:r>
      <w:r w:rsidRPr="00D72D9A">
        <w:rPr>
          <w:rStyle w:val="FootnoteReference"/>
          <w:rFonts w:ascii="TR Bahamas Light" w:hAnsi="TR Bahamas Light" w:cs="KFGQPC Uthman Taha Naskh"/>
          <w:b/>
          <w:bCs/>
          <w:sz w:val="24"/>
          <w:szCs w:val="32"/>
          <w:lang w:val="tr-TR"/>
        </w:rPr>
        <w:footnoteReference w:id="213"/>
      </w:r>
      <w:r w:rsidRPr="00D72D9A">
        <w:rPr>
          <w:rFonts w:ascii="TR Bahamas Light" w:hAnsi="TR Bahamas Light" w:cs="KFGQPC Uthman Taha Naskh"/>
          <w:b/>
          <w:bCs/>
          <w:sz w:val="24"/>
          <w:szCs w:val="32"/>
          <w:lang w:val="tr-TR"/>
        </w:rPr>
        <w:t xml:space="preserve"> </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w:t>
      </w:r>
      <w:r w:rsidRPr="00D72D9A">
        <w:rPr>
          <w:rFonts w:ascii="TR Bahamas Light" w:hAnsi="TR Bahamas Light" w:cs="KFGQPC Uthman Taha Naskh"/>
          <w:sz w:val="24"/>
          <w:szCs w:val="32"/>
          <w:lang w:val="tr-TR" w:eastAsia="tr-TR"/>
        </w:rPr>
        <w:t xml:space="preserve"> -sallallahu aleyhi ve sellem-'den</w:t>
      </w:r>
      <w:r w:rsidRPr="00D72D9A">
        <w:rPr>
          <w:rFonts w:ascii="TR Bahamas Light" w:hAnsi="TR Bahamas Light" w:cs="KFGQPC Uthman Taha Naskh"/>
          <w:sz w:val="24"/>
          <w:szCs w:val="32"/>
          <w:lang w:val="tr-TR"/>
        </w:rPr>
        <w:t xml:space="preserve"> rivâyet olunduğuna göre, Allah Teâlâ bu söz üzerine şöyle buyurmuştur:</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w:t>
      </w:r>
      <w:r w:rsidRPr="00D72D9A">
        <w:rPr>
          <w:rFonts w:ascii="TR Bahamas Light" w:hAnsi="TR Bahamas Light" w:cs="KFGQPC Uthman Taha Naskh"/>
          <w:b/>
          <w:bCs/>
          <w:sz w:val="24"/>
          <w:szCs w:val="32"/>
          <w:lang w:val="tr-TR"/>
        </w:rPr>
        <w:t xml:space="preserve">Nitekim öyle yaptım </w:t>
      </w:r>
      <w:r w:rsidRPr="00D72D9A">
        <w:rPr>
          <w:rFonts w:ascii="TR Bahamas Light" w:hAnsi="TR Bahamas Light" w:cs="KFGQPC Uthman Taha Naskh"/>
          <w:sz w:val="24"/>
          <w:szCs w:val="32"/>
          <w:lang w:val="tr-TR"/>
        </w:rPr>
        <w:t>(sorumlu tutmadım)</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214"/>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Yine Müslim'in sahihinde, Muâviye b. Hakem es-Sülemî'den -Allah ondan râzı olsun- rivâyet olunan bir hadiste, o namaz kılarken hükmünü bilmeyerek, aksıran birine </w:t>
      </w:r>
      <w:r w:rsidRPr="00D72D9A">
        <w:rPr>
          <w:rFonts w:ascii="TR Bahamas Light" w:hAnsi="TR Bahamas Light" w:cs="KFGQPC Uthman Taha Naskh"/>
          <w:b/>
          <w:bCs/>
          <w:sz w:val="24"/>
          <w:szCs w:val="32"/>
          <w:lang w:val="tr-TR"/>
        </w:rPr>
        <w:t xml:space="preserve">“yerhamukallah” </w:t>
      </w:r>
      <w:r w:rsidRPr="00D72D9A">
        <w:rPr>
          <w:rFonts w:ascii="TR Bahamas Light" w:hAnsi="TR Bahamas Light" w:cs="KFGQPC Uthman Taha Naskh"/>
          <w:sz w:val="24"/>
          <w:szCs w:val="32"/>
          <w:lang w:val="tr-TR"/>
        </w:rPr>
        <w:t>demiş, yanında bulunan da bu davranışından dolayı onu işâretle azarlamıştı. Bunun üzerine, durumu Rasûlullah</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xml:space="preserve">e sorduğunda ona namazını tekrar kılmasını emretmemiştir. Unutarak yapan, bilmeden yapan gibidir. Hatta unutarak yapan, (dînen sorumlu tutulmaması yönünden) bilmeden yapandan daha önce gelir. Çünkü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 namazda unutarak konuşmuş, fakat namazını tekrar kılmamıştır.</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Hatta Buhârî ve Müslim’in </w:t>
      </w:r>
      <w:r w:rsidR="009F1FB8">
        <w:rPr>
          <w:rFonts w:ascii="TR Bahamas Light" w:hAnsi="TR Bahamas Light" w:cs="KFGQPC Uthman Taha Naskh"/>
          <w:sz w:val="24"/>
          <w:szCs w:val="32"/>
          <w:lang w:val="tr-TR"/>
        </w:rPr>
        <w:t xml:space="preserve">sahihlerinde Ebû Hureyre’den </w:t>
      </w:r>
      <w:r w:rsidRPr="00D72D9A">
        <w:rPr>
          <w:rFonts w:ascii="TR Bahamas Light" w:hAnsi="TR Bahamas Light" w:cs="KFGQPC Uthman Taha Naskh"/>
          <w:sz w:val="24"/>
          <w:szCs w:val="32"/>
          <w:lang w:val="tr-TR"/>
        </w:rPr>
        <w:t xml:space="preserve">-Allah ondan râzı olsun- rivâyet edilen Zul-Yedeyn kıssasında ve Müslim’in sahihinde Abdullah b. Mes’ud -Allah ondan râzı olsun- ve İmrân b. Husayn’dan -Allah ondan râzı olsun- rivâyet edilen hadislerde olduğu gibi,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 namazını tamamlamış, tekrar kılmamıştır.</w:t>
      </w:r>
    </w:p>
    <w:p w:rsidR="000D4A03" w:rsidRPr="00D72D9A"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Gerek duyulduğu zaman namazda işâret etmeye gelince, bu konuda herhangi bir sakınca yoktur.</w:t>
      </w:r>
    </w:p>
    <w:p w:rsidR="000D4A03" w:rsidRDefault="000D4A03"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9F1FB8" w:rsidRPr="00D72D9A" w:rsidRDefault="009F1FB8" w:rsidP="009F1FB8">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9F1FB8" w:rsidRDefault="009F1FB8" w:rsidP="00D72D9A">
      <w:pPr>
        <w:pStyle w:val="Heading1"/>
        <w:spacing w:before="120" w:after="120" w:line="360" w:lineRule="atLeast"/>
        <w:ind w:firstLine="567"/>
        <w:jc w:val="lowKashida"/>
        <w:rPr>
          <w:szCs w:val="32"/>
        </w:rPr>
      </w:pPr>
      <w:bookmarkStart w:id="12" w:name="_Toc412708614"/>
    </w:p>
    <w:p w:rsidR="000D4A03" w:rsidRPr="00D72D9A" w:rsidRDefault="000D4A03" w:rsidP="00D72D9A">
      <w:pPr>
        <w:pStyle w:val="Heading1"/>
        <w:spacing w:before="120" w:after="120" w:line="360" w:lineRule="atLeast"/>
        <w:ind w:firstLine="567"/>
        <w:jc w:val="lowKashida"/>
        <w:rPr>
          <w:szCs w:val="32"/>
        </w:rPr>
      </w:pPr>
      <w:r w:rsidRPr="00D72D9A">
        <w:rPr>
          <w:szCs w:val="32"/>
        </w:rPr>
        <w:lastRenderedPageBreak/>
        <w:t>ZEKÂT İLE İLGİLİ MESELELER</w:t>
      </w:r>
      <w:bookmarkEnd w:id="12"/>
    </w:p>
    <w:p w:rsidR="000D4A03" w:rsidRPr="00D72D9A" w:rsidRDefault="000D4A03" w:rsidP="00D72D9A">
      <w:pPr>
        <w:tabs>
          <w:tab w:val="left" w:pos="567"/>
          <w:tab w:val="right" w:leader="dot" w:pos="5670"/>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51776" behindDoc="0" locked="0" layoutInCell="1" allowOverlap="1" wp14:anchorId="6665D810" wp14:editId="6C1EBE8B">
                <wp:simplePos x="0" y="0"/>
                <wp:positionH relativeFrom="column">
                  <wp:posOffset>370205</wp:posOffset>
                </wp:positionH>
                <wp:positionV relativeFrom="paragraph">
                  <wp:posOffset>8255</wp:posOffset>
                </wp:positionV>
                <wp:extent cx="927100" cy="240665"/>
                <wp:effectExtent l="0" t="0" r="25400" b="6985"/>
                <wp:wrapNone/>
                <wp:docPr id="2763" name="Grup 2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64" name="Text Box 36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65" name="Oval 36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65D810" id="Grup 2763" o:spid="_x0000_s1566" style="position:absolute;left:0;text-align:left;margin-left:29.15pt;margin-top:.65pt;width:73pt;height:18.95pt;z-index:2518517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">
                <v:shape id="Text Box 366" o:spid="_x0000_s156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WJl8UA&#10;AADdAAAADwAAAGRycy9kb3ducmV2LnhtbESPT4vCMBTE7wt+h/AEL6KpsrhSjSILijf/rAe9PZpn&#10;W2xeapKt9dtvhAWPw8z8hpkvW1OJhpwvLSsYDRMQxJnVJecKTj/rwRSED8gaK8uk4EkelovOxxxT&#10;bR98oOYYchEh7FNUUIRQp1L6rCCDfmhr4uhdrTMYonS51A4fEW4qOU6SiTRYclwosKbvgrLb8dco&#10;uJSbnO676rDnu+v3z7v1JWlGSvW67WoGIlAb3uH/9lYrGH9NPuH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JYmX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67" o:spid="_x0000_s156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0aNsYA&#10;AADdAAAADwAAAGRycy9kb3ducmV2LnhtbESPT4vCMBTE7wt+h/AEb2uqoKvVKKLIigdZ/1y8PZtn&#10;W2xeapOt9dsbYWGPw8z8hpnOG1OImiqXW1bQ60YgiBOrc04VnI7rzxEI55E1FpZJwZMczGetjynG&#10;2j54T/XBpyJA2MWoIPO+jKV0SUYGXdeWxMG72sqgD7JKpa7wEeCmkP0oGkqDOYeFDEtaZpTcDr9G&#10;gR1dzrvF+L6qcX/cpj+OV6fkW6lOu1lMQHhq/H/4r73RCvpfw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0aNs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Zekâtı vermeyenin hükmü nedir? Zekâtın farz olduğunu inkâr ettiğinden veya cimriliğinden veyahut da gevşek davrandığından dolayı vermeyen arasında bir fark var mıdır?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52800" behindDoc="0" locked="0" layoutInCell="1" allowOverlap="1" wp14:anchorId="7280C770" wp14:editId="51701816">
                <wp:simplePos x="0" y="0"/>
                <wp:positionH relativeFrom="column">
                  <wp:posOffset>367665</wp:posOffset>
                </wp:positionH>
                <wp:positionV relativeFrom="paragraph">
                  <wp:posOffset>24130</wp:posOffset>
                </wp:positionV>
                <wp:extent cx="927100" cy="240665"/>
                <wp:effectExtent l="0" t="0" r="25400" b="6985"/>
                <wp:wrapNone/>
                <wp:docPr id="2760" name="Grup 2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61" name="Text Box 36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62" name="Oval 37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80C770" id="Grup 2760" o:spid="_x0000_s1569" style="position:absolute;left:0;text-align:left;margin-left:28.95pt;margin-top:1.9pt;width:73pt;height:18.95pt;z-index:2518528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9aIpA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">
                <v:shape id="Text Box 369" o:spid="_x0000_s157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IqD8UA&#10;AADdAAAADwAAAGRycy9kb3ducmV2LnhtbESPT4vCMBTE78J+h/AWvIim9aBLNcqyoHjz72G9PZpn&#10;W2xeahJr99tvBMHjMDO/YebLztSiJecrywrSUQKCOLe64kLB6bgafoHwAVljbZkU/JGH5eKjN8dM&#10;2wfvqT2EQkQI+wwVlCE0mZQ+L8mgH9mGOHoX6wyGKF0htcNHhJtajpNkIg1WHBdKbOinpPx6uBsF&#10;52pd0G1b73d8c4PB73Z1TtpUqf5n9z0DEagL7/CrvdEKxtNJCs838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UioP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70" o:spid="_x0000_s157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SCQscA&#10;AADdAAAADwAAAGRycy9kb3ducmV2LnhtbESPzWrDMBCE74W+g9hCbrVcH1LXtRJCQ0jIoeTHl942&#10;1sY2tVaupTju21eBQI/DzHzD5PPRtGKg3jWWFbxEMQji0uqGKwXFcfWcgnAeWWNrmRT8koP57PEh&#10;x0zbK+9pOPhKBAi7DBXU3neZlK6syaCLbEccvLPtDfog+0rqHq8BblqZxPFUGmw4LNTY0UdN5ffh&#10;YhTY9PT1uXj7WQ64P26rneNlUa6VmjyNi3cQnkb/H763N1pB8jpN4PYmP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EgkL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Bismillahirrahmânirrahim. Salât ve selâm, Rasûlullah'a, âline ve ashâbına olsun.</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Zekât vermeyenin hükmü ayrıntılıdır. Bir kimse, zekâtın farz olması için gerekli şartları taşımakla birlikte zekâtın farz olduğunu inkâr ederse, icma ile kâfir olur. Farz olduğunu inkâr ettiği sürece, zekâtı verse bile kâfirdir. Cimrilik veya tembellikten dolayı zekât vermezse fâsıktır. Büyük günah işlemiş olur. Bu hal üzere ölürse, o kimse Allah Teâlâ'nın dilemesine kalmıştır. Allah Teâlâ dilerse ona azap eder, dilerse onu bağışlar.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Kur’an-ı Kerim’de şöyle buyurulmaktadır:</w:t>
      </w:r>
    </w:p>
    <w:p w:rsidR="000D4A03" w:rsidRPr="00D72D9A" w:rsidRDefault="000D4A03" w:rsidP="00D72D9A">
      <w:pPr>
        <w:tabs>
          <w:tab w:val="left" w:pos="567"/>
        </w:tabs>
        <w:autoSpaceDE w:val="0"/>
        <w:autoSpaceDN w:val="0"/>
        <w:adjustRightInd w:val="0"/>
        <w:spacing w:before="120" w:after="120" w:line="360" w:lineRule="atLeast"/>
        <w:ind w:firstLine="567"/>
        <w:jc w:val="lowKashida"/>
        <w:rPr>
          <w:rFonts w:ascii="TR Bahamas Light" w:hAnsi="TR Bahamas Light" w:cs="KFGQPC Uthman Taha Naskh"/>
          <w:b/>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إِنَّ ٱللَّهَ لَا يَغۡفِرُ أَن يُشۡرَكَ بِهِۦ وَيَغۡفِرُ مَا دُونَ ذَٰلِكَ لِمَن يَشَآءُۚ وَمَن يُشۡرِكۡ بِٱللَّهِ فَقَدِ ٱفۡتَرَىٰٓ إِثۡمًا عَظِيمًا ٤٨ </w:t>
      </w:r>
      <w:r w:rsidRPr="00D72D9A">
        <w:rPr>
          <w:rFonts w:ascii="TR Bahamas Light" w:hAnsi="TR Bahamas Light" w:cs="KFGQPC Uthman Taha Naskh"/>
          <w:sz w:val="24"/>
          <w:szCs w:val="32"/>
          <w:rtl/>
          <w:lang w:val="tr-TR"/>
        </w:rPr>
        <w:t>﴾</w:t>
      </w:r>
      <w:r w:rsidRPr="00D72D9A">
        <w:rPr>
          <w:rFonts w:ascii="TR Bahamas Light" w:hAnsi="TR Bahamas Light" w:cs="KFGQPC Uthman Taha Naskh"/>
          <w:b/>
          <w:sz w:val="24"/>
          <w:szCs w:val="32"/>
          <w:rtl/>
          <w:lang w:val="tr-TR"/>
        </w:rPr>
        <w:t xml:space="preserve"> [سورة النساء الآية: 48]</w:t>
      </w:r>
    </w:p>
    <w:p w:rsidR="000D4A03" w:rsidRPr="00D72D9A" w:rsidRDefault="000D4A03" w:rsidP="00D72D9A">
      <w:pPr>
        <w:tabs>
          <w:tab w:val="left" w:pos="567"/>
        </w:tabs>
        <w:autoSpaceDE w:val="0"/>
        <w:autoSpaceDN w:val="0"/>
        <w:bidi w:val="0"/>
        <w:adjustRightInd w:val="0"/>
        <w:spacing w:before="120" w:after="120" w:line="360" w:lineRule="atLeast"/>
        <w:ind w:firstLine="567"/>
        <w:jc w:val="lowKashida"/>
        <w:rPr>
          <w:rFonts w:ascii="TR Bahamas Light" w:hAnsi="TR Bahamas Light" w:cs="KFGQPC Uthman Taha Naskh"/>
          <w:b/>
          <w:sz w:val="24"/>
          <w:szCs w:val="32"/>
          <w:lang w:val="tr-TR" w:eastAsia="ar-SA"/>
        </w:rPr>
      </w:pPr>
      <w:r w:rsidRPr="00D72D9A">
        <w:rPr>
          <w:rFonts w:ascii="TR Bahamas Light" w:hAnsi="TR Bahamas Light" w:cs="KFGQPC Uthman Taha Naskh"/>
          <w:b/>
          <w:sz w:val="24"/>
          <w:szCs w:val="32"/>
          <w:lang w:val="tr-TR" w:eastAsia="ar-SA"/>
        </w:rPr>
        <w:t xml:space="preserve">"Şüphesiz Allah, kendisine ortak koşulmasını </w:t>
      </w:r>
      <w:r w:rsidRPr="00D72D9A">
        <w:rPr>
          <w:rFonts w:ascii="TR Bahamas Light" w:hAnsi="TR Bahamas Light" w:cs="KFGQPC Uthman Taha Naskh"/>
          <w:sz w:val="24"/>
          <w:szCs w:val="32"/>
          <w:lang w:val="tr-TR" w:eastAsia="ar-SA"/>
        </w:rPr>
        <w:t>(ve küfrü)</w:t>
      </w:r>
      <w:r w:rsidRPr="00D72D9A">
        <w:rPr>
          <w:rFonts w:ascii="TR Bahamas Light" w:hAnsi="TR Bahamas Light" w:cs="KFGQPC Uthman Taha Naskh"/>
          <w:b/>
          <w:sz w:val="24"/>
          <w:szCs w:val="32"/>
          <w:lang w:val="tr-TR" w:eastAsia="ar-SA"/>
        </w:rPr>
        <w:t xml:space="preserve"> asla bağışlamaz. Bunun dışındaki günahları dilediğine bağışlar. Kim, Allah'a ortak koşarsa, büyük bir günahla iftirâ etmiş olur."</w:t>
      </w:r>
      <w:r w:rsidRPr="00D72D9A">
        <w:rPr>
          <w:rStyle w:val="FootnoteReference"/>
          <w:rFonts w:ascii="TR Bahamas Light" w:hAnsi="TR Bahamas Light" w:cs="KFGQPC Uthman Taha Naskh"/>
          <w:b/>
          <w:sz w:val="24"/>
          <w:szCs w:val="32"/>
          <w:lang w:val="tr-TR" w:eastAsia="ar-SA"/>
        </w:rPr>
        <w:footnoteReference w:id="215"/>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Kur’an-ı Kerim ve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'in pek çok temiz sünneti,</w:t>
      </w:r>
      <w:r w:rsidR="00634610"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zekât vermeyenin kıyâmet günü zekâtını vermediği mallarla azap edileceğine, azaptan sonra da cennet veya cehenneme giden yolunu göreceğine delâlet etmektedir. Bu tehdit, zekâtın farz olduğunu  inkâr etmeyen hakkındadır.</w:t>
      </w:r>
    </w:p>
    <w:p w:rsidR="009F1FB8" w:rsidRDefault="009F1FB8"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9F1FB8">
      <w:pPr>
        <w:tabs>
          <w:tab w:val="left" w:pos="567"/>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Nitekim Allah Teâla bu konuda şöyle buyurmuştur:</w:t>
      </w:r>
    </w:p>
    <w:p w:rsidR="009F1FB8" w:rsidRDefault="000D4A03" w:rsidP="009F1FB8">
      <w:pPr>
        <w:tabs>
          <w:tab w:val="left" w:pos="567"/>
          <w:tab w:val="right" w:leader="dot" w:pos="5670"/>
          <w:tab w:val="left" w:pos="6264"/>
        </w:tabs>
        <w:spacing w:before="120" w:after="120" w:line="34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وَٱلَّذِينَ يَكۡنِزُونَ ٱلذَّهَبَ وَٱلۡفِضَّةَ وَلَا يُنفِقُونَهَا فِي سَبِيلِ ٱللَّهِ فَبَشِّرۡهُم بِعَذَابٍ أَلِيمٖ ٣٤ يَوۡمَ يُحۡمَىٰ عَلَيۡهَا فِي نَارِ جَهَنَّمَ فَتُكۡوَىٰ بِهَا جِبَاهُهُمۡ وَجُنُوبُهُمۡ وَظُهُورُهُمۡۖ هَٰذَا مَا كَنَزۡتُمۡ لِأَنفُسِكُمۡ فَذُوقُواْ مَا كُنتُمۡ تَكۡنِزُونَ ٣٥ </w:t>
      </w:r>
      <w:r w:rsidRPr="00D72D9A">
        <w:rPr>
          <w:rFonts w:ascii="TR Bahamas Light" w:hAnsi="TR Bahamas Light" w:cs="KFGQPC Uthman Taha Naskh"/>
          <w:sz w:val="24"/>
          <w:szCs w:val="32"/>
          <w:rtl/>
          <w:lang w:val="tr-TR"/>
        </w:rPr>
        <w:t xml:space="preserve">﴾ </w:t>
      </w:r>
    </w:p>
    <w:p w:rsidR="000D4A03" w:rsidRPr="00D72D9A" w:rsidRDefault="000D4A03" w:rsidP="009F1FB8">
      <w:pPr>
        <w:tabs>
          <w:tab w:val="left" w:pos="567"/>
          <w:tab w:val="right" w:leader="dot" w:pos="5670"/>
          <w:tab w:val="left" w:pos="6264"/>
        </w:tabs>
        <w:spacing w:before="120" w:after="120" w:line="340" w:lineRule="atLeast"/>
        <w:ind w:firstLine="567"/>
        <w:jc w:val="right"/>
        <w:rPr>
          <w:rFonts w:ascii="TR Bahamas Light" w:hAnsi="TR Bahamas Light" w:cs="KFGQPC Uthman Taha Naskh"/>
          <w:color w:val="000000"/>
          <w:sz w:val="24"/>
          <w:szCs w:val="32"/>
          <w:rtl/>
          <w:lang w:val="tr-TR"/>
        </w:rPr>
      </w:pPr>
      <w:r w:rsidRPr="00D72D9A">
        <w:rPr>
          <w:rFonts w:ascii="TR Bahamas Light" w:hAnsi="TR Bahamas Light" w:cs="KFGQPC Uthman Taha Naskh"/>
          <w:color w:val="000000"/>
          <w:sz w:val="24"/>
          <w:szCs w:val="32"/>
          <w:rtl/>
          <w:lang w:val="tr-TR"/>
        </w:rPr>
        <w:t xml:space="preserve">[سورة التوبة:34-35] </w:t>
      </w:r>
    </w:p>
    <w:p w:rsidR="000D4A03" w:rsidRPr="00D72D9A" w:rsidRDefault="000D4A03" w:rsidP="009F1FB8">
      <w:pPr>
        <w:tabs>
          <w:tab w:val="left" w:pos="567"/>
          <w:tab w:val="right" w:leader="dot" w:pos="5670"/>
          <w:tab w:val="left" w:pos="6264"/>
        </w:tabs>
        <w:bidi w:val="0"/>
        <w:spacing w:before="120" w:after="120" w:line="34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"Altın ve gümüşü biriktirip yığan ve onları Allah yolunda harcamayanlar</w:t>
      </w:r>
      <w:r w:rsidRPr="00D72D9A">
        <w:rPr>
          <w:rFonts w:ascii="TR Bahamas Light" w:hAnsi="TR Bahamas Light" w:cs="KFGQPC Uthman Taha Naskh"/>
          <w:sz w:val="24"/>
          <w:szCs w:val="32"/>
          <w:lang w:val="tr-TR"/>
        </w:rPr>
        <w:t xml:space="preserve"> (zekâtını vermeyenler) </w:t>
      </w:r>
      <w:r w:rsidRPr="00D72D9A">
        <w:rPr>
          <w:rFonts w:ascii="TR Bahamas Light" w:hAnsi="TR Bahamas Light" w:cs="KFGQPC Uthman Taha Naskh"/>
          <w:b/>
          <w:bCs/>
          <w:sz w:val="24"/>
          <w:szCs w:val="32"/>
          <w:lang w:val="tr-TR"/>
        </w:rPr>
        <w:t>yok mu, işte onlara acıklı azabı müjdele!</w:t>
      </w:r>
      <w:r w:rsidRPr="00D72D9A">
        <w:rPr>
          <w:rFonts w:ascii="TR Bahamas Light" w:hAnsi="TR Bahamas Light" w:cs="KFGQPC Uthman Taha Naskh"/>
          <w:sz w:val="24"/>
          <w:szCs w:val="32"/>
          <w:lang w:val="tr-TR"/>
        </w:rPr>
        <w:t xml:space="preserve"> (Bu altın ve gümüş mallar)</w:t>
      </w:r>
      <w:r w:rsidRPr="00D72D9A">
        <w:rPr>
          <w:rFonts w:ascii="TR Bahamas Light" w:hAnsi="TR Bahamas Light" w:cs="KFGQPC Uthman Taha Naskh"/>
          <w:b/>
          <w:bCs/>
          <w:sz w:val="24"/>
          <w:szCs w:val="32"/>
          <w:lang w:val="tr-TR"/>
        </w:rPr>
        <w:t xml:space="preserve"> cehennem ateşinde kızdırılıp bunlarla onların alınları, yanları ve sırtları dağlanacağı gün </w:t>
      </w:r>
      <w:r w:rsidRPr="00D72D9A">
        <w:rPr>
          <w:rFonts w:ascii="TR Bahamas Light" w:hAnsi="TR Bahamas Light" w:cs="KFGQPC Uthman Taha Naskh"/>
          <w:sz w:val="24"/>
          <w:szCs w:val="32"/>
          <w:lang w:val="tr-TR"/>
        </w:rPr>
        <w:t>(azarlanarak onlara şöyle denilir)</w:t>
      </w:r>
      <w:r w:rsidRPr="00D72D9A">
        <w:rPr>
          <w:rFonts w:ascii="TR Bahamas Light" w:hAnsi="TR Bahamas Light" w:cs="KFGQPC Uthman Taha Naskh"/>
          <w:b/>
          <w:bCs/>
          <w:sz w:val="24"/>
          <w:szCs w:val="32"/>
          <w:lang w:val="tr-TR"/>
        </w:rPr>
        <w:t>: İşte bu, kendiniz için biriktirdiğiniz mallarınızdır. Yığmakta olduğunuz şeyler sebebiyle</w:t>
      </w:r>
      <w:r w:rsidRPr="00D72D9A">
        <w:rPr>
          <w:rFonts w:ascii="TR Bahamas Light" w:hAnsi="TR Bahamas Light" w:cs="KFGQPC Uthman Taha Naskh"/>
          <w:sz w:val="24"/>
          <w:szCs w:val="32"/>
          <w:lang w:val="tr-TR"/>
        </w:rPr>
        <w:t xml:space="preserve"> (acıklı azabı)</w:t>
      </w:r>
      <w:r w:rsidRPr="00D72D9A">
        <w:rPr>
          <w:rFonts w:ascii="TR Bahamas Light" w:hAnsi="TR Bahamas Light" w:cs="KFGQPC Uthman Taha Naskh"/>
          <w:b/>
          <w:bCs/>
          <w:sz w:val="24"/>
          <w:szCs w:val="32"/>
          <w:lang w:val="tr-TR"/>
        </w:rPr>
        <w:t xml:space="preserve"> tadın!"</w:t>
      </w:r>
      <w:r w:rsidRPr="00D72D9A">
        <w:rPr>
          <w:rStyle w:val="FootnoteReference"/>
          <w:rFonts w:ascii="TR Bahamas Light" w:hAnsi="TR Bahamas Light" w:cs="KFGQPC Uthman Taha Naskh"/>
          <w:b/>
          <w:bCs/>
          <w:sz w:val="24"/>
          <w:szCs w:val="32"/>
          <w:lang w:val="tr-TR"/>
        </w:rPr>
        <w:footnoteReference w:id="216"/>
      </w:r>
      <w:r w:rsidRPr="00D72D9A">
        <w:rPr>
          <w:rFonts w:ascii="TR Bahamas Light" w:hAnsi="TR Bahamas Light" w:cs="KFGQPC Uthman Taha Naskh"/>
          <w:b/>
          <w:bCs/>
          <w:sz w:val="24"/>
          <w:szCs w:val="32"/>
          <w:lang w:val="tr-TR"/>
        </w:rPr>
        <w:t xml:space="preserve"> </w:t>
      </w:r>
    </w:p>
    <w:p w:rsidR="000D4A03" w:rsidRPr="00D72D9A" w:rsidRDefault="000D4A03" w:rsidP="009F1FB8">
      <w:pPr>
        <w:tabs>
          <w:tab w:val="left" w:pos="567"/>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Altın ve gümüşün zekâtını vermeyenin azap olunacağına dâir Kur’an-ı Kerim’in haber verdiği şeyler,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'den rivâyet olunan sahih hadislerde de vardır. </w:t>
      </w:r>
    </w:p>
    <w:p w:rsidR="000D4A03" w:rsidRPr="00D72D9A" w:rsidRDefault="009F1FB8" w:rsidP="009F1FB8">
      <w:pPr>
        <w:tabs>
          <w:tab w:val="left" w:pos="567"/>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Pr>
          <w:rFonts w:ascii="TR Bahamas Light" w:hAnsi="TR Bahamas Light" w:cs="KFGQPC Uthman Taha Naskh"/>
          <w:sz w:val="24"/>
          <w:szCs w:val="32"/>
          <w:lang w:val="tr-TR"/>
        </w:rPr>
        <w:t>Nitekim deve,</w:t>
      </w:r>
      <w:r w:rsidR="000D4A03" w:rsidRPr="00D72D9A">
        <w:rPr>
          <w:rFonts w:ascii="TR Bahamas Light" w:hAnsi="TR Bahamas Light" w:cs="KFGQPC Uthman Taha Naskh"/>
          <w:sz w:val="24"/>
          <w:szCs w:val="32"/>
          <w:lang w:val="tr-TR"/>
        </w:rPr>
        <w:t>sığır ve koyun gibi hayvanların zekâtını vermeyenin kıyâmet günü bu hayvanlarla azap olunacağını haber veren sahih hadisler vardır.</w:t>
      </w:r>
    </w:p>
    <w:p w:rsidR="000D4A03" w:rsidRPr="00D72D9A" w:rsidRDefault="000D4A03" w:rsidP="009F1FB8">
      <w:pPr>
        <w:tabs>
          <w:tab w:val="left" w:pos="567"/>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Kâğıt para ve ticaret malının zekâtını vermeyenin hükmü, altın ve gümüşün zekâtını vermeyenin hükmü gibidir. Çünkü kâğıt para ve ticaret malları, altın ve gümüşün yerine geçmekte ve onun yerini doldurmaktadır.</w:t>
      </w:r>
    </w:p>
    <w:p w:rsidR="000D4A03" w:rsidRPr="00D72D9A" w:rsidRDefault="000D4A03" w:rsidP="009F1FB8">
      <w:pPr>
        <w:tabs>
          <w:tab w:val="left" w:pos="567"/>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Zekâtın farz oluşunu inkâr edenin hükmüne gelince, o kâfirdir ve cehennemde kâfirlerle beraber haşr olunur. Onun oradaki azabı, diğer kâfirler gibi, sürekli ve sonsuza dek kalıcıdır. </w:t>
      </w:r>
    </w:p>
    <w:p w:rsidR="000D4A03" w:rsidRPr="00D72D9A" w:rsidRDefault="000D4A03" w:rsidP="009F1FB8">
      <w:pPr>
        <w:tabs>
          <w:tab w:val="left" w:pos="567"/>
          <w:tab w:val="right" w:leader="dot" w:pos="5670"/>
          <w:tab w:val="left" w:pos="6264"/>
        </w:tabs>
        <w:bidi w:val="0"/>
        <w:spacing w:before="120" w:after="120" w:line="34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onlar hakkında şöyle buyurmuştur:</w:t>
      </w:r>
    </w:p>
    <w:p w:rsidR="009F1FB8" w:rsidRDefault="000D4A03" w:rsidP="009F1FB8">
      <w:pPr>
        <w:tabs>
          <w:tab w:val="left" w:pos="567"/>
          <w:tab w:val="right" w:leader="dot" w:pos="5670"/>
          <w:tab w:val="left" w:pos="6264"/>
        </w:tabs>
        <w:spacing w:before="120" w:after="120" w:line="340" w:lineRule="atLeast"/>
        <w:ind w:firstLine="567"/>
        <w:jc w:val="lowKashida"/>
        <w:rPr>
          <w:rFonts w:ascii="TR Bahamas Light" w:hAnsi="TR Bahamas Light" w:cs="KFGQPC Uthman Taha Naskh"/>
          <w:color w:val="000000"/>
          <w:sz w:val="24"/>
          <w:szCs w:val="32"/>
          <w:rtl/>
          <w:lang w:val="tr-TR"/>
        </w:rPr>
      </w:pPr>
      <w:r w:rsidRPr="009F1FB8">
        <w:rPr>
          <w:rFonts w:ascii="TR Bahamas Light" w:hAnsi="TR Bahamas Light" w:cs="KFGQPC Uthman Taha Naskh"/>
          <w:spacing w:val="-6"/>
          <w:sz w:val="24"/>
          <w:szCs w:val="32"/>
          <w:rtl/>
          <w:lang w:val="tr-TR"/>
        </w:rPr>
        <w:t>﴿</w:t>
      </w:r>
      <w:r w:rsidRPr="009F1FB8">
        <w:rPr>
          <w:rFonts w:ascii="TR Bahamas Light" w:hAnsi="TR Bahamas Light" w:cs="KFGQPC Uthmanic Script HAFS"/>
          <w:spacing w:val="-6"/>
          <w:sz w:val="24"/>
          <w:szCs w:val="32"/>
          <w:rtl/>
          <w:lang w:val="tr-TR"/>
        </w:rPr>
        <w:t xml:space="preserve"> </w:t>
      </w:r>
      <w:r w:rsidRPr="009F1FB8">
        <w:rPr>
          <w:rFonts w:ascii="TR Bahamas Light" w:hAnsi="TR Bahamas Light"/>
          <w:spacing w:val="-6"/>
          <w:sz w:val="24"/>
          <w:szCs w:val="32"/>
          <w:rtl/>
          <w:lang w:val="tr-TR"/>
        </w:rPr>
        <w:t>...</w:t>
      </w:r>
      <w:r w:rsidRPr="009F1FB8">
        <w:rPr>
          <w:rFonts w:ascii="TR Bahamas Light" w:hAnsi="TR Bahamas Light" w:cs="KFGQPC Uthmanic Script HAFS"/>
          <w:spacing w:val="-6"/>
          <w:sz w:val="24"/>
          <w:szCs w:val="32"/>
          <w:rtl/>
          <w:lang w:val="tr-TR"/>
        </w:rPr>
        <w:t xml:space="preserve">كَذَٰلِكَ يُرِيهِمُ ٱللَّهُ أَعۡمَٰلَهُمۡ حَسَرَٰتٍ عَلَيۡهِمۡۖ وَمَا هُم بِخَٰرِجِينَ مِنَ ٱلنَّارِ ١٦٧ </w:t>
      </w:r>
      <w:r w:rsidRPr="009F1FB8">
        <w:rPr>
          <w:rFonts w:ascii="TR Bahamas Light" w:hAnsi="TR Bahamas Light" w:cs="KFGQPC Uthman Taha Naskh"/>
          <w:spacing w:val="-6"/>
          <w:sz w:val="24"/>
          <w:szCs w:val="32"/>
          <w:rtl/>
          <w:lang w:val="tr-TR"/>
        </w:rPr>
        <w:t xml:space="preserve">﴾ </w:t>
      </w:r>
    </w:p>
    <w:p w:rsidR="000D4A03" w:rsidRPr="00D72D9A" w:rsidRDefault="000D4A03" w:rsidP="009F1FB8">
      <w:pPr>
        <w:tabs>
          <w:tab w:val="left" w:pos="567"/>
          <w:tab w:val="right" w:leader="dot" w:pos="5670"/>
          <w:tab w:val="left" w:pos="6264"/>
        </w:tabs>
        <w:spacing w:before="120" w:after="120" w:line="340" w:lineRule="atLeast"/>
        <w:ind w:firstLine="567"/>
        <w:jc w:val="right"/>
        <w:rPr>
          <w:rFonts w:ascii="TR Bahamas Light" w:hAnsi="TR Bahamas Light" w:cs="KFGQPC Uthman Taha Naskh"/>
          <w:color w:val="000000"/>
          <w:sz w:val="24"/>
          <w:szCs w:val="32"/>
          <w:rtl/>
          <w:lang w:val="tr-TR"/>
        </w:rPr>
      </w:pPr>
      <w:r w:rsidRPr="00D72D9A">
        <w:rPr>
          <w:rFonts w:ascii="TR Bahamas Light" w:hAnsi="TR Bahamas Light" w:cs="KFGQPC Uthman Taha Naskh"/>
          <w:color w:val="000000"/>
          <w:sz w:val="24"/>
          <w:szCs w:val="32"/>
          <w:rtl/>
          <w:lang w:val="tr-TR"/>
        </w:rPr>
        <w:t xml:space="preserve">[سورة البقرة من الآية :167]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lastRenderedPageBreak/>
        <w:t>"Allah onlara,</w:t>
      </w:r>
      <w:r w:rsidRPr="00D72D9A">
        <w:rPr>
          <w:rFonts w:ascii="TR Bahamas Light" w:hAnsi="TR Bahamas Light" w:cs="KFGQPC Uthman Taha Naskh"/>
          <w:sz w:val="24"/>
          <w:szCs w:val="32"/>
          <w:lang w:val="tr-TR"/>
        </w:rPr>
        <w:t xml:space="preserve"> (bâtıl)</w:t>
      </w:r>
      <w:r w:rsidRPr="00D72D9A">
        <w:rPr>
          <w:rFonts w:ascii="TR Bahamas Light" w:hAnsi="TR Bahamas Light" w:cs="KFGQPC Uthman Taha Naskh"/>
          <w:b/>
          <w:bCs/>
          <w:sz w:val="24"/>
          <w:szCs w:val="32"/>
          <w:lang w:val="tr-TR"/>
        </w:rPr>
        <w:t xml:space="preserve"> amellerini, pişmanlıklar ve üzüntü kaynağı olarak gösterir. Onlar ateşten çıkacak değillerdir."</w:t>
      </w:r>
      <w:r w:rsidRPr="00D72D9A">
        <w:rPr>
          <w:rStyle w:val="FootnoteReference"/>
          <w:rFonts w:ascii="TR Bahamas Light" w:hAnsi="TR Bahamas Light" w:cs="KFGQPC Uthman Taha Naskh"/>
          <w:b/>
          <w:bCs/>
          <w:sz w:val="24"/>
          <w:szCs w:val="32"/>
          <w:lang w:val="tr-TR"/>
        </w:rPr>
        <w:footnoteReference w:id="217"/>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şöyle anlatmaktadır: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يُرِيدُونَ أَن يَخۡرُجُواْ مِنَ ٱلنَّارِ وَمَا هُم بِخَٰرِجِينَ مِنۡهَاۖ وَلَهُمۡ عَذَابٞ مُّقِيمٞ ٣٧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color w:val="000000"/>
          <w:sz w:val="24"/>
          <w:szCs w:val="32"/>
          <w:rtl/>
          <w:lang w:val="tr-TR"/>
        </w:rPr>
        <w:t xml:space="preserve"> [سورة المائدة الآية:37]</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"Onlar </w:t>
      </w:r>
      <w:r w:rsidRPr="00D72D9A">
        <w:rPr>
          <w:rFonts w:ascii="TR Bahamas Light" w:hAnsi="TR Bahamas Light" w:cs="KFGQPC Uthman Taha Naskh"/>
          <w:sz w:val="24"/>
          <w:szCs w:val="32"/>
          <w:lang w:val="tr-TR"/>
        </w:rPr>
        <w:t>(kâfirler)</w:t>
      </w:r>
      <w:r w:rsidRPr="00D72D9A">
        <w:rPr>
          <w:rFonts w:ascii="TR Bahamas Light" w:hAnsi="TR Bahamas Light" w:cs="KFGQPC Uthman Taha Naskh"/>
          <w:b/>
          <w:bCs/>
          <w:sz w:val="24"/>
          <w:szCs w:val="32"/>
          <w:lang w:val="tr-TR"/>
        </w:rPr>
        <w:t xml:space="preserve"> ateşten çıkmak isterler, fakat onlar oradan çıkacak değillerdir. Onlar için devamlı bir azap vardır."</w:t>
      </w:r>
      <w:r w:rsidRPr="00D72D9A">
        <w:rPr>
          <w:rStyle w:val="FootnoteReference"/>
          <w:rFonts w:ascii="TR Bahamas Light" w:hAnsi="TR Bahamas Light" w:cs="KFGQPC Uthman Taha Naskh"/>
          <w:b/>
          <w:bCs/>
          <w:sz w:val="24"/>
          <w:szCs w:val="32"/>
          <w:lang w:val="tr-TR"/>
        </w:rPr>
        <w:footnoteReference w:id="218"/>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Kur’an ve sünnette bu konuda daha birçok delil vardır.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53824" behindDoc="0" locked="0" layoutInCell="1" allowOverlap="1" wp14:anchorId="5458DC55" wp14:editId="700988A2">
                <wp:simplePos x="0" y="0"/>
                <wp:positionH relativeFrom="column">
                  <wp:posOffset>351155</wp:posOffset>
                </wp:positionH>
                <wp:positionV relativeFrom="paragraph">
                  <wp:posOffset>25400</wp:posOffset>
                </wp:positionV>
                <wp:extent cx="927100" cy="240665"/>
                <wp:effectExtent l="0" t="0" r="25400" b="6985"/>
                <wp:wrapNone/>
                <wp:docPr id="2757" name="Grup 2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58" name="Text Box 37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59" name="Oval 37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B65C3" w:rsidRDefault="00D60C5B" w:rsidP="000D4A03">
                              <w:pPr>
                                <w:jc w:val="center"/>
                                <w:rPr>
                                  <w:rFonts w:ascii="Monotype Corsiva" w:hAnsi="Monotype Corsiva"/>
                                </w:rPr>
                              </w:pPr>
                              <w:r>
                                <w:rPr>
                                  <w:rFonts w:ascii="Monotype Corsiva" w:hAnsi="Monotype Corsiva"/>
                                  <w:b/>
                                  <w:bCs/>
                                  <w:color w:val="000000"/>
                                  <w:lang w:eastAsia="ar-SA"/>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58DC55" id="Grup 2757" o:spid="_x0000_s1572" style="position:absolute;left:0;text-align:left;margin-left:27.65pt;margin-top:2pt;width:73pt;height:18.95pt;z-index:2518538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">
                <v:shape id="Text Box 372" o:spid="_x0000_s157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RJL8IA&#10;AADdAAAADwAAAGRycy9kb3ducmV2LnhtbERPTYvCMBC9C/sfwix4EU0V1pVqlGVB8abWPehtaMa2&#10;2ExqEmv335uD4PHxvherztSiJecrywrGowQEcW51xYWCv+N6OAPhA7LG2jIp+CcPq+VHb4Gptg8+&#10;UJuFQsQQ9ikqKENoUil9XpJBP7INceQu1hkMEbpCaoePGG5qOUmSqTRYcWwosaHfkvJrdjcKztWm&#10;oNuuPuz55gaD0259TtqxUv3P7mcOIlAX3uKXe6sVTL6/4tz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BEkv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73" o:spid="_x0000_s157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zajsYA&#10;AADdAAAADwAAAGRycy9kb3ducmV2LnhtbESPT4vCMBTE7wt+h/AEb2uq4KrVKKLILh5k/XPx9mye&#10;bbF5qU221m9vhAWPw8z8hpnOG1OImiqXW1bQ60YgiBOrc04VHA/rzxEI55E1FpZJwYMczGetjynG&#10;2t55R/XepyJA2MWoIPO+jKV0SUYGXdeWxMG72MqgD7JKpa7wHuCmkP0o+pIGcw4LGZa0zCi57v+M&#10;Ajs6n7aL8W1V4+6wSX8dr47Jt1KddrOYgPDU+Hf4v/2jFfSHgz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0zajsYAAADdAAAADwAAAAAAAAAAAAAAAACYAgAAZHJz&#10;L2Rvd25yZXYueG1sUEsFBgAAAAAEAAQA9QAAAIsDAAAAAA==&#10;" fillcolor="#cacaca">
                  <v:fill rotate="t" angle="90" focus="100%" type="gradient"/>
                  <v:textbox inset="0,0,0,0">
                    <w:txbxContent>
                      <w:p w:rsidR="00D60C5B" w:rsidRPr="002B65C3" w:rsidRDefault="00D60C5B" w:rsidP="000D4A03">
                        <w:pPr>
                          <w:jc w:val="center"/>
                          <w:rPr>
                            <w:rFonts w:ascii="Monotype Corsiva" w:hAnsi="Monotype Corsiva"/>
                          </w:rPr>
                        </w:pPr>
                        <w:r>
                          <w:rPr>
                            <w:rFonts w:ascii="Monotype Corsiva" w:hAnsi="Monotype Corsiva"/>
                            <w:b/>
                            <w:bCs/>
                            <w:color w:val="000000"/>
                            <w:lang w:eastAsia="ar-SA"/>
                          </w:rPr>
                          <w:t>2</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Birisinin deve, sığır ve koyundan oluşan hayvan sürüsü varsa ve bu hayvan türlerinden her biri nisap miktarına ulaşmıyorsa, bu hayvanlara zekât var mıdır? Zekâtı varsa, nasıl verilmesi gerekir?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54848" behindDoc="0" locked="0" layoutInCell="1" allowOverlap="1" wp14:anchorId="38CBB44D" wp14:editId="79D0B4C7">
                <wp:simplePos x="0" y="0"/>
                <wp:positionH relativeFrom="column">
                  <wp:posOffset>380365</wp:posOffset>
                </wp:positionH>
                <wp:positionV relativeFrom="paragraph">
                  <wp:posOffset>5080</wp:posOffset>
                </wp:positionV>
                <wp:extent cx="927100" cy="240665"/>
                <wp:effectExtent l="0" t="0" r="25400" b="6985"/>
                <wp:wrapNone/>
                <wp:docPr id="2754" name="Grup 2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55" name="Text Box 37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56" name="Oval 37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B65C3" w:rsidRDefault="00D60C5B" w:rsidP="000D4A03">
                              <w:pPr>
                                <w:jc w:val="center"/>
                                <w:rPr>
                                  <w:rFonts w:ascii="Monotype Corsiva" w:hAnsi="Monotype Corsiva"/>
                                </w:rPr>
                              </w:pPr>
                              <w:r>
                                <w:rPr>
                                  <w:rFonts w:ascii="Monotype Corsiva" w:hAnsi="Monotype Corsiva"/>
                                  <w:b/>
                                  <w:bCs/>
                                  <w:color w:val="000000"/>
                                  <w:lang w:eastAsia="ar-SA"/>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CBB44D" id="Grup 2754" o:spid="_x0000_s1575" style="position:absolute;left:0;text-align:left;margin-left:29.95pt;margin-top:.4pt;width:73pt;height:18.95pt;z-index:2518548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QaTog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">
                <v:shape id="Text Box 375" o:spid="_x0000_s157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XmscUA&#10;AADdAAAADwAAAGRycy9kb3ducmV2LnhtbESPQYvCMBSE7wv+h/AEL6KpgrtSjSILijdX14PeHs2z&#10;LTYvNcnW+u83guBxmJlvmPmyNZVoyPnSsoLRMAFBnFldcq7g+LseTEH4gKyxskwKHuRhueh8zDHV&#10;9s57ag4hFxHCPkUFRQh1KqXPCjLoh7Ymjt7FOoMhSpdL7fAe4aaS4yT5lAZLjgsF1vRdUHY9/BkF&#10;53KT021X7X/45vr90259TpqRUr1uu5qBCNSGd/jV3moF46/JBJ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Beax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76" o:spid="_x0000_s157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NO/MYA&#10;AADdAAAADwAAAGRycy9kb3ducmV2LnhtbESPT4vCMBTE7wt+h/AEb2uqoKvVKKLIigdZ/1y8PZtn&#10;W2xeapOt9dsbYWGPw8z8hpnOG1OImiqXW1bQ60YgiBOrc04VnI7rzxEI55E1FpZJwZMczGetjynG&#10;2j54T/XBpyJA2MWoIPO+jKV0SUYGXdeWxMG72sqgD7JKpa7wEeCmkP0oGkqDOYeFDEtaZpTcDr9G&#10;gR1dzrvF+L6qcX/cpj+OV6fkW6lOu1lMQHhq/H/4r73RCvpfgy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NO/MYAAADdAAAADwAAAAAAAAAAAAAAAACYAgAAZHJz&#10;L2Rvd25yZXYueG1sUEsFBgAAAAAEAAQA9QAAAIsDAAAAAA==&#10;" fillcolor="#cacaca">
                  <v:fill rotate="t" angle="90" focus="100%" type="gradient"/>
                  <v:textbox inset="0,0,0,0">
                    <w:txbxContent>
                      <w:p w:rsidR="00D60C5B" w:rsidRPr="002B65C3" w:rsidRDefault="00D60C5B" w:rsidP="000D4A03">
                        <w:pPr>
                          <w:jc w:val="center"/>
                          <w:rPr>
                            <w:rFonts w:ascii="Monotype Corsiva" w:hAnsi="Monotype Corsiva"/>
                          </w:rPr>
                        </w:pPr>
                        <w:r>
                          <w:rPr>
                            <w:rFonts w:ascii="Monotype Corsiva" w:hAnsi="Monotype Corsiva"/>
                            <w:b/>
                            <w:bCs/>
                            <w:color w:val="000000"/>
                            <w:lang w:eastAsia="ar-SA"/>
                          </w:rPr>
                          <w:t>2</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Deve, sığır ve koyunun bilinen belli bir zekâtı vardır. Bu hayvanlarda zekâtın farz olması için şartların oluşması ile birlikte nisap miktarına ulaşması gerekir. Bu şartların başında ise, bu hayvanların salma olması, yani senenin tamamını veya büyük kısmını otlaklarda otlayarak geçirmesidir.</w:t>
      </w:r>
    </w:p>
    <w:p w:rsidR="000D4A03"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Eğer deve, sığır ve koyun nisap miktarına ulaşmamışsa, bu hayvanlar için zekât yoktur, bazısı diğer bazısına katılmaz. Eğer bir insanın şahsi olarak kullandığı 3 tane devesi, 20 tane koyunu ve 20 tane de sığırı varsa, hepsi birlikte toplanmaz. Çünkü bunlardan her cins nisap miktarına ulaşmamıştır. Fakat bu hayvanlar ticaret için ise, hayvanların bazısı diğerine katılır. Çünkü bu durumda, İslâm âlimlerinin de belirttiklerine göre, bunlar ticaret malları sayılır. Bunların zekâtı, altın ve gümüşün zekâtı gibi verilir. Düşünen birisi, bu konudaki delillerin açık olduğunu görecektir.</w:t>
      </w:r>
    </w:p>
    <w:p w:rsidR="00506D85" w:rsidRPr="00D72D9A"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55872" behindDoc="0" locked="0" layoutInCell="1" allowOverlap="1" wp14:anchorId="56B42915" wp14:editId="5898EEF5">
                <wp:simplePos x="0" y="0"/>
                <wp:positionH relativeFrom="column">
                  <wp:posOffset>376555</wp:posOffset>
                </wp:positionH>
                <wp:positionV relativeFrom="paragraph">
                  <wp:posOffset>36830</wp:posOffset>
                </wp:positionV>
                <wp:extent cx="927100" cy="240665"/>
                <wp:effectExtent l="0" t="0" r="25400" b="6985"/>
                <wp:wrapNone/>
                <wp:docPr id="2751" name="Grup 2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52" name="Text Box 37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53" name="Oval 37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B65C3" w:rsidRDefault="00D60C5B" w:rsidP="000D4A03">
                              <w:pPr>
                                <w:jc w:val="center"/>
                                <w:rPr>
                                  <w:rFonts w:ascii="Monotype Corsiva" w:hAnsi="Monotype Corsiva"/>
                                </w:rPr>
                              </w:pPr>
                              <w:r>
                                <w:rPr>
                                  <w:rFonts w:ascii="Monotype Corsiva" w:hAnsi="Monotype Corsiva"/>
                                  <w:b/>
                                  <w:bCs/>
                                  <w:color w:val="000000"/>
                                  <w:lang w:eastAsia="ar-SA"/>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B42915" id="Grup 2751" o:spid="_x0000_s1578" style="position:absolute;left:0;text-align:left;margin-left:29.65pt;margin-top:2.9pt;width:73pt;height:18.95pt;z-index:2518558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">
                <v:shape id="Text Box 378" o:spid="_x0000_s157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cYA&#10;AADdAAAADwAAAGRycy9kb3ducmV2LnhtbESPT2vCQBTE7wW/w/KEXqRuDFhL6ioiKL1Z/xya2yP7&#10;TILZt3F3jfHbdwsFj8PM/IaZL3vTiI6cry0rmIwTEMSF1TWXCk7HzdsHCB+QNTaWScGDPCwXg5c5&#10;ZtreeU/dIZQiQthnqKAKoc2k9EVFBv3YtsTRO1tnMETpSqkd3iPcNDJNkndpsOa4UGFL64qKy+Fm&#10;FOT1tqTrrtl/89WNRj+7TZ50E6Veh/3qE0SgPjzD/+0vrSCdTV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x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79" o:spid="_x0000_s158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TtZMcA&#10;AADdAAAADwAAAGRycy9kb3ducmV2LnhtbESPT2vCQBTE7wW/w/IEb3WjUrVpNiKKWHoo/rv09pp9&#10;JsHs25hdY/rtuwWhx2FmfsMki85UoqXGlZYVjIYRCOLM6pJzBafj5nkOwnlkjZVlUvBDDhZp7ynB&#10;WNs776k9+FwECLsYFRTe17GULivIoBvamjh4Z9sY9EE2udQN3gPcVHIcRVNpsOSwUGBNq4Kyy+Fm&#10;FNj599fn8vW6bnF//Mh3jtenbKvUoN8t30B46vx/+NF+1wrGs5cJ/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k7WTHAAAA3QAAAA8AAAAAAAAAAAAAAAAAmAIAAGRy&#10;cy9kb3ducmV2LnhtbFBLBQYAAAAABAAEAPUAAACMAwAAAAA=&#10;" fillcolor="#cacaca">
                  <v:fill rotate="t" angle="90" focus="100%" type="gradient"/>
                  <v:textbox inset="0,0,0,0">
                    <w:txbxContent>
                      <w:p w:rsidR="00D60C5B" w:rsidRPr="002B65C3" w:rsidRDefault="00D60C5B" w:rsidP="000D4A03">
                        <w:pPr>
                          <w:jc w:val="center"/>
                          <w:rPr>
                            <w:rFonts w:ascii="Monotype Corsiva" w:hAnsi="Monotype Corsiva"/>
                          </w:rPr>
                        </w:pPr>
                        <w:r>
                          <w:rPr>
                            <w:rFonts w:ascii="Monotype Corsiva" w:hAnsi="Monotype Corsiva"/>
                            <w:b/>
                            <w:bCs/>
                            <w:color w:val="000000"/>
                            <w:lang w:eastAsia="ar-SA"/>
                          </w:rPr>
                          <w:t>3</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Zekât vermemek için iki veya üç kişinin sürülerini birbirlerine katmaları câiz midir?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56896" behindDoc="0" locked="0" layoutInCell="1" allowOverlap="1" wp14:anchorId="7E140F28" wp14:editId="62966FC9">
                <wp:simplePos x="0" y="0"/>
                <wp:positionH relativeFrom="column">
                  <wp:posOffset>372110</wp:posOffset>
                </wp:positionH>
                <wp:positionV relativeFrom="paragraph">
                  <wp:posOffset>6985</wp:posOffset>
                </wp:positionV>
                <wp:extent cx="927100" cy="240665"/>
                <wp:effectExtent l="0" t="0" r="25400" b="6985"/>
                <wp:wrapNone/>
                <wp:docPr id="2748" name="Grup 2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49" name="Text Box 38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50" name="Oval 38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B65C3" w:rsidRDefault="00D60C5B" w:rsidP="000D4A03">
                              <w:pPr>
                                <w:jc w:val="center"/>
                                <w:rPr>
                                  <w:rFonts w:ascii="Monotype Corsiva" w:hAnsi="Monotype Corsiva"/>
                                </w:rPr>
                              </w:pPr>
                              <w:r>
                                <w:rPr>
                                  <w:rFonts w:ascii="Monotype Corsiva" w:hAnsi="Monotype Corsiva"/>
                                  <w:b/>
                                  <w:bCs/>
                                  <w:color w:val="000000"/>
                                  <w:lang w:eastAsia="ar-SA"/>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140F28" id="Grup 2748" o:spid="_x0000_s1581" style="position:absolute;left:0;text-align:left;margin-left:29.3pt;margin-top:.55pt;width:73pt;height:18.95pt;z-index:2518568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">
                <v:shape id="Text Box 381" o:spid="_x0000_s158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F6accA&#10;AADdAAAADwAAAGRycy9kb3ducmV2LnhtbESPQWvCQBSE74X+h+UVvIhulNLaNBspBcWbNfWgt0f2&#10;NQnNvo27a0z/vSsUPA4z8w2TLQfTip6cbywrmE0TEMSl1Q1XCvbfq8kChA/IGlvLpOCPPCzzx4cM&#10;U20vvKO+CJWIEPYpKqhD6FIpfVmTQT+1HXH0fqwzGKJ0ldQOLxFuWjlPkhdpsOG4UGNHnzWVv8XZ&#10;KDg264pO23b3xSc3Hh+2q2PSz5QaPQ0f7yACDeEe/m9vtIL56/Mb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Remn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82" o:spid="_x0000_s158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ZzE8QA&#10;AADdAAAADwAAAGRycy9kb3ducmV2LnhtbERPTWvCQBC9F/wPywi91Y1CNY2uIkqp9FBM4qW3MTtN&#10;QrOzaXabpP++exA8Pt73ZjeaRvTUudqygvksAkFcWF1zqeCSvz7FIJxH1thYJgV/5GC3nTxsMNF2&#10;4JT6zJcihLBLUEHlfZtI6YqKDLqZbYkD92U7gz7ArpS6wyGEm0YuomgpDdYcGips6VBR8Z39GgU2&#10;vn5+7F9+jj2m+Xt5dny8FG9KPU7H/RqEp9HfxTf3SStYrJ7D/vA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2cxPEAAAA3QAAAA8AAAAAAAAAAAAAAAAAmAIAAGRycy9k&#10;b3ducmV2LnhtbFBLBQYAAAAABAAEAPUAAACJAwAAAAA=&#10;" fillcolor="#cacaca">
                  <v:fill rotate="t" angle="90" focus="100%" type="gradient"/>
                  <v:textbox inset="0,0,0,0">
                    <w:txbxContent>
                      <w:p w:rsidR="00D60C5B" w:rsidRPr="002B65C3" w:rsidRDefault="00D60C5B" w:rsidP="000D4A03">
                        <w:pPr>
                          <w:jc w:val="center"/>
                          <w:rPr>
                            <w:rFonts w:ascii="Monotype Corsiva" w:hAnsi="Monotype Corsiva"/>
                          </w:rPr>
                        </w:pPr>
                        <w:r>
                          <w:rPr>
                            <w:rFonts w:ascii="Monotype Corsiva" w:hAnsi="Monotype Corsiva"/>
                            <w:b/>
                            <w:bCs/>
                            <w:color w:val="000000"/>
                            <w:lang w:eastAsia="ar-SA"/>
                          </w:rPr>
                          <w:t>3</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Zekât vermekten kaçmak veya nisap miktarını azaltmak için, zekât mallarını bir araya toplamak veya birbirinden ayırmak câiz değildir.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Nebi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bu konuda şöyle buyurmuştur:</w:t>
      </w:r>
    </w:p>
    <w:p w:rsidR="000D4A03" w:rsidRPr="00D72D9A"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لاَ يُفَرَّقَ بَيْنَ مُجْتَمِعٍ،وَلاَ يُجْمَعَ بَيْنَ مُتَفَرِّقٍ خَشْيَةَ الصَّدَقَةِ.))</w:t>
      </w:r>
      <w:r w:rsidR="00506D85">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 xml:space="preserve">[رواه البخاري]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"Zekât artar veya eksilir korkusuyla, toplu olan mallar birbirinden ayrılmaz, ayrı olan mallar da biraraya getirilmez."</w:t>
      </w:r>
      <w:r w:rsidRPr="00D72D9A">
        <w:rPr>
          <w:rStyle w:val="FootnoteReference"/>
          <w:rFonts w:ascii="TR Bahamas Light" w:hAnsi="TR Bahamas Light" w:cs="KFGQPC Uthman Taha Naskh"/>
          <w:b/>
          <w:bCs/>
          <w:sz w:val="24"/>
          <w:szCs w:val="32"/>
          <w:lang w:val="tr-TR"/>
        </w:rPr>
        <w:footnoteReference w:id="219"/>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506D85">
        <w:rPr>
          <w:rFonts w:ascii="TR Bahamas Light" w:hAnsi="TR Bahamas Light" w:cs="KFGQPC Uthman Taha Naskh"/>
          <w:spacing w:val="-2"/>
          <w:sz w:val="24"/>
          <w:szCs w:val="32"/>
          <w:lang w:val="tr-TR"/>
        </w:rPr>
        <w:t>Bir kimsenin 40 tane koyunu var ve zekât vermemek için bunları birbirinden</w:t>
      </w:r>
      <w:r w:rsidRPr="00D72D9A">
        <w:rPr>
          <w:rFonts w:ascii="TR Bahamas Light" w:hAnsi="TR Bahamas Light" w:cs="KFGQPC Uthman Taha Naskh"/>
          <w:sz w:val="24"/>
          <w:szCs w:val="32"/>
          <w:lang w:val="tr-TR"/>
        </w:rPr>
        <w:t xml:space="preserve"> ayırırsa, onun üzerinden zekât düşmez. Allah Teâlâ'nın farz kıldığı zekâtı hile yaparak vermemekle de günahkâr olur.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zekâtını vermemek için farklı cins hayvanları bir a</w:t>
      </w:r>
      <w:r w:rsidR="00506D85">
        <w:rPr>
          <w:rFonts w:ascii="TR Bahamas Light" w:hAnsi="TR Bahamas Light" w:cs="KFGQPC Uthman Taha Naskh"/>
          <w:sz w:val="24"/>
          <w:szCs w:val="32"/>
          <w:lang w:val="tr-TR"/>
        </w:rPr>
        <w:t>raya getirmek de câiz değildir.</w:t>
      </w:r>
      <w:r w:rsidRPr="00D72D9A">
        <w:rPr>
          <w:rFonts w:ascii="TR Bahamas Light" w:hAnsi="TR Bahamas Light" w:cs="KFGQPC Uthman Taha Naskh"/>
          <w:sz w:val="24"/>
          <w:szCs w:val="32"/>
          <w:lang w:val="tr-TR"/>
        </w:rPr>
        <w:t>Bir kimse, zekât toplamak için gelen memura zekât miktarını düşük vermek için nisap miktarına ulaşmış koyun veya deve veyahut da sığırlarını başka bir kimsenin koyun veya deve veyahut da sığırlarına katarsa, her ikisinden de zekât düşmez. Bundan dolayı da günahkâr olurlar. Her ikisinin de geriye kalan zekâtı vermeleri gerekir.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iki kişiden birisinin 40, diğerinin 60 koyunu varsa ve zekât toplamak için gelen memura zekât olarak bir tane koyun vermek için bu sürüleri birbirlerine katarlarsa bunun onlara bir yararı yoktur. Bu davranış, haram hile olduğu için farz olan zekâtın geri kalanı ikisinden de düşmez ve zekât olarak fakirlere verilmek üzere bir koyun daha vermeleri gerekir. Bu koyunun beşte ikisini 40 koyunun sahibi olan, beşte üçünü ise 60 koyunun sahibi olan ki</w:t>
      </w:r>
      <w:r w:rsidR="00506D85">
        <w:rPr>
          <w:rFonts w:ascii="TR Bahamas Light" w:hAnsi="TR Bahamas Light" w:cs="KFGQPC Uthman Taha Naskh"/>
          <w:sz w:val="24"/>
          <w:szCs w:val="32"/>
          <w:lang w:val="tr-TR"/>
        </w:rPr>
        <w:t>mse öder.</w:t>
      </w:r>
      <w:r w:rsidRPr="00D72D9A">
        <w:rPr>
          <w:rFonts w:ascii="TR Bahamas Light" w:hAnsi="TR Bahamas Light" w:cs="KFGQPC Uthman Taha Naskh"/>
          <w:sz w:val="24"/>
          <w:szCs w:val="32"/>
          <w:lang w:val="tr-TR"/>
        </w:rPr>
        <w:t xml:space="preserve">Zekât toplamak için gelen memura verecekleri tek koyunun kendi aralarındaki ödeme oranı bu şekildedir. Her ikisinin de Allah'a tevbe etmeleri </w:t>
      </w:r>
      <w:r w:rsidRPr="00D72D9A">
        <w:rPr>
          <w:rFonts w:ascii="TR Bahamas Light" w:hAnsi="TR Bahamas Light" w:cs="KFGQPC Uthman Taha Naskh"/>
          <w:sz w:val="24"/>
          <w:szCs w:val="32"/>
          <w:lang w:val="tr-TR"/>
        </w:rPr>
        <w:lastRenderedPageBreak/>
        <w:t xml:space="preserve">ve bir daha böyle bir hileye başvurmamaları gerekir. Eğer sürülerini birbirine karıştırmaları, farz olan zekât hakkını düşürmek veya noksanlaştırmak amacıyla hile yapmak için değil de aralarındaki yardımlaşma ve dayanışmadan dolayı ise, İslâm âlimlerinin kitaplarında da açıkladığı üzere, şartları yerine getirildiği takdirde bunda herhangi bir sakınca yoktur.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Buhârî'nin rivâyet ettiği ve yukarıda zikredilen hadiste,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xml:space="preserve"> bu konuda şöyle buyurmuştur:</w:t>
      </w:r>
    </w:p>
    <w:p w:rsidR="000D4A03" w:rsidRPr="00D72D9A" w:rsidRDefault="000D4A03" w:rsidP="00506D85">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مَا كَانَ مِنْ خَلِيطَيْنِ، فَإِنَّهُمَا يَتَرَاجَعَانِ بَيْنَهُمَا بِالسَّوِيَّةِ.))</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[رواه البخاري]</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 "Müşterek bir sürüye sahip olanlar, verdikleri zekâtı aralarında bölüşürler."</w:t>
      </w:r>
      <w:r w:rsidRPr="00D72D9A">
        <w:rPr>
          <w:rStyle w:val="FootnoteReference"/>
          <w:rFonts w:ascii="TR Bahamas Light" w:hAnsi="TR Bahamas Light" w:cs="KFGQPC Uthman Taha Naskh"/>
          <w:b/>
          <w:bCs/>
          <w:sz w:val="24"/>
          <w:szCs w:val="32"/>
          <w:lang w:val="tr-TR"/>
        </w:rPr>
        <w:footnoteReference w:id="220"/>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57920" behindDoc="0" locked="0" layoutInCell="1" allowOverlap="1" wp14:anchorId="404B4E68" wp14:editId="240BC433">
                <wp:simplePos x="0" y="0"/>
                <wp:positionH relativeFrom="column">
                  <wp:posOffset>359410</wp:posOffset>
                </wp:positionH>
                <wp:positionV relativeFrom="paragraph">
                  <wp:posOffset>43180</wp:posOffset>
                </wp:positionV>
                <wp:extent cx="927100" cy="240665"/>
                <wp:effectExtent l="0" t="0" r="25400" b="6985"/>
                <wp:wrapNone/>
                <wp:docPr id="2745" name="Grup 2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46" name="Text Box 38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47" name="Oval 38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B65C3" w:rsidRDefault="00D60C5B" w:rsidP="000D4A03">
                              <w:pPr>
                                <w:jc w:val="center"/>
                                <w:rPr>
                                  <w:rFonts w:ascii="Monotype Corsiva" w:hAnsi="Monotype Corsiva"/>
                                </w:rPr>
                              </w:pPr>
                              <w:r>
                                <w:rPr>
                                  <w:rFonts w:ascii="Monotype Corsiva" w:hAnsi="Monotype Corsiva"/>
                                  <w:b/>
                                  <w:bCs/>
                                  <w:color w:val="000000"/>
                                  <w:lang w:eastAsia="ar-SA"/>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4B4E68" id="Grup 2745" o:spid="_x0000_s1584" style="position:absolute;left:0;text-align:left;margin-left:28.3pt;margin-top:3.4pt;width:73pt;height:18.95pt;z-index:2518579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D6spg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">
                <v:shape id="Text Box 384" o:spid="_x0000_s158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7uG8UA&#10;AADdAAAADwAAAGRycy9kb3ducmV2LnhtbESPT4vCMBTE7wt+h/AEL6KpsrhSjSILijf/rAe9PZpn&#10;W2xeapKt9dtvhAWPw8z8hpkvW1OJhpwvLSsYDRMQxJnVJecKTj/rwRSED8gaK8uk4EkelovOxxxT&#10;bR98oOYYchEh7FNUUIRQp1L6rCCDfmhr4uhdrTMYonS51A4fEW4qOU6SiTRYclwosKbvgrLb8dco&#10;uJSbnO676rDnu+v3z7v1JWlGSvW67WoGIlAb3uH/9lYrGH99TuD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u4b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85" o:spid="_x0000_s158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Z9usYA&#10;AADdAAAADwAAAGRycy9kb3ducmV2LnhtbESPT4vCMBTE7wt+h/AEb2uqyKrVKKLILh5k/XPx9mye&#10;bbF5qU221m9vBGGPw8z8hpnOG1OImiqXW1bQ60YgiBOrc04VHA/rzxEI55E1FpZJwYMczGetjynG&#10;2t55R/XepyJA2MWoIPO+jKV0SUYGXdeWxMG72MqgD7JKpa7wHuCmkP0o+pIGcw4LGZa0zCi57v+M&#10;Ajs6n7aL8W1V4+6wSX8dr47Jt1KddrOYgPDU+P/wu/2jFfSHgy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Z9usYAAADdAAAADwAAAAAAAAAAAAAAAACYAgAAZHJz&#10;L2Rvd25yZXYueG1sUEsFBgAAAAAEAAQA9QAAAIsDAAAAAA==&#10;" fillcolor="#cacaca">
                  <v:fill rotate="t" angle="90" focus="100%" type="gradient"/>
                  <v:textbox inset="0,0,0,0">
                    <w:txbxContent>
                      <w:p w:rsidR="00D60C5B" w:rsidRPr="002B65C3" w:rsidRDefault="00D60C5B" w:rsidP="000D4A03">
                        <w:pPr>
                          <w:jc w:val="center"/>
                          <w:rPr>
                            <w:rFonts w:ascii="Monotype Corsiva" w:hAnsi="Monotype Corsiva"/>
                          </w:rPr>
                        </w:pPr>
                        <w:r>
                          <w:rPr>
                            <w:rFonts w:ascii="Monotype Corsiva" w:hAnsi="Monotype Corsiva"/>
                            <w:b/>
                            <w:bCs/>
                            <w:color w:val="000000"/>
                            <w:lang w:eastAsia="ar-SA"/>
                          </w:rPr>
                          <w:t>4</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adamın, yılın büyük bir bölümünü yemle beslediği 100 tane devesi var. Bu develer için zekât vermek gerekir mi?</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58944" behindDoc="0" locked="0" layoutInCell="1" allowOverlap="1" wp14:anchorId="727298E3" wp14:editId="31603DCB">
                <wp:simplePos x="0" y="0"/>
                <wp:positionH relativeFrom="column">
                  <wp:posOffset>380365</wp:posOffset>
                </wp:positionH>
                <wp:positionV relativeFrom="paragraph">
                  <wp:posOffset>11430</wp:posOffset>
                </wp:positionV>
                <wp:extent cx="927100" cy="240665"/>
                <wp:effectExtent l="0" t="0" r="25400" b="6985"/>
                <wp:wrapNone/>
                <wp:docPr id="2742" name="Grup 2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43" name="Text Box 38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44" name="Oval 38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1F2AF6" w:rsidRDefault="00D60C5B" w:rsidP="000D4A03">
                              <w:pPr>
                                <w:jc w:val="center"/>
                                <w:rPr>
                                  <w:rFonts w:ascii="Monotype Corsiva" w:hAnsi="Monotype Corsiva"/>
                                </w:rPr>
                              </w:pPr>
                              <w:r>
                                <w:rPr>
                                  <w:rFonts w:ascii="Monotype Corsiva" w:hAnsi="Monotype Corsiva"/>
                                  <w:b/>
                                  <w:bCs/>
                                  <w:color w:val="000000"/>
                                  <w:lang w:eastAsia="ar-SA"/>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7298E3" id="Grup 2742" o:spid="_x0000_s1587" style="position:absolute;left:0;text-align:left;margin-left:29.95pt;margin-top:.9pt;width:73pt;height:18.95pt;z-index:2518589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">
                <v:shape id="Text Box 387" o:spid="_x0000_s158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lNg8cA&#10;AADdAAAADwAAAGRycy9kb3ducmV2LnhtbESPQWvCQBSE74X+h+UVvIhutKWWNBspBcWbNfWgt0f2&#10;NQnNvo27a0z/vSsUPA4z8w2TLQfTip6cbywrmE0TEMSl1Q1XCvbfq8kbCB+QNbaWScEfeVjmjw8Z&#10;ptpeeEd9ESoRIexTVFCH0KVS+rImg35qO+Lo/VhnMETpKqkdXiLctHKeJK/SYMNxocaOPmsqf4uz&#10;UXBs1hWdtu3ui09uPD5sV8eknyk1eho+3kEEGsI9/N/eaAXzxcsz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5TYP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88" o:spid="_x0000_s158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TjzcYA&#10;AADdAAAADwAAAGRycy9kb3ducmV2LnhtbESPS4vCQBCE74L/YWjBm04U8ZF1FFFklz2Ir4u33kxv&#10;EjbTEzNjjP9+RxA8FlX1FTVfNqYQNVUut6xg0I9AECdW55wqOJ+2vSkI55E1FpZJwYMcLBft1hxj&#10;be98oProUxEg7GJUkHlfxlK6JCODrm9L4uD92sqgD7JKpa7wHuCmkMMoGkuDOYeFDEtaZ5T8HW9G&#10;gZ3+XHar2XVT4+H0ne4db87Jp1LdTrP6AOGp8e/wq/2lFQwnoxE834Qn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TjzcYAAADdAAAADwAAAAAAAAAAAAAAAACYAgAAZHJz&#10;L2Rvd25yZXYueG1sUEsFBgAAAAAEAAQA9QAAAIsDAAAAAA==&#10;" fillcolor="#cacaca">
                  <v:fill rotate="t" angle="90" focus="100%" type="gradient"/>
                  <v:textbox inset="0,0,0,0">
                    <w:txbxContent>
                      <w:p w:rsidR="00D60C5B" w:rsidRPr="001F2AF6" w:rsidRDefault="00D60C5B" w:rsidP="000D4A03">
                        <w:pPr>
                          <w:jc w:val="center"/>
                          <w:rPr>
                            <w:rFonts w:ascii="Monotype Corsiva" w:hAnsi="Monotype Corsiva"/>
                          </w:rPr>
                        </w:pPr>
                        <w:r>
                          <w:rPr>
                            <w:rFonts w:ascii="Monotype Corsiva" w:hAnsi="Monotype Corsiva"/>
                            <w:b/>
                            <w:bCs/>
                            <w:color w:val="000000"/>
                            <w:lang w:eastAsia="ar-SA"/>
                          </w:rPr>
                          <w:t>4</w:t>
                        </w:r>
                      </w:p>
                    </w:txbxContent>
                  </v:textbox>
                </v:oval>
              </v:group>
            </w:pict>
          </mc:Fallback>
        </mc:AlternateContent>
      </w:r>
    </w:p>
    <w:p w:rsidR="000D4A03" w:rsidRPr="00D72D9A" w:rsidRDefault="000D4A03"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Deve veya sığır veyahut da koyundan oluşan sürü, yılın tamamını veya çoğunu otlaklarda otlamıyorsa, bunlar için zekât vermesi gerekmez. Çünkü Nebi</w:t>
      </w:r>
      <w:r w:rsidRPr="00D72D9A">
        <w:rPr>
          <w:rFonts w:ascii="TR Bahamas Light" w:hAnsi="TR Bahamas Light" w:cs="KFGQPC Uthman Taha Naskh"/>
          <w:sz w:val="24"/>
          <w:szCs w:val="32"/>
          <w:lang w:val="tr-TR" w:eastAsia="tr-TR"/>
        </w:rPr>
        <w:t xml:space="preserve"> -sallallahu aleyhi ve sellem- </w:t>
      </w:r>
      <w:r w:rsidRPr="00D72D9A">
        <w:rPr>
          <w:rFonts w:ascii="TR Bahamas Light" w:hAnsi="TR Bahamas Light" w:cs="KFGQPC Uthman Taha Naskh"/>
          <w:sz w:val="24"/>
          <w:szCs w:val="32"/>
          <w:lang w:val="tr-TR"/>
        </w:rPr>
        <w:t>zekâtın salma olan hayvanlarda farz olduğunu şart koşmuştur. Eğer sahibi yılın büyük bir bölümünde veya yarısında yemle besliyorsa, o hayvanlar için zekât gerekmez.</w:t>
      </w:r>
      <w:r w:rsidR="00506D85">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Fakat ticaret için besliyorsa zekâtını vermesi gerekir. Çünkü bu durumda bu hayvanlar, satışa sunulan arsa ve arabalar gibi ticaret malı sayılır ve daha öncede geçtiği gibi, eğer değeri altın ve gümüşün nisap miktarına ulaşıyorsa zekâtı verilmelidir.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59968" behindDoc="0" locked="0" layoutInCell="1" allowOverlap="1" wp14:anchorId="542F5C01" wp14:editId="37E9623D">
                <wp:simplePos x="0" y="0"/>
                <wp:positionH relativeFrom="column">
                  <wp:posOffset>376555</wp:posOffset>
                </wp:positionH>
                <wp:positionV relativeFrom="paragraph">
                  <wp:posOffset>22860</wp:posOffset>
                </wp:positionV>
                <wp:extent cx="927100" cy="240665"/>
                <wp:effectExtent l="0" t="0" r="25400" b="6985"/>
                <wp:wrapNone/>
                <wp:docPr id="2739" name="Grup 2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40" name="Text Box 39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41" name="Oval 39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1B087A" w:rsidRDefault="00D60C5B" w:rsidP="000D4A03">
                              <w:pPr>
                                <w:jc w:val="center"/>
                                <w:rPr>
                                  <w:rFonts w:ascii="Monotype Corsiva" w:hAnsi="Monotype Corsiva"/>
                                </w:rPr>
                              </w:pPr>
                              <w:r>
                                <w:rPr>
                                  <w:rFonts w:ascii="Monotype Corsiva" w:hAnsi="Monotype Corsiva"/>
                                  <w:b/>
                                  <w:bCs/>
                                  <w:color w:val="000000"/>
                                  <w:lang w:eastAsia="ar-SA"/>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2F5C01" id="Grup 2739" o:spid="_x0000_s1590" style="position:absolute;left:0;text-align:left;margin-left:29.65pt;margin-top:1.8pt;width:73pt;height:18.95pt;z-index:2518599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">
                <v:shape id="Text Box 390" o:spid="_x0000_s159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vT9MIA&#10;AADdAAAADwAAAGRycy9kb3ducmV2LnhtbERPTYvCMBC9C/sfwix4EU2VxZVqlGVB8abWPehtaMa2&#10;2ExqEmv335uD4PHxvherztSiJecrywrGowQEcW51xYWCv+N6OAPhA7LG2jIp+CcPq+VHb4Gptg8+&#10;UJuFQsQQ9ikqKENoUil9XpJBP7INceQu1hkMEbpCaoePGG5qOUmSqTRYcWwosaHfkvJrdjcKztWm&#10;oNuuPuz55gaD0259TtqxUv3P7mcOIlAX3uKXe6sVTL6/4v7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q9P0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91" o:spid="_x0000_s159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NAVcUA&#10;AADdAAAADwAAAGRycy9kb3ducmV2LnhtbESPT4vCMBTE74LfITzBm6bK4mo1iijLLh4W/128PZtn&#10;W2xeahNr/fZmYcHjMDO/YWaLxhSipsrllhUM+hEI4sTqnFMFx8NXbwzCeWSNhWVS8CQHi3m7NcNY&#10;2wfvqN77VAQIuxgVZN6XsZQuycig69uSOHgXWxn0QVap1BU+AtwUchhFI2kw57CQYUmrjJLr/m4U&#10;2PH59Luc3NY17g6bdOt4fUy+lep2muUUhKfGv8P/7R+tYPj5MYC/N+EJ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40BVxQAAAN0AAAAPAAAAAAAAAAAAAAAAAJgCAABkcnMv&#10;ZG93bnJldi54bWxQSwUGAAAAAAQABAD1AAAAigMAAAAA&#10;" fillcolor="#cacaca">
                  <v:fill rotate="t" angle="90" focus="100%" type="gradient"/>
                  <v:textbox inset="0,0,0,0">
                    <w:txbxContent>
                      <w:p w:rsidR="00D60C5B" w:rsidRPr="001B087A" w:rsidRDefault="00D60C5B" w:rsidP="000D4A03">
                        <w:pPr>
                          <w:jc w:val="center"/>
                          <w:rPr>
                            <w:rFonts w:ascii="Monotype Corsiva" w:hAnsi="Monotype Corsiva"/>
                          </w:rPr>
                        </w:pPr>
                        <w:r>
                          <w:rPr>
                            <w:rFonts w:ascii="Monotype Corsiva" w:hAnsi="Monotype Corsiva"/>
                            <w:b/>
                            <w:bCs/>
                            <w:color w:val="000000"/>
                            <w:lang w:eastAsia="ar-SA"/>
                          </w:rPr>
                          <w:t>5</w:t>
                        </w:r>
                      </w:p>
                    </w:txbxContent>
                  </v:textbox>
                </v:oval>
              </v:group>
            </w:pict>
          </mc:Fallback>
        </mc:AlternateContent>
      </w:r>
    </w:p>
    <w:p w:rsidR="000D4A03"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Zekât verilecek fakiri belirlemek zamana göre değişmektedir. Bunun ölçüsü nedir? Zekât veren kimsenin, zekâtını lâyık olmayana verdiği anlaşılırsa, bir daha zekât vermesi gerekir mi?</w:t>
      </w:r>
    </w:p>
    <w:p w:rsidR="00506D85" w:rsidRPr="00D72D9A"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60992" behindDoc="0" locked="0" layoutInCell="1" allowOverlap="1" wp14:anchorId="0F6A89C4" wp14:editId="0533E23F">
                <wp:simplePos x="0" y="0"/>
                <wp:positionH relativeFrom="column">
                  <wp:posOffset>380365</wp:posOffset>
                </wp:positionH>
                <wp:positionV relativeFrom="paragraph">
                  <wp:posOffset>6350</wp:posOffset>
                </wp:positionV>
                <wp:extent cx="927100" cy="240665"/>
                <wp:effectExtent l="0" t="0" r="25400" b="6985"/>
                <wp:wrapNone/>
                <wp:docPr id="2736" name="Grup 2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37" name="Text Box 39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38" name="Oval 39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6A89C4" id="Grup 2736" o:spid="_x0000_s1593" style="position:absolute;left:0;text-align:left;margin-left:29.95pt;margin-top:.5pt;width:73pt;height:18.95pt;z-index:2518609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mlepw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">
                <v:shape id="Text Box 393" o:spid="_x0000_s159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Q4/cUA&#10;AADdAAAADwAAAGRycy9kb3ducmV2LnhtbESPT4vCMBTE7wt+h/AEL7KmKqxL1ygiuHjz72G9PZpn&#10;W2xeapKt9dsbQfA4zMxvmOm8NZVoyPnSsoLhIAFBnFldcq7geFh9foPwAVljZZkU3MnDfNb5mGKq&#10;7Y131OxDLiKEfYoKihDqVEqfFWTQD2xNHL2zdQZDlC6X2uEtwk0lR0nyJQ2WHBcKrGlZUHbZ/xsF&#10;p/I3p+um2m356vr9v83qlDRDpXrddvEDIlAb3uFXe60VjCbjC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RDj9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94" o:spid="_x0000_s159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atcQA&#10;AADdAAAADwAAAGRycy9kb3ducmV2LnhtbERPTWvCQBC9F/wPywi91Y0WNI2uIkqp9FBM4qW3MTtN&#10;QrOzaXabpP++exA8Pt73ZjeaRvTUudqygvksAkFcWF1zqeCSvz7FIJxH1thYJgV/5GC3nTxsMNF2&#10;4JT6zJcihLBLUEHlfZtI6YqKDLqZbYkD92U7gz7ArpS6wyGEm0YuomgpDdYcGips6VBR8Z39GgU2&#10;vn5+7F9+jj2m+Xt5dny8FG9KPU7H/RqEp9HfxTf3SStYrJ7D3PA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fmrX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Fakire, kendisine bir yıl yetecek kadar zekât verilir. Zekât veren kimse, zekât verdiği kimsenin fakir olmadığı anlaşılırsa, zekât verdiği kişinin dış görünüşü fakir ise, tekrar zekât vermesi gerekmez.</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bu konuda sahih bir hadis vardır ki o şöyledir:</w:t>
      </w:r>
    </w:p>
    <w:p w:rsidR="000D4A03" w:rsidRPr="00D72D9A"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قَالَ رَجُلٌ: لَأَتَصَدَّقَنَّ بِصَدَقَةٍ فَخَرَجَ بِصَدَقَتِهِ فَوَضَعَهَا فِي يَدِ سَارِقٍ، فَأَصْبَحُوا يَتَحَدَّثُونَ تُصُدِّقَ عَلَى سَارِقٍ، فَقَالَ: اللَّهُمَّ لَكَ الْحَمْدُ. لَأَتَصَدَّقَنَّ بِصَدَقَةٍ، فَخَرَجَ بِصَدَقَتِهِ، فَوَضَعَهَا فِي يَدَيْ زَانِيَةٍ، فَأَصْبَحُوا يَتَحَدَّثُونَ تُصُدِّقَ اللَّيْلَةَ عَلَى زَانِيَةٍ، فَقَالَ: اللَّهُمَّ لَكَ الْحَمْدُ عَلَى زَانِيَةٍ، لَأَتَصَدَّقَنَّ بِصَدَقَةٍ فَخَرَجَ بِصَدَقَتِهِ فَوَضَعَهَا فِي يَدَيْ غَنِيٍّ، فَأَصْبَحُوا يَتَحَدَّثُونَ تُصُدِّقَ عَلَى غَنِيٍّ، فَقَالَ: اللَّهُمَّ لَكَ الْحَمْدُ عَلَى سَارِقٍ، وَعَلَى زَانِيَةٍ، وَعَلَى غَنِيٍّ، فَأُتِيَ، فَقِيلَ لَهُ: أَمَّا صَدَقَتُكَ عَلَى سَارِقٍ، فَلَعَلَّهُ أَنْ يَسْتَعِفَّ عَنْ سَرِقَتِهِ، وَأَمَّا الزَّانِيَةُ فَلَعَلَّهَا أَنْ تَسْتَعِفَّ عَنْ زِنَاهَا، وَأَمَّا الْغَنِيُّ فَلَعَلَّهُ يَعْتَبِرُ فَيُنْفِقُ مِمَّا أَعْطَاهُ اللَّهُ.)) [رواه البخاري ومسلم]</w:t>
      </w:r>
    </w:p>
    <w:p w:rsidR="00506D85" w:rsidRDefault="000D4A03"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(İsrailoğullarından)</w:t>
      </w:r>
      <w:r w:rsidRPr="00D72D9A">
        <w:rPr>
          <w:rFonts w:ascii="TR Bahamas Light" w:hAnsi="TR Bahamas Light" w:cs="KFGQPC Uthman Taha Naskh"/>
          <w:b/>
          <w:bCs/>
          <w:sz w:val="24"/>
          <w:szCs w:val="32"/>
          <w:lang w:val="tr-TR"/>
        </w:rPr>
        <w:t xml:space="preserve"> bir adam kendi kendine: Allah'a yemîn olsun</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b/>
          <w:bCs/>
          <w:sz w:val="24"/>
          <w:szCs w:val="32"/>
          <w:lang w:val="tr-TR"/>
        </w:rPr>
        <w:t xml:space="preserve">ki </w:t>
      </w:r>
      <w:r w:rsidRPr="00D72D9A">
        <w:rPr>
          <w:rFonts w:ascii="TR Bahamas Light" w:hAnsi="TR Bahamas Light" w:cs="KFGQPC Uthman Taha Naskh"/>
          <w:sz w:val="24"/>
          <w:szCs w:val="32"/>
          <w:lang w:val="tr-TR"/>
        </w:rPr>
        <w:t xml:space="preserve">(bu gece) </w:t>
      </w:r>
      <w:r w:rsidR="00506D85">
        <w:rPr>
          <w:rFonts w:ascii="TR Bahamas Light" w:hAnsi="TR Bahamas Light" w:cs="KFGQPC Uthman Taha Naskh"/>
          <w:b/>
          <w:bCs/>
          <w:sz w:val="24"/>
          <w:szCs w:val="32"/>
          <w:lang w:val="tr-TR"/>
        </w:rPr>
        <w:t xml:space="preserve">mutlaka bir sadaka vereceğim, </w:t>
      </w:r>
      <w:r w:rsidRPr="00D72D9A">
        <w:rPr>
          <w:rFonts w:ascii="TR Bahamas Light" w:hAnsi="TR Bahamas Light" w:cs="KFGQPC Uthman Taha Naskh"/>
          <w:b/>
          <w:bCs/>
          <w:sz w:val="24"/>
          <w:szCs w:val="32"/>
          <w:lang w:val="tr-TR"/>
        </w:rPr>
        <w:t xml:space="preserve">deyip sadakasıyla dışarı çıktı.Sadakasını </w:t>
      </w:r>
      <w:r w:rsidRPr="00D72D9A">
        <w:rPr>
          <w:rFonts w:ascii="TR Bahamas Light" w:hAnsi="TR Bahamas Light" w:cs="KFGQPC Uthman Taha Naskh"/>
          <w:sz w:val="24"/>
          <w:szCs w:val="32"/>
          <w:lang w:val="tr-TR"/>
        </w:rPr>
        <w:t xml:space="preserve">(fakir sandığı) </w:t>
      </w:r>
      <w:r w:rsidRPr="00D72D9A">
        <w:rPr>
          <w:rFonts w:ascii="TR Bahamas Light" w:hAnsi="TR Bahamas Light" w:cs="KFGQPC Uthman Taha Naskh"/>
          <w:b/>
          <w:bCs/>
          <w:sz w:val="24"/>
          <w:szCs w:val="32"/>
          <w:lang w:val="tr-TR"/>
        </w:rPr>
        <w:t xml:space="preserve">hırsızın avucuna koydu. Sabah olduğunda </w:t>
      </w:r>
      <w:r w:rsidRPr="00D72D9A">
        <w:rPr>
          <w:rFonts w:ascii="TR Bahamas Light" w:hAnsi="TR Bahamas Light" w:cs="KFGQPC Uthman Taha Naskh"/>
          <w:sz w:val="24"/>
          <w:szCs w:val="32"/>
          <w:lang w:val="tr-TR"/>
        </w:rPr>
        <w:t>(kavmindeki)</w:t>
      </w:r>
      <w:r w:rsidR="00506D85">
        <w:rPr>
          <w:rFonts w:ascii="TR Bahamas Light" w:hAnsi="TR Bahamas Light" w:cs="KFGQPC Uthman Taha Naskh"/>
          <w:b/>
          <w:bCs/>
          <w:sz w:val="24"/>
          <w:szCs w:val="32"/>
          <w:lang w:val="tr-TR"/>
        </w:rPr>
        <w:t xml:space="preserve"> herkes:</w:t>
      </w: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Pr>
          <w:rFonts w:ascii="TR Bahamas Light" w:hAnsi="TR Bahamas Light" w:cs="KFGQPC Uthman Taha Naskh"/>
          <w:b/>
          <w:bCs/>
          <w:sz w:val="24"/>
          <w:szCs w:val="32"/>
          <w:lang w:val="tr-TR"/>
        </w:rPr>
        <w:t>-</w:t>
      </w:r>
      <w:r w:rsidR="000D4A03" w:rsidRPr="00D72D9A">
        <w:rPr>
          <w:rFonts w:ascii="TR Bahamas Light" w:hAnsi="TR Bahamas Light" w:cs="KFGQPC Uthman Taha Naskh"/>
          <w:b/>
          <w:bCs/>
          <w:sz w:val="24"/>
          <w:szCs w:val="32"/>
          <w:lang w:val="tr-TR"/>
        </w:rPr>
        <w:t xml:space="preserve">Bu gece bir hırsıza sadaka verilmiş! dediler. </w:t>
      </w:r>
    </w:p>
    <w:p w:rsidR="00506D85" w:rsidRDefault="000D4A03"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Adam: </w:t>
      </w: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Pr>
          <w:rFonts w:ascii="TR Bahamas Light" w:hAnsi="TR Bahamas Light" w:cs="KFGQPC Uthman Taha Naskh"/>
          <w:b/>
          <w:bCs/>
          <w:sz w:val="24"/>
          <w:szCs w:val="32"/>
          <w:lang w:val="tr-TR"/>
        </w:rPr>
        <w:t>-</w:t>
      </w:r>
      <w:r w:rsidR="000D4A03" w:rsidRPr="00D72D9A">
        <w:rPr>
          <w:rFonts w:ascii="TR Bahamas Light" w:hAnsi="TR Bahamas Light" w:cs="KFGQPC Uthman Taha Naskh"/>
          <w:b/>
          <w:bCs/>
          <w:sz w:val="24"/>
          <w:szCs w:val="32"/>
          <w:lang w:val="tr-TR"/>
        </w:rPr>
        <w:t>Allahım! Bir hırsıza sadaka verdiğim için sana hamd olsun, dedi.</w:t>
      </w:r>
    </w:p>
    <w:p w:rsidR="00506D85" w:rsidRDefault="000D4A03"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Fakat mutlaka bir sadaka daha vereceğim, deyip sadakasıyla dışarı çıktı. Sadakasını </w:t>
      </w:r>
      <w:r w:rsidRPr="00D72D9A">
        <w:rPr>
          <w:rFonts w:ascii="TR Bahamas Light" w:hAnsi="TR Bahamas Light" w:cs="KFGQPC Uthman Taha Naskh"/>
          <w:sz w:val="24"/>
          <w:szCs w:val="32"/>
          <w:lang w:val="tr-TR"/>
        </w:rPr>
        <w:t xml:space="preserve">(fakir sandığı) </w:t>
      </w:r>
      <w:r w:rsidRPr="00D72D9A">
        <w:rPr>
          <w:rFonts w:ascii="TR Bahamas Light" w:hAnsi="TR Bahamas Light" w:cs="KFGQPC Uthman Taha Naskh"/>
          <w:b/>
          <w:bCs/>
          <w:sz w:val="24"/>
          <w:szCs w:val="32"/>
          <w:lang w:val="tr-TR"/>
        </w:rPr>
        <w:t>bir fâhişenin</w:t>
      </w:r>
      <w:r w:rsidRPr="00D72D9A">
        <w:rPr>
          <w:rFonts w:ascii="TR Bahamas Light" w:hAnsi="TR Bahamas Light" w:cs="KFGQPC Uthman Taha Naskh"/>
          <w:sz w:val="24"/>
          <w:szCs w:val="32"/>
          <w:lang w:val="tr-TR"/>
        </w:rPr>
        <w:t xml:space="preserve"> </w:t>
      </w:r>
      <w:r w:rsidR="00506D85">
        <w:rPr>
          <w:rFonts w:ascii="TR Bahamas Light" w:hAnsi="TR Bahamas Light" w:cs="KFGQPC Uthman Taha Naskh"/>
          <w:b/>
          <w:bCs/>
          <w:sz w:val="24"/>
          <w:szCs w:val="32"/>
          <w:lang w:val="tr-TR"/>
        </w:rPr>
        <w:t>avuçlarına koydu.</w:t>
      </w:r>
      <w:r w:rsidRPr="00D72D9A">
        <w:rPr>
          <w:rFonts w:ascii="TR Bahamas Light" w:hAnsi="TR Bahamas Light" w:cs="KFGQPC Uthman Taha Naskh"/>
          <w:b/>
          <w:bCs/>
          <w:sz w:val="24"/>
          <w:szCs w:val="32"/>
          <w:lang w:val="tr-TR"/>
        </w:rPr>
        <w:t xml:space="preserve">Sabah olduğunda </w:t>
      </w:r>
      <w:r w:rsidRPr="00D72D9A">
        <w:rPr>
          <w:rFonts w:ascii="TR Bahamas Light" w:hAnsi="TR Bahamas Light" w:cs="KFGQPC Uthman Taha Naskh"/>
          <w:sz w:val="24"/>
          <w:szCs w:val="32"/>
          <w:lang w:val="tr-TR"/>
        </w:rPr>
        <w:t>(kavmindeki)</w:t>
      </w:r>
      <w:r w:rsidRPr="00D72D9A">
        <w:rPr>
          <w:rFonts w:ascii="TR Bahamas Light" w:hAnsi="TR Bahamas Light" w:cs="KFGQPC Uthman Taha Naskh"/>
          <w:b/>
          <w:bCs/>
          <w:sz w:val="24"/>
          <w:szCs w:val="32"/>
          <w:lang w:val="tr-TR"/>
        </w:rPr>
        <w:t xml:space="preserve"> herkes: </w:t>
      </w: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Pr>
          <w:rFonts w:ascii="TR Bahamas Light" w:hAnsi="TR Bahamas Light" w:cs="KFGQPC Uthman Taha Naskh"/>
          <w:b/>
          <w:bCs/>
          <w:sz w:val="24"/>
          <w:szCs w:val="32"/>
          <w:lang w:val="tr-TR"/>
        </w:rPr>
        <w:t>-</w:t>
      </w:r>
      <w:r w:rsidR="000D4A03" w:rsidRPr="00D72D9A">
        <w:rPr>
          <w:rFonts w:ascii="TR Bahamas Light" w:hAnsi="TR Bahamas Light" w:cs="KFGQPC Uthman Taha Naskh"/>
          <w:b/>
          <w:bCs/>
          <w:sz w:val="24"/>
          <w:szCs w:val="32"/>
          <w:lang w:val="tr-TR"/>
        </w:rPr>
        <w:t>Bu gece bir fâhişeye</w:t>
      </w:r>
      <w:r w:rsidR="000D4A03" w:rsidRPr="00D72D9A">
        <w:rPr>
          <w:rFonts w:ascii="TR Bahamas Light" w:hAnsi="TR Bahamas Light" w:cs="KFGQPC Uthman Taha Naskh"/>
          <w:sz w:val="24"/>
          <w:szCs w:val="32"/>
          <w:lang w:val="tr-TR"/>
        </w:rPr>
        <w:t xml:space="preserve"> </w:t>
      </w:r>
      <w:r w:rsidR="000D4A03" w:rsidRPr="00D72D9A">
        <w:rPr>
          <w:rFonts w:ascii="TR Bahamas Light" w:hAnsi="TR Bahamas Light" w:cs="KFGQPC Uthman Taha Naskh"/>
          <w:b/>
          <w:bCs/>
          <w:sz w:val="24"/>
          <w:szCs w:val="32"/>
          <w:lang w:val="tr-TR"/>
        </w:rPr>
        <w:t xml:space="preserve">sadaka verilmiş! dediler. </w:t>
      </w:r>
    </w:p>
    <w:p w:rsidR="00506D85" w:rsidRDefault="000D4A03"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Adam: </w:t>
      </w: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Pr>
          <w:rFonts w:ascii="TR Bahamas Light" w:hAnsi="TR Bahamas Light" w:cs="KFGQPC Uthman Taha Naskh"/>
          <w:b/>
          <w:bCs/>
          <w:sz w:val="24"/>
          <w:szCs w:val="32"/>
          <w:lang w:val="tr-TR"/>
        </w:rPr>
        <w:t>-</w:t>
      </w:r>
      <w:r w:rsidR="000D4A03" w:rsidRPr="00D72D9A">
        <w:rPr>
          <w:rFonts w:ascii="TR Bahamas Light" w:hAnsi="TR Bahamas Light" w:cs="KFGQPC Uthman Taha Naskh"/>
          <w:b/>
          <w:bCs/>
          <w:sz w:val="24"/>
          <w:szCs w:val="32"/>
          <w:lang w:val="tr-TR"/>
        </w:rPr>
        <w:t xml:space="preserve">Allahım! Bir fâhişeye sadaka verdiğim için sana hamdolsun, dedi. </w:t>
      </w:r>
    </w:p>
    <w:p w:rsidR="00506D85" w:rsidRDefault="000D4A03"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 xml:space="preserve">Fakat mutlaka bir sadaka daha vereceğim, deyip sadakası ile dışarı çıktı. Sadakasını </w:t>
      </w:r>
      <w:r w:rsidRPr="00D72D9A">
        <w:rPr>
          <w:rFonts w:ascii="TR Bahamas Light" w:hAnsi="TR Bahamas Light" w:cs="KFGQPC Uthman Taha Naskh"/>
          <w:sz w:val="24"/>
          <w:szCs w:val="32"/>
          <w:lang w:val="tr-TR"/>
        </w:rPr>
        <w:t xml:space="preserve">(fakir sandığı) </w:t>
      </w:r>
      <w:r w:rsidRPr="00D72D9A">
        <w:rPr>
          <w:rFonts w:ascii="TR Bahamas Light" w:hAnsi="TR Bahamas Light" w:cs="KFGQPC Uthman Taha Naskh"/>
          <w:b/>
          <w:bCs/>
          <w:sz w:val="24"/>
          <w:szCs w:val="32"/>
          <w:lang w:val="tr-TR"/>
        </w:rPr>
        <w:t>bir zenginin</w:t>
      </w:r>
      <w:r w:rsidRPr="00D72D9A">
        <w:rPr>
          <w:rFonts w:ascii="TR Bahamas Light" w:hAnsi="TR Bahamas Light" w:cs="KFGQPC Uthman Taha Naskh"/>
          <w:sz w:val="24"/>
          <w:szCs w:val="32"/>
          <w:lang w:val="tr-TR"/>
        </w:rPr>
        <w:t xml:space="preserve"> </w:t>
      </w:r>
      <w:r w:rsidR="00506D85">
        <w:rPr>
          <w:rFonts w:ascii="TR Bahamas Light" w:hAnsi="TR Bahamas Light" w:cs="KFGQPC Uthman Taha Naskh"/>
          <w:b/>
          <w:bCs/>
          <w:sz w:val="24"/>
          <w:szCs w:val="32"/>
          <w:lang w:val="tr-TR"/>
        </w:rPr>
        <w:t>avucuna koydu.</w:t>
      </w:r>
      <w:r w:rsidRPr="00D72D9A">
        <w:rPr>
          <w:rFonts w:ascii="TR Bahamas Light" w:hAnsi="TR Bahamas Light" w:cs="KFGQPC Uthman Taha Naskh"/>
          <w:b/>
          <w:bCs/>
          <w:sz w:val="24"/>
          <w:szCs w:val="32"/>
          <w:lang w:val="tr-TR"/>
        </w:rPr>
        <w:t xml:space="preserve">Sabah olunca </w:t>
      </w:r>
      <w:r w:rsidRPr="00D72D9A">
        <w:rPr>
          <w:rFonts w:ascii="TR Bahamas Light" w:hAnsi="TR Bahamas Light" w:cs="KFGQPC Uthman Taha Naskh"/>
          <w:sz w:val="24"/>
          <w:szCs w:val="32"/>
          <w:lang w:val="tr-TR"/>
        </w:rPr>
        <w:t>(kavmindeki)</w:t>
      </w:r>
      <w:r w:rsidRPr="00D72D9A">
        <w:rPr>
          <w:rFonts w:ascii="TR Bahamas Light" w:hAnsi="TR Bahamas Light" w:cs="KFGQPC Uthman Taha Naskh"/>
          <w:b/>
          <w:bCs/>
          <w:sz w:val="24"/>
          <w:szCs w:val="32"/>
          <w:lang w:val="tr-TR"/>
        </w:rPr>
        <w:t xml:space="preserve"> herkes: </w:t>
      </w: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Pr>
          <w:rFonts w:ascii="TR Bahamas Light" w:hAnsi="TR Bahamas Light" w:cs="KFGQPC Uthman Taha Naskh"/>
          <w:b/>
          <w:bCs/>
          <w:sz w:val="24"/>
          <w:szCs w:val="32"/>
          <w:lang w:val="tr-TR"/>
        </w:rPr>
        <w:t>-</w:t>
      </w:r>
      <w:r w:rsidR="000D4A03" w:rsidRPr="00D72D9A">
        <w:rPr>
          <w:rFonts w:ascii="TR Bahamas Light" w:hAnsi="TR Bahamas Light" w:cs="KFGQPC Uthman Taha Naskh"/>
          <w:b/>
          <w:bCs/>
          <w:sz w:val="24"/>
          <w:szCs w:val="32"/>
          <w:lang w:val="tr-TR"/>
        </w:rPr>
        <w:t>Bu gece bir zengine</w:t>
      </w:r>
      <w:r w:rsidR="000D4A03" w:rsidRPr="00D72D9A">
        <w:rPr>
          <w:rFonts w:ascii="TR Bahamas Light" w:hAnsi="TR Bahamas Light" w:cs="KFGQPC Uthman Taha Naskh"/>
          <w:sz w:val="24"/>
          <w:szCs w:val="32"/>
          <w:lang w:val="tr-TR"/>
        </w:rPr>
        <w:t xml:space="preserve"> </w:t>
      </w:r>
      <w:r w:rsidR="000D4A03" w:rsidRPr="00D72D9A">
        <w:rPr>
          <w:rFonts w:ascii="TR Bahamas Light" w:hAnsi="TR Bahamas Light" w:cs="KFGQPC Uthman Taha Naskh"/>
          <w:b/>
          <w:bCs/>
          <w:sz w:val="24"/>
          <w:szCs w:val="32"/>
          <w:lang w:val="tr-TR"/>
        </w:rPr>
        <w:t xml:space="preserve">sadaka verilmiş! dediler. </w:t>
      </w:r>
    </w:p>
    <w:p w:rsidR="00506D85" w:rsidRDefault="000D4A03"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Adam: </w:t>
      </w: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Pr>
          <w:rFonts w:ascii="TR Bahamas Light" w:hAnsi="TR Bahamas Light" w:cs="KFGQPC Uthman Taha Naskh"/>
          <w:b/>
          <w:bCs/>
          <w:sz w:val="24"/>
          <w:szCs w:val="32"/>
          <w:lang w:val="tr-TR"/>
        </w:rPr>
        <w:t>-</w:t>
      </w:r>
      <w:r w:rsidR="000D4A03" w:rsidRPr="00D72D9A">
        <w:rPr>
          <w:rFonts w:ascii="TR Bahamas Light" w:hAnsi="TR Bahamas Light" w:cs="KFGQPC Uthman Taha Naskh"/>
          <w:b/>
          <w:bCs/>
          <w:sz w:val="24"/>
          <w:szCs w:val="32"/>
          <w:lang w:val="tr-TR"/>
        </w:rPr>
        <w:t xml:space="preserve">Allahım! Bir hırsıza, bir fâhişeye ve bir zengine sadaka verdiğim için sana hamdolsun, dedi. </w:t>
      </w:r>
    </w:p>
    <w:p w:rsidR="00506D85" w:rsidRDefault="000D4A03"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Rüyasında kendisine </w:t>
      </w:r>
      <w:r w:rsidRPr="00D72D9A">
        <w:rPr>
          <w:rFonts w:ascii="TR Bahamas Light" w:hAnsi="TR Bahamas Light" w:cs="KFGQPC Uthman Taha Naskh"/>
          <w:sz w:val="24"/>
          <w:szCs w:val="32"/>
          <w:lang w:val="tr-TR"/>
        </w:rPr>
        <w:t xml:space="preserve">(bir melek tarafından) </w:t>
      </w:r>
      <w:r w:rsidRPr="00D72D9A">
        <w:rPr>
          <w:rFonts w:ascii="TR Bahamas Light" w:hAnsi="TR Bahamas Light" w:cs="KFGQPC Uthman Taha Naskh"/>
          <w:b/>
          <w:bCs/>
          <w:sz w:val="24"/>
          <w:szCs w:val="32"/>
          <w:lang w:val="tr-TR"/>
        </w:rPr>
        <w:t xml:space="preserve">şöyle denildi: </w:t>
      </w:r>
    </w:p>
    <w:p w:rsidR="000D4A03" w:rsidRPr="00D72D9A"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Pr>
          <w:rFonts w:ascii="TR Bahamas Light" w:hAnsi="TR Bahamas Light" w:cs="KFGQPC Uthman Taha Naskh"/>
          <w:b/>
          <w:bCs/>
          <w:sz w:val="24"/>
          <w:szCs w:val="32"/>
          <w:lang w:val="tr-TR"/>
        </w:rPr>
        <w:t>-</w:t>
      </w:r>
      <w:r w:rsidR="000D4A03" w:rsidRPr="00D72D9A">
        <w:rPr>
          <w:rFonts w:ascii="TR Bahamas Light" w:hAnsi="TR Bahamas Light" w:cs="KFGQPC Uthman Taha Naskh"/>
          <w:b/>
          <w:bCs/>
          <w:sz w:val="24"/>
          <w:szCs w:val="32"/>
          <w:lang w:val="tr-TR"/>
        </w:rPr>
        <w:t>Sadakan kabul edilmiştir. Zirâ hırsıza verdiğin sadakan, onun hırsızlıktan vazgeçmesine, fâhişeye verdiğin sadakan, onun zinâdan vazgeçmesi</w:t>
      </w:r>
      <w:r>
        <w:rPr>
          <w:rFonts w:ascii="TR Bahamas Light" w:hAnsi="TR Bahamas Light" w:cs="KFGQPC Uthman Taha Naskh"/>
          <w:b/>
          <w:bCs/>
          <w:sz w:val="24"/>
          <w:szCs w:val="32"/>
          <w:lang w:val="tr-TR"/>
        </w:rPr>
        <w:t xml:space="preserve">ne ve zengine verdiğin sadakan, </w:t>
      </w:r>
      <w:r w:rsidR="000D4A03" w:rsidRPr="00D72D9A">
        <w:rPr>
          <w:rFonts w:ascii="TR Bahamas Light" w:hAnsi="TR Bahamas Light" w:cs="KFGQPC Uthman Taha Naskh"/>
          <w:b/>
          <w:bCs/>
          <w:sz w:val="24"/>
          <w:szCs w:val="32"/>
          <w:lang w:val="tr-TR"/>
        </w:rPr>
        <w:t xml:space="preserve">onun Allah'ın kendisine bahşettiği şeylerden tasadduk etmesine </w:t>
      </w:r>
      <w:r w:rsidR="000D4A03" w:rsidRPr="00D72D9A">
        <w:rPr>
          <w:rFonts w:ascii="TR Bahamas Light" w:hAnsi="TR Bahamas Light" w:cs="KFGQPC Uthman Taha Naskh"/>
          <w:sz w:val="24"/>
          <w:szCs w:val="32"/>
          <w:lang w:val="tr-TR"/>
        </w:rPr>
        <w:t xml:space="preserve">(Allah yolunda harcamasına) </w:t>
      </w:r>
      <w:r w:rsidR="000D4A03" w:rsidRPr="00D72D9A">
        <w:rPr>
          <w:rFonts w:ascii="TR Bahamas Light" w:hAnsi="TR Bahamas Light" w:cs="KFGQPC Uthman Taha Naskh"/>
          <w:b/>
          <w:bCs/>
          <w:sz w:val="24"/>
          <w:szCs w:val="32"/>
          <w:lang w:val="tr-TR"/>
        </w:rPr>
        <w:t>vesîle olur."</w:t>
      </w:r>
      <w:r w:rsidR="000D4A03" w:rsidRPr="00D72D9A">
        <w:rPr>
          <w:rStyle w:val="FootnoteReference"/>
          <w:rFonts w:ascii="TR Bahamas Light" w:hAnsi="TR Bahamas Light" w:cs="KFGQPC Uthman Taha Naskh"/>
          <w:b/>
          <w:bCs/>
          <w:sz w:val="24"/>
          <w:szCs w:val="32"/>
          <w:lang w:val="tr-TR"/>
        </w:rPr>
        <w:footnoteReference w:id="221"/>
      </w:r>
    </w:p>
    <w:p w:rsidR="000D4A03" w:rsidRPr="00D72D9A" w:rsidRDefault="000D4A03"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w:t>
      </w:r>
      <w:r w:rsidR="00506D85">
        <w:rPr>
          <w:rFonts w:ascii="TR Bahamas Light" w:hAnsi="TR Bahamas Light" w:cs="KFGQPC Uthman Taha Naskh"/>
          <w:sz w:val="24"/>
          <w:szCs w:val="32"/>
          <w:lang w:val="tr-TR" w:eastAsia="tr-TR"/>
        </w:rPr>
        <w:t xml:space="preserve">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de bu durumu onaylamış ve sadakasının kabul olunduğunu haber vermiştir.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Fıkıh Usûlünde şöyle bir kâide belirlenmiştir: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"Bizden öncekilerin şeriatında câiz olan şey, dînimize aykırı olmadığı sürece, bizim için de câizdir."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sahâbeden iki kişi, Rasûlullah </w:t>
      </w:r>
      <w:r w:rsidRPr="00D72D9A">
        <w:rPr>
          <w:rFonts w:ascii="TR Bahamas Light" w:hAnsi="TR Bahamas Light" w:cs="KFGQPC Uthman Taha Naskh"/>
          <w:sz w:val="24"/>
          <w:szCs w:val="32"/>
          <w:lang w:val="tr-TR" w:eastAsia="tr-TR"/>
        </w:rPr>
        <w:t xml:space="preserve">-sallallahu aleyhi ve sellem-'e </w:t>
      </w:r>
      <w:r w:rsidRPr="00D72D9A">
        <w:rPr>
          <w:rFonts w:ascii="TR Bahamas Light" w:hAnsi="TR Bahamas Light" w:cs="KFGQPC Uthman Taha Naskh"/>
          <w:sz w:val="24"/>
          <w:szCs w:val="32"/>
          <w:lang w:val="tr-TR"/>
        </w:rPr>
        <w:t xml:space="preserve">gelerek kendilerine zekâttan vermesini istemiş, Rasûlullah </w:t>
      </w:r>
      <w:r w:rsidRPr="00D72D9A">
        <w:rPr>
          <w:rFonts w:ascii="TR Bahamas Light" w:hAnsi="TR Bahamas Light" w:cs="KFGQPC Uthman Taha Naskh"/>
          <w:sz w:val="24"/>
          <w:szCs w:val="32"/>
          <w:lang w:val="tr-TR" w:eastAsia="tr-TR"/>
        </w:rPr>
        <w:t xml:space="preserve">-sallallahu aleyhi ve sellem- ikisini de güçlü ve kuvvetli görünce </w:t>
      </w:r>
      <w:r w:rsidRPr="00D72D9A">
        <w:rPr>
          <w:rFonts w:ascii="TR Bahamas Light" w:hAnsi="TR Bahamas Light" w:cs="KFGQPC Uthman Taha Naskh"/>
          <w:sz w:val="24"/>
          <w:szCs w:val="32"/>
          <w:lang w:val="tr-TR"/>
        </w:rPr>
        <w:t>onlara şöyle buyurmuştur:</w:t>
      </w:r>
    </w:p>
    <w:p w:rsidR="00506D85" w:rsidRDefault="000D4A03" w:rsidP="00506D85">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إِنْ شِئْتُمَا أَعْطَيْتُكُمَا وَلاَ حَظَّ فِيهَا لِغَنِيٍّ، وَلاَ لِقَوِيٍّ مُكْتَسِبٍ .))</w:t>
      </w:r>
    </w:p>
    <w:p w:rsidR="000D4A03" w:rsidRPr="00D72D9A" w:rsidRDefault="000D4A03" w:rsidP="00506D85">
      <w:pPr>
        <w:tabs>
          <w:tab w:val="left" w:pos="567"/>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[رواه النسائي وأبو داود وأحمد]</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"Eğer isterseniz zekâttan size vereyim. Fakat zenginin ve çalışmaya gücü yetenin zekâttan payı </w:t>
      </w:r>
      <w:r w:rsidRPr="00D72D9A">
        <w:rPr>
          <w:rFonts w:ascii="TR Bahamas Light" w:hAnsi="TR Bahamas Light" w:cs="KFGQPC Uthman Taha Naskh"/>
          <w:sz w:val="24"/>
          <w:szCs w:val="32"/>
          <w:lang w:val="tr-TR"/>
        </w:rPr>
        <w:t xml:space="preserve">(isteme hakkı) </w:t>
      </w:r>
      <w:r w:rsidRPr="00D72D9A">
        <w:rPr>
          <w:rFonts w:ascii="TR Bahamas Light" w:hAnsi="TR Bahamas Light" w:cs="KFGQPC Uthman Taha Naskh"/>
          <w:b/>
          <w:bCs/>
          <w:sz w:val="24"/>
          <w:szCs w:val="32"/>
          <w:lang w:val="tr-TR"/>
        </w:rPr>
        <w:t>yoktur."</w:t>
      </w:r>
      <w:r w:rsidRPr="00D72D9A">
        <w:rPr>
          <w:rStyle w:val="FootnoteReference"/>
          <w:rFonts w:ascii="TR Bahamas Light" w:hAnsi="TR Bahamas Light" w:cs="KFGQPC Uthman Taha Naskh"/>
          <w:b/>
          <w:bCs/>
          <w:sz w:val="24"/>
          <w:szCs w:val="32"/>
          <w:lang w:val="tr-TR"/>
        </w:rPr>
        <w:footnoteReference w:id="222"/>
      </w:r>
      <w:r w:rsidRPr="00D72D9A">
        <w:rPr>
          <w:rFonts w:ascii="TR Bahamas Light" w:hAnsi="TR Bahamas Light" w:cs="KFGQPC Uthman Taha Naskh"/>
          <w:sz w:val="24"/>
          <w:szCs w:val="32"/>
          <w:lang w:val="tr-TR"/>
        </w:rPr>
        <w:t xml:space="preserve">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Çünkü fakir gözüken birini her yönden araştırıp kesin karar vermek zor ve meşakkatlidir. Bu yüzden az önce yukarıda geçen hadiste de olduğu gibi, zekâtı alan fakir olduğunu iddiâ ettiği ve çalışabilen kuvvetli bir kimse olduğu ortaya çıkmadığı sürece, zekât veren kimse ona bu konudaki dînî hükmü açıklamakla beraber onun dış görünüşüyle yetinir.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62016" behindDoc="0" locked="0" layoutInCell="1" allowOverlap="1" wp14:anchorId="327B4DA6" wp14:editId="3F5EAD13">
                <wp:simplePos x="0" y="0"/>
                <wp:positionH relativeFrom="column">
                  <wp:posOffset>359410</wp:posOffset>
                </wp:positionH>
                <wp:positionV relativeFrom="paragraph">
                  <wp:posOffset>36830</wp:posOffset>
                </wp:positionV>
                <wp:extent cx="927100" cy="240665"/>
                <wp:effectExtent l="0" t="0" r="25400" b="6985"/>
                <wp:wrapNone/>
                <wp:docPr id="2733" name="Grup 2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34" name="Text Box 39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35" name="Oval 39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7B4DA6" id="Grup 2733" o:spid="_x0000_s1596" style="position:absolute;left:0;text-align:left;margin-left:28.3pt;margin-top:2.9pt;width:73pt;height:18.95pt;z-index:2518620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">
                <v:shape id="Text Box 396" o:spid="_x0000_s159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amiscA&#10;AADdAAAADwAAAGRycy9kb3ducmV2LnhtbESPQWvCQBSE74X+h+UVvIhutKWWNBspBcWbNfWgt0f2&#10;NQnNvo27a0z/vSsUPA4z8w2TLQfTip6cbywrmE0TEMSl1Q1XCvbfq8kbCB+QNbaWScEfeVjmjw8Z&#10;ptpeeEd9ESoRIexTVFCH0KVS+rImg35qO+Lo/VhnMETpKqkdXiLctHKeJK/SYMNxocaOPmsqf4uz&#10;UXBs1hWdtu3ui09uPD5sV8eknyk1eho+3kEEGsI9/N/eaAXzxfML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Wpor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397" o:spid="_x0000_s159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41K8cA&#10;AADdAAAADwAAAGRycy9kb3ducmV2LnhtbESPT2vCQBTE7wW/w/IEb3WjUrVpNiKKWHoo/rv09pp9&#10;JsHs25hdY/rtuwWhx2FmfsMki85UoqXGlZYVjIYRCOLM6pJzBafj5nkOwnlkjZVlUvBDDhZp7ynB&#10;WNs776k9+FwECLsYFRTe17GULivIoBvamjh4Z9sY9EE2udQN3gPcVHIcRVNpsOSwUGBNq4Kyy+Fm&#10;FNj599fn8vW6bnF//Mh3jtenbKvUoN8t30B46vx/+NF+1wrGs8kL/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eNSv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Kendi ülkesinden başka bir ülkede olan ve parası çalınan birisine, günümüzde mali işlemler kolay olmasına rağmen zekât verilir mi?</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63040" behindDoc="0" locked="0" layoutInCell="1" allowOverlap="1" wp14:anchorId="2E228E97" wp14:editId="7EC504C7">
                <wp:simplePos x="0" y="0"/>
                <wp:positionH relativeFrom="column">
                  <wp:posOffset>354965</wp:posOffset>
                </wp:positionH>
                <wp:positionV relativeFrom="paragraph">
                  <wp:posOffset>13335</wp:posOffset>
                </wp:positionV>
                <wp:extent cx="927100" cy="240665"/>
                <wp:effectExtent l="0" t="0" r="25400" b="6985"/>
                <wp:wrapNone/>
                <wp:docPr id="2730" name="Grup 2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31" name="Text Box 39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32" name="Oval 40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228E97" id="Grup 2730" o:spid="_x0000_s1599" style="position:absolute;left:0;text-align:left;margin-left:27.95pt;margin-top:1.05pt;width:73pt;height:18.95pt;z-index:2518630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">
                <v:shape id="Text Box 399" o:spid="_x0000_s160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EFEsYA&#10;AADdAAAADwAAAGRycy9kb3ducmV2LnhtbESPQWvCQBSE74X+h+UVehHdxEIr0U0oBaU3q/Zgbo/s&#10;axKafRt315j++64geBxm5htmVYymEwM531pWkM4SEMSV1S3XCr4P6+kChA/IGjvLpOCPPBT548MK&#10;M20vvKNhH2oRIewzVNCE0GdS+qohg35me+Lo/VhnMETpaqkdXiLcdHKeJK/SYMtxocGePhqqfvdn&#10;o6BsNzWdtt3ui09uMjlu12UypEo9P43vSxCBxnAP39qfWsH87SWF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uEFE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00" o:spid="_x0000_s160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etX8cA&#10;AADdAAAADwAAAGRycy9kb3ducmV2LnhtbESPT2vCQBTE70K/w/IKvemmEWoasxGpiNKD+O/S22v2&#10;mYRm36bZbUy/fVcQehxm5jdMthhMI3rqXG1ZwfMkAkFcWF1zqeB8Wo8TEM4ja2wsk4JfcrDIH0YZ&#10;ptpe+UD90ZciQNilqKDyvk2ldEVFBt3EtsTBu9jOoA+yK6Xu8BrgppFxFL1IgzWHhQpbequo+Dr+&#10;GAU2+fzYLV+/Vz0eTu/l3vHqXGyUenoclnMQngb/H763t1pBPJvG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3rV/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v:textbox>
                </v:oval>
              </v:group>
            </w:pict>
          </mc:Fallback>
        </mc:AlternateContent>
      </w:r>
    </w:p>
    <w:p w:rsidR="000D4A03" w:rsidRPr="00D72D9A" w:rsidRDefault="000D4A03"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Hakkında soru sorulan bu kimse, zekât verilenler sınıfından olan yolda kalanlardan (yolcu) sayılır.</w:t>
      </w:r>
      <w:r w:rsidR="00506D85">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 xml:space="preserve">Bu kimse, ihtiyacı olduğunu veya yol harcırahını kaybettiğini veyahut da çalındığını iddiâ ederse, beldesinde zengin olsa bile, beldesine ulaştıracak kadar ona zekâttan verilir.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64064" behindDoc="0" locked="0" layoutInCell="1" allowOverlap="1" wp14:anchorId="675542E6" wp14:editId="4CF44E17">
                <wp:simplePos x="0" y="0"/>
                <wp:positionH relativeFrom="column">
                  <wp:posOffset>353060</wp:posOffset>
                </wp:positionH>
                <wp:positionV relativeFrom="paragraph">
                  <wp:posOffset>18415</wp:posOffset>
                </wp:positionV>
                <wp:extent cx="927100" cy="240665"/>
                <wp:effectExtent l="0" t="0" r="25400" b="6985"/>
                <wp:wrapNone/>
                <wp:docPr id="2727" name="Grup 2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28" name="Text Box 40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29" name="Oval 40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5542E6" id="Grup 2727" o:spid="_x0000_s1602" style="position:absolute;left:0;text-align:left;margin-left:27.8pt;margin-top:1.45pt;width:73pt;height:18.95pt;z-index:2518640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">
                <v:shape id="Text Box 402" o:spid="_x0000_s160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I6UsMA&#10;AADdAAAADwAAAGRycy9kb3ducmV2LnhtbERPPWvDMBDdC/0P4gpdQi3HQ1pcK6EUEro5TjLU22Fd&#10;bBPr5EiK4/77aih0fLzvYjObQUzkfG9ZwTJJQRA3VvfcKjgdty9vIHxA1jhYJgU/5GGzfnwoMNf2&#10;zhVNh9CKGMI+RwVdCGMupW86MugTOxJH7mydwRCha6V2eI/hZpBZmq6kwZ5jQ4cjfXbUXA43o6Du&#10;dy1dy6Ha89UtFt/ltk6npVLPT/PHO4hAc/gX/7m/tILsNYtz4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I6Us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03" o:spid="_x0000_s160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qp88YA&#10;AADdAAAADwAAAGRycy9kb3ducmV2LnhtbESPT4vCMBTE7wt+h/AEb2tqD65Wo4iyKB5k/XPx9mye&#10;bbF56Taxdr+9WRA8DjPzG2Y6b00pGqpdYVnBoB+BIE6tLjhTcDp+f45AOI+ssbRMCv7IwXzW+Zhi&#10;ou2D99QcfCYChF2CCnLvq0RKl+Zk0PVtRRy8q60N+iDrTOoaHwFuShlH0VAaLDgs5FjRMqf0drgb&#10;BXZ0Oe8W499Vg/vjNvtxvDqla6V63XYxAeGp9e/wq73RCuKveAz/b8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0qp88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v:textbox>
                </v:oval>
              </v:group>
            </w:pict>
          </mc:Fallback>
        </mc:AlternateContent>
      </w:r>
    </w:p>
    <w:p w:rsidR="000D4A03" w:rsidRPr="00D72D9A" w:rsidRDefault="000D4A03"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insanlar, Bosna-Hersek ve benzeri ülkelerde savaşan müslümanlara zekât verilmesi konusunda insanları şüpheye düşürmektedirler. Muhterem hocam sizin bu konudaki görüşünüz nedir? Günümüzde onlara mı,</w:t>
      </w:r>
      <w:r w:rsidR="00506D85">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yoksa dünyanın değişik yerlerindeki İslâm merkezlerinde çalışanlara mı zekât verilmesi daha yerinde olur? Ya da onların ihtiyacı daha çok olmasına rağmen kendi ülkesindeki fakirlere mi vermesi daha yerinde olur?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65088" behindDoc="0" locked="0" layoutInCell="1" allowOverlap="1" wp14:anchorId="5364AEB5" wp14:editId="588F343D">
                <wp:simplePos x="0" y="0"/>
                <wp:positionH relativeFrom="column">
                  <wp:posOffset>360045</wp:posOffset>
                </wp:positionH>
                <wp:positionV relativeFrom="paragraph">
                  <wp:posOffset>6350</wp:posOffset>
                </wp:positionV>
                <wp:extent cx="927100" cy="240665"/>
                <wp:effectExtent l="0" t="0" r="25400" b="6985"/>
                <wp:wrapNone/>
                <wp:docPr id="2724" name="Grup 2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25" name="Text Box 40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26" name="Oval 40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64AEB5" id="Grup 2724" o:spid="_x0000_s1605" style="position:absolute;left:0;text-align:left;margin-left:28.35pt;margin-top:.5pt;width:73pt;height:18.95pt;z-index:2518650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X5Xog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">
                <v:shape id="Text Box 405" o:spid="_x0000_s160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OVzMYA&#10;AADdAAAADwAAAGRycy9kb3ducmV2LnhtbESPT2vCQBTE7wW/w/KEXqRuDFhL6ioiKL1Z/xya2yP7&#10;TILZt3F3jfHbdwsFj8PM/IaZL3vTiI6cry0rmIwTEMSF1TWXCk7HzdsHCB+QNTaWScGDPCwXg5c5&#10;ZtreeU/dIZQiQthnqKAKoc2k9EVFBv3YtsTRO1tnMETpSqkd3iPcNDJNkndpsOa4UGFL64qKy+Fm&#10;FOT1tqTrrtl/89WNRj+7TZ50E6Veh/3qE0SgPjzD/+0vrSCdpV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OVz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06" o:spid="_x0000_s160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U9gccA&#10;AADdAAAADwAAAGRycy9kb3ducmV2LnhtbESPzWrDMBCE74W+g9hCbrVcH1LXtRJCQ0jIoeTHl942&#10;1sY2tVaupTju21eBQI/DzHzD5PPRtGKg3jWWFbxEMQji0uqGKwXFcfWcgnAeWWNrmRT8koP57PEh&#10;x0zbK+9pOPhKBAi7DBXU3neZlK6syaCLbEccvLPtDfog+0rqHq8BblqZxPFUGmw4LNTY0UdN5ffh&#10;YhTY9PT1uXj7WQ64P26rneNlUa6VmjyNi3cQnkb/H763N1pB8ppM4fYmP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VPYH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Bosna-Hersek'teki müslümanlar fakir, mazlum ve yardıma muhtaç olmaları ve kalpleri İslâm’a ısındırılması için zekât almaya en lâyık insanlardır. Onlar gibi aynı durumdaki diğer müslümanlar da zekât almayı hak eden insanlardır. Aynı şekilde İslâm merkezlerinde insanlara eğitim veren ve onları İslâm'a dâvet eden görevliler, fakir iseler onlar da zekât almaya lâyıktırlar. Yine zengin müslümanların dünyadaki bütün fakir müslümanları teselli ederek onlara şefkat göstermek, onların kalplerini kazanmak ve onları İslâm üzere sebât etmelerini sağlamak için zekâtlarını güvenilir insanlar aracılığıyla vermeleri gerekir.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Yine onlar, zekât dışında, zikredilen sebeplerden dolayı şefkat gösterilmeye ve yardım edilmeye lâyık insanlardır.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Zekât verenin ülkesindeki fakirlere, ihtiyaçlarını giderecek kimseler yoksa başka ülkenin insanlarına zekât vermekten onlar daha önce gelir.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Nebi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Muaz b. Celeb'i -Allah ondan râzı olsun- Yemen’e gönderirken ona şöyle buyurmuştur:</w:t>
      </w:r>
    </w:p>
    <w:p w:rsidR="000D4A03" w:rsidRPr="00D72D9A"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اُدْعُهُمْ إِلَى شَهَادَةِ أَنْ لاَ إِلَهَ إِلاَّ اللهُ، وَأَنِّي رَسُولُ اللهِ، فَإِنْ هُمْ أَطَاعُوا لِذَلِكَ، فَأَعْلِمْهُمْ أَنَّ اللهِ قَدْ افْتَرَضَ عَلَيْهِمْ خَمْسَ صَلَوَاتٍ فِي كُلِّ يَوْمٍ وَلَيْلَةٍ، فَإِنْ هُمْ أَطَاعُوا لِذَلِكَ، فَأَعْلِمْهُمْ أَنَّ اللهِ افْتَرَضَ عَلَيْهِمْ صَدَقَةً فِي أَمْوَالِهِمْ تُؤْخَذُ مِنْ أَغْنِيَائِهِمْ وَتُرَدُّ عَلَى فُقَرَائِهِمْ.)) [متفق عليه]</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"Onları, Allah’tan başka hak ilâhın olmadığına ve benim de O’nun elçisi olduğuma dâvet et. Eğer bu konuda sana itaat ederlerse, Allah’ın kendilerine günde beş vakit namaz kılmalarını farz kıldığını onlara haber ver. Eğer bu konuda sana itaat ederlerse, Allah’ın zenginlerinden alınıp fakirlerine verilmek üzere malların-dan zekâtı farz kıldığını onlara haber ver."</w:t>
      </w:r>
      <w:r w:rsidRPr="00D72D9A">
        <w:rPr>
          <w:rStyle w:val="FootnoteReference"/>
          <w:rFonts w:ascii="TR Bahamas Light" w:hAnsi="TR Bahamas Light" w:cs="KFGQPC Uthman Taha Naskh"/>
          <w:b/>
          <w:bCs/>
          <w:sz w:val="24"/>
          <w:szCs w:val="32"/>
          <w:lang w:val="tr-TR"/>
        </w:rPr>
        <w:footnoteReference w:id="223"/>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66112" behindDoc="0" locked="0" layoutInCell="1" allowOverlap="1" wp14:anchorId="08D3E3E0" wp14:editId="43D9C870">
                <wp:simplePos x="0" y="0"/>
                <wp:positionH relativeFrom="column">
                  <wp:posOffset>372110</wp:posOffset>
                </wp:positionH>
                <wp:positionV relativeFrom="paragraph">
                  <wp:posOffset>12065</wp:posOffset>
                </wp:positionV>
                <wp:extent cx="927100" cy="240665"/>
                <wp:effectExtent l="0" t="0" r="25400" b="6985"/>
                <wp:wrapNone/>
                <wp:docPr id="2721" name="Grup 2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22" name="Text Box 40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23" name="Oval 40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A65E57" w:rsidRDefault="00D60C5B" w:rsidP="000D4A03">
                              <w:pPr>
                                <w:jc w:val="center"/>
                                <w:rPr>
                                  <w:rFonts w:ascii="Monotype Corsiva" w:hAnsi="Monotype Corsiva"/>
                                </w:rPr>
                              </w:pPr>
                              <w:r>
                                <w:rPr>
                                  <w:rFonts w:ascii="Monotype Corsiva" w:hAnsi="Monotype Corsiva"/>
                                  <w:b/>
                                  <w:bCs/>
                                  <w:color w:val="000000"/>
                                  <w:lang w:eastAsia="ar-SA"/>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D3E3E0" id="Grup 2721" o:spid="_x0000_s1608" style="position:absolute;left:0;text-align:left;margin-left:29.3pt;margin-top:.95pt;width:73pt;height:18.95pt;z-index:2518661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">
                <v:shape id="Text Box 408" o:spid="_x0000_s160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uMYA&#10;AADdAAAADwAAAGRycy9kb3ducmV2LnhtbESPzWrDMBCE74W+g9hCLqGR40NbnCghFFx6c356aG6L&#10;tbFNrJUtqbbz9lGh0OMwM98w6+1kWjGQ841lBctFAoK4tLrhSsHXKX9+A+EDssbWMim4kYft5vFh&#10;jZm2Ix9oOIZKRAj7DBXUIXSZlL6syaBf2I44ehfrDIYoXSW1wzHCTSvTJHmRBhuOCzV29F5TeT3+&#10;GAXn5qOivmgPe+7dfP5d5OdkWCo1e5p2KxCBpvAf/mt/agXpa5rC75v4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Nu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09" o:spid="_x0000_s161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KeGccA&#10;AADdAAAADwAAAGRycy9kb3ducmV2LnhtbESPT2vCQBTE70K/w/IKvemmEWoasxGpiNKD+O/S22v2&#10;mYRm36bZbUy/fVcQehxm5jdMthhMI3rqXG1ZwfMkAkFcWF1zqeB8Wo8TEM4ja2wsk4JfcrDIH0YZ&#10;ptpe+UD90ZciQNilqKDyvk2ldEVFBt3EtsTBu9jOoA+yK6Xu8BrgppFxFL1IgzWHhQpbequo+Dr+&#10;GAU2+fzYLV+/Vz0eTu/l3vHqXGyUenoclnMQngb/H763t1pBPIun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inhnHAAAA3QAAAA8AAAAAAAAAAAAAAAAAmAIAAGRy&#10;cy9kb3ducmV2LnhtbFBLBQYAAAAABAAEAPUAAACMAwAAAAA=&#10;" fillcolor="#cacaca">
                  <v:fill rotate="t" angle="90" focus="100%" type="gradient"/>
                  <v:textbox inset="0,0,0,0">
                    <w:txbxContent>
                      <w:p w:rsidR="00D60C5B" w:rsidRPr="00A65E57" w:rsidRDefault="00D60C5B" w:rsidP="000D4A03">
                        <w:pPr>
                          <w:jc w:val="center"/>
                          <w:rPr>
                            <w:rFonts w:ascii="Monotype Corsiva" w:hAnsi="Monotype Corsiva"/>
                          </w:rPr>
                        </w:pPr>
                        <w:r>
                          <w:rPr>
                            <w:rFonts w:ascii="Monotype Corsiva" w:hAnsi="Monotype Corsiva"/>
                            <w:b/>
                            <w:bCs/>
                            <w:color w:val="000000"/>
                            <w:lang w:eastAsia="ar-SA"/>
                          </w:rPr>
                          <w:t>8</w:t>
                        </w:r>
                      </w:p>
                    </w:txbxContent>
                  </v:textbox>
                </v:oval>
              </v:group>
            </w:pict>
          </mc:Fallback>
        </mc:AlternateContent>
      </w:r>
    </w:p>
    <w:p w:rsidR="000D4A03"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Bilindiği gibi takılan veya takılmak için alınan veyahut da ödünç alınan altın ve benzeri zîynet eşyalarının zekâtı konusunda âlimler arasında ihtilaf vardır. Muhterem hocam sizin bu konudaki görüşünüz nedir? Zekâtının verilmesi gerektiğini farz etsek bunların nisap miktarına ulaşması gerekir mi? Nisap miktarına ulaşması gerekli ise, bu konudaki hadislerin delâlet ettiği gibi, Rasûlullah</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’in ateşe girmekle tehdit ettiği takının nisap miktarına ulaşmadığı görülmektedir. Buna nasıl cevap verilir?</w:t>
      </w: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Pr="00D72D9A"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67136" behindDoc="0" locked="0" layoutInCell="1" allowOverlap="1" wp14:anchorId="14EB5625" wp14:editId="23547AAC">
                <wp:simplePos x="0" y="0"/>
                <wp:positionH relativeFrom="column">
                  <wp:posOffset>380365</wp:posOffset>
                </wp:positionH>
                <wp:positionV relativeFrom="paragraph">
                  <wp:posOffset>6350</wp:posOffset>
                </wp:positionV>
                <wp:extent cx="927100" cy="240665"/>
                <wp:effectExtent l="0" t="0" r="25400" b="6985"/>
                <wp:wrapNone/>
                <wp:docPr id="2718" name="Grup 2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19" name="Text Box 41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20" name="Oval 41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p w:rsidR="00D60C5B" w:rsidRDefault="00D60C5B" w:rsidP="000D4A03"/>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EB5625" id="Grup 2718" o:spid="_x0000_s1611" style="position:absolute;left:0;text-align:left;margin-left:29.95pt;margin-top:.5pt;width:73pt;height:18.95pt;z-index:2518671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">
                <v:shape id="Text Box 411" o:spid="_x0000_s161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JVdMYA&#10;AADdAAAADwAAAGRycy9kb3ducmV2LnhtbESPQWvCQBSE74X+h+UVehHdxENbo5tQCkpvVu3B3B7Z&#10;1yQ0+zburjH9911B8DjMzDfMqhhNJwZyvrWsIJ0lIIgrq1uuFXwf1tM3ED4ga+wsk4I/8lDkjw8r&#10;zLS98I6GfahFhLDPUEETQp9J6auGDPqZ7Ymj92OdwRClq6V2eIlw08l5krxIgy3HhQZ7+mio+t2f&#10;jYKy3dR02na7Lz65yeS4XZfJkCr1/DS+L0EEGsM9fGt/agXz13QB1zfx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JVd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12" o:spid="_x0000_s161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AAbsIA&#10;AADdAAAADwAAAGRycy9kb3ducmV2LnhtbERPuY7CMBDtkfgHa5DowCEFRxaDEGgFokBcDd1sPJtE&#10;G4+zsQnh73GBRPn07vmyNaVoqHaFZQWjYQSCOLW64EzB9fI9mIJwHlljaZkUPMnBctHtzDHR9sEn&#10;as4+EyGEXYIKcu+rREqX5mTQDW1FHLhfWxv0AdaZ1DU+QrgpZRxFY2mw4NCQY0XrnNK/890osNOf&#10;22E1+980eLrss6PjzTXdKtXvtasvEJ5a/xG/3TutIJ7EYX94E56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cABuwgAAAN0AAAAPAAAAAAAAAAAAAAAAAJgCAABkcnMvZG93&#10;bnJldi54bWxQSwUGAAAAAAQABAD1AAAAhw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p w:rsidR="00D60C5B" w:rsidRDefault="00D60C5B" w:rsidP="000D4A03"/>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Takılan veya takılmak için alınan veyahut da ödünç alınan altın ve gümüş gibi zîynet eşyalarının zekâtı konusunda âlimler arasındaki ihtilaf meşhurdur. Bu konuda en tercihli görüş, altın ve gümüşün zekâtı konusunda rivâyet edilen delillerin genel oluşu sebebiyle zekâtının farz olduğudur.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Abdullah b. Amr b. Âs'tan -Allah ondan ve babasından râzı olsun- rivâyet olunan hadiste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xml:space="preserve">’in huzuruna, yanındaki kızının elinde iki bilezik olan bir kadın girmişti.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w:t>
      </w:r>
      <w:r w:rsidRPr="00D72D9A">
        <w:rPr>
          <w:rFonts w:ascii="TR Bahamas Light" w:hAnsi="TR Bahamas Light" w:cs="KFGQPC Uthman Taha Naskh"/>
          <w:sz w:val="24"/>
          <w:szCs w:val="32"/>
          <w:lang w:val="tr-TR" w:eastAsia="tr-TR"/>
        </w:rPr>
        <w:t xml:space="preserve"> -sallallahu aleyhi ve sellem- </w:t>
      </w:r>
      <w:r w:rsidRPr="00D72D9A">
        <w:rPr>
          <w:rFonts w:ascii="TR Bahamas Light" w:hAnsi="TR Bahamas Light" w:cs="KFGQPC Uthman Taha Naskh"/>
          <w:sz w:val="24"/>
          <w:szCs w:val="32"/>
          <w:lang w:val="tr-TR"/>
        </w:rPr>
        <w:t>kadına:</w:t>
      </w:r>
    </w:p>
    <w:p w:rsidR="000D4A03" w:rsidRPr="00506D85"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sz w:val="32"/>
          <w:szCs w:val="32"/>
          <w:rtl/>
          <w:lang w:val="tr-TR"/>
        </w:rPr>
      </w:pPr>
      <w:r w:rsidRPr="00506D85">
        <w:rPr>
          <w:rFonts w:ascii="TR Bahamas Light" w:hAnsi="TR Bahamas Light" w:cs="KFGQPC Uthman Taha Naskh"/>
          <w:sz w:val="32"/>
          <w:szCs w:val="32"/>
          <w:rtl/>
          <w:lang w:val="tr-TR"/>
        </w:rPr>
        <w:t xml:space="preserve">(( أَتُؤَدِّينَ زَكَاةَ هَذَا؟ قَالَتْ: لاَ. قَالَ: أَيَسُرُّكِ أَنْ يُسَوِّرَكِ اللَّهُ عَزَّ وَجَلَّ بِهِمَا يَوْمَ الْقِيَامَةِ سِوَارَيْنِ مِنْ نَارٍ؟ قَالَ: فَخَلَعَتْهُمَا فَأَلْقَتْهُمَا إِلَى رَسُولِ اللَّهِ </w:t>
      </w:r>
      <w:r w:rsidRPr="00506D85">
        <w:rPr>
          <w:rFonts w:ascii="TR Bahamas Light" w:hAnsi="TR Bahamas Light" w:cs="KFGQPC Uthman Taha Naskh"/>
          <w:sz w:val="32"/>
          <w:szCs w:val="32"/>
          <w:lang w:val="tr-TR"/>
        </w:rPr>
        <w:sym w:font="KFGQPC Arabic Symbols 01" w:char="F048"/>
      </w:r>
      <w:r w:rsidRPr="00506D85">
        <w:rPr>
          <w:rFonts w:ascii="TR Bahamas Light" w:hAnsi="TR Bahamas Light" w:cs="KFGQPC Uthman Taha Naskh"/>
          <w:sz w:val="32"/>
          <w:szCs w:val="32"/>
          <w:rtl/>
          <w:lang w:val="tr-TR"/>
        </w:rPr>
        <w:t>، فَقَالَتْ: هُمَا لِلَّهِ وَلِرَسُولِهِ.)) [رواه النسائي وأبو داود وأحمد]</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"Bunun zekâtını veriyor musun? diye sorunca kadın:</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-Hayır, dedi.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b/>
          <w:bCs/>
          <w:sz w:val="24"/>
          <w:szCs w:val="32"/>
          <w:lang w:val="tr-TR"/>
        </w:rPr>
        <w:t xml:space="preserve"> ona:</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-Allah </w:t>
      </w:r>
      <w:r w:rsidRPr="00D72D9A">
        <w:rPr>
          <w:rFonts w:ascii="TR Bahamas Light" w:hAnsi="TR Bahamas Light" w:cs="KFGQPC Uthman Taha Naskh"/>
          <w:sz w:val="24"/>
          <w:szCs w:val="32"/>
          <w:lang w:val="tr-TR"/>
        </w:rPr>
        <w:t>-azze ve celle-</w:t>
      </w:r>
      <w:r w:rsidRPr="00D72D9A">
        <w:rPr>
          <w:rFonts w:ascii="TR Bahamas Light" w:hAnsi="TR Bahamas Light" w:cs="KFGQPC Uthman Taha Naskh"/>
          <w:b/>
          <w:bCs/>
          <w:sz w:val="24"/>
          <w:szCs w:val="32"/>
          <w:lang w:val="tr-TR"/>
        </w:rPr>
        <w:t xml:space="preserve">’nin senin eline o iki bileziğin yerine, kıyâmet günü ateşten iki bilezik giydirmesini ister misin? deyince, kadın bilezikleri çıkarıp </w:t>
      </w:r>
      <w:r w:rsidRPr="00D72D9A">
        <w:rPr>
          <w:rFonts w:ascii="TR Bahamas Light" w:hAnsi="TR Bahamas Light" w:cs="KFGQPC Uthman Taha Naskh"/>
          <w:b/>
          <w:bCs/>
          <w:sz w:val="24"/>
          <w:szCs w:val="32"/>
          <w:lang w:val="tr-TR" w:eastAsia="tr-TR"/>
        </w:rPr>
        <w:t xml:space="preserve">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b/>
          <w:bCs/>
          <w:sz w:val="24"/>
          <w:szCs w:val="32"/>
          <w:lang w:val="tr-TR" w:eastAsia="tr-TR"/>
        </w:rPr>
        <w:t xml:space="preserve">'e doğru </w:t>
      </w:r>
      <w:r w:rsidRPr="00D72D9A">
        <w:rPr>
          <w:rFonts w:ascii="TR Bahamas Light" w:hAnsi="TR Bahamas Light" w:cs="KFGQPC Uthman Taha Naskh"/>
          <w:b/>
          <w:bCs/>
          <w:sz w:val="24"/>
          <w:szCs w:val="32"/>
          <w:lang w:val="tr-TR"/>
        </w:rPr>
        <w:t xml:space="preserve">attı ve: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-Bunlar Allah ve elçisi içindir, dedi."</w:t>
      </w:r>
      <w:r w:rsidRPr="00D72D9A">
        <w:rPr>
          <w:rStyle w:val="FootnoteReference"/>
          <w:rFonts w:ascii="TR Bahamas Light" w:hAnsi="TR Bahamas Light" w:cs="KFGQPC Uthman Taha Naskh"/>
          <w:b/>
          <w:bCs/>
          <w:sz w:val="24"/>
          <w:szCs w:val="32"/>
          <w:lang w:val="tr-TR"/>
        </w:rPr>
        <w:footnoteReference w:id="224"/>
      </w:r>
      <w:r w:rsidRPr="00D72D9A">
        <w:rPr>
          <w:rFonts w:ascii="TR Bahamas Light" w:hAnsi="TR Bahamas Light" w:cs="KFGQPC Uthman Taha Naskh"/>
          <w:sz w:val="24"/>
          <w:szCs w:val="32"/>
          <w:lang w:val="tr-TR"/>
        </w:rPr>
        <w:t xml:space="preserve">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lang w:val="tr-TR"/>
        </w:rPr>
        <w:t>Yine Ümmü Seleme'den -Allah ondan râzı olsun- sâbit olan bir hadiste o şöyle der:</w:t>
      </w:r>
    </w:p>
    <w:p w:rsidR="000D4A03" w:rsidRPr="00D72D9A"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كُنْتُ أَلْبَسُ أَوْضَاحًا مِنْ ذَهَبٍ، فَقُلْتُ: يَا رَسُولَ اللهِ! أَكَنْزٌ هُو؟ فَقَالَ: مَا بَلَغَ أَنْ تُؤَدَّى زَكَاتُهُ فَزُكِّيَ فَلَيْسَ بِكَنْزٍ.)) [رواه أبو داود]</w:t>
      </w:r>
    </w:p>
    <w:p w:rsidR="00506D85" w:rsidRDefault="00506D85"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p>
    <w:p w:rsidR="000D4A03" w:rsidRPr="00D72D9A" w:rsidRDefault="000D4A03"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"Ben, altından halhallar giyerdim.</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-Ey Allah'ın eşçisi! Bu </w:t>
      </w:r>
      <w:r w:rsidRPr="00D72D9A">
        <w:rPr>
          <w:rFonts w:ascii="TR Bahamas Light" w:hAnsi="TR Bahamas Light" w:cs="KFGQPC Uthman Taha Naskh"/>
          <w:sz w:val="24"/>
          <w:szCs w:val="32"/>
          <w:lang w:val="tr-TR"/>
        </w:rPr>
        <w:t>(altını kullanmak, Kur'an'da azapla tehdit edilen)</w:t>
      </w:r>
      <w:r w:rsidRPr="00D72D9A">
        <w:rPr>
          <w:rFonts w:ascii="TR Bahamas Light" w:hAnsi="TR Bahamas Light" w:cs="KFGQPC Uthman Taha Naskh"/>
          <w:b/>
          <w:bCs/>
          <w:sz w:val="24"/>
          <w:szCs w:val="32"/>
          <w:lang w:val="tr-TR"/>
        </w:rPr>
        <w:t xml:space="preserve"> birikmiş servet midir? diye sordum.</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Rasûlullah</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-Nisap miktarına ulaşıp zekâtı verilen mal, birikmiş servet değildir."</w:t>
      </w:r>
      <w:r w:rsidRPr="00D72D9A">
        <w:rPr>
          <w:rStyle w:val="FootnoteReference"/>
          <w:rFonts w:ascii="TR Bahamas Light" w:hAnsi="TR Bahamas Light" w:cs="KFGQPC Uthman Taha Naskh"/>
          <w:b/>
          <w:bCs/>
          <w:sz w:val="24"/>
          <w:szCs w:val="32"/>
          <w:lang w:val="tr-TR"/>
        </w:rPr>
        <w:footnoteReference w:id="225"/>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rPr>
        <w:t>buyurdu.</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 ona: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w:t>
      </w:r>
      <w:r w:rsidRPr="00D72D9A">
        <w:rPr>
          <w:rFonts w:ascii="TR Bahamas Light" w:hAnsi="TR Bahamas Light" w:cs="KFGQPC Uthman Taha Naskh"/>
          <w:b/>
          <w:bCs/>
          <w:sz w:val="24"/>
          <w:szCs w:val="32"/>
          <w:lang w:val="tr-TR"/>
        </w:rPr>
        <w:t>Altın ve gümüş gibi takıların zekâtı yoktur"</w:t>
      </w:r>
      <w:r w:rsidRPr="00D72D9A">
        <w:rPr>
          <w:rFonts w:ascii="TR Bahamas Light" w:hAnsi="TR Bahamas Light" w:cs="KFGQPC Uthman Taha Naskh"/>
          <w:sz w:val="24"/>
          <w:szCs w:val="32"/>
          <w:lang w:val="tr-TR"/>
        </w:rPr>
        <w:t xml:space="preserve"> dememiştir.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Bütün bu hadisler, kalan diğer hadislerle arasının bulunması için nisap miktarına ulaşan altın ve gümüş gibi takılara yorumlanır. Zirâ Kur’an âyetleri birbirini tefsir ettiği gibi, hadisler de birbirini tefsir eder. Hadisler, âyetleri de tefsir eder. Genel olan hükümleri özel, mutlak olanları ise mukayyed (sınırlı) kılar. Çünkü Kur'an ve sünnetin hepsi Allah katındandır. Allah katından olan hiçbir şey, birbiriyle çelişmez. Aksine birbirini tasdik eder ve birbirini açıklar.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Aynı şekilde zekât verilen mallar olan nakit paralar, ticaret malları ve hayvanlarda olduğu gibi, takıların da üzerinden bir tam yıl geçtikten sonra zekâtı verilir.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68160" behindDoc="0" locked="0" layoutInCell="1" allowOverlap="1" wp14:anchorId="7AF2D8EB" wp14:editId="5178B7AA">
                <wp:simplePos x="0" y="0"/>
                <wp:positionH relativeFrom="column">
                  <wp:posOffset>372110</wp:posOffset>
                </wp:positionH>
                <wp:positionV relativeFrom="paragraph">
                  <wp:posOffset>49530</wp:posOffset>
                </wp:positionV>
                <wp:extent cx="927100" cy="240665"/>
                <wp:effectExtent l="0" t="0" r="25400" b="6985"/>
                <wp:wrapNone/>
                <wp:docPr id="2715" name="Grup 2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16" name="Text Box 41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17" name="Oval 41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9446EF" w:rsidRDefault="00D60C5B" w:rsidP="000D4A03">
                              <w:pPr>
                                <w:jc w:val="center"/>
                                <w:rPr>
                                  <w:rFonts w:ascii="Monotype Corsiva" w:hAnsi="Monotype Corsiva"/>
                                </w:rPr>
                              </w:pPr>
                              <w:r>
                                <w:rPr>
                                  <w:rFonts w:ascii="Monotype Corsiva" w:hAnsi="Monotype Corsiva"/>
                                  <w:b/>
                                  <w:bCs/>
                                  <w:color w:val="000000"/>
                                  <w:lang w:eastAsia="ar-SA"/>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F2D8EB" id="Grup 2715" o:spid="_x0000_s1614" style="position:absolute;left:0;text-align:left;margin-left:29.3pt;margin-top:3.9pt;width:73pt;height:18.95pt;z-index:2518681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">
                <v:shape id="Text Box 414" o:spid="_x0000_s161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3BBsUA&#10;AADdAAAADwAAAGRycy9kb3ducmV2LnhtbESPT4vCMBTE78J+h/AWvIim9aBLNcqyoHjz72G9PZpn&#10;W2xeahJr99tvBMHjMDO/YebLztSiJecrywrSUQKCOLe64kLB6bgafoHwAVljbZkU/JGH5eKjN8dM&#10;2wfvqT2EQkQI+wwVlCE0mZQ+L8mgH9mGOHoX6wyGKF0htcNHhJtajpNkIg1WHBdKbOinpPx6uBsF&#10;52pd0G1b73d8c4PB73Z1TtpUqf5n9z0DEagL7/CrvdEKxtN0As838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vcEG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15" o:spid="_x0000_s161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Sp8YA&#10;AADdAAAADwAAAGRycy9kb3ducmV2LnhtbESPT4vCMBTE74LfITzBm6Z68E/XKKKIiwdZqxdvb5u3&#10;bdnmpTbZWr+9WRA8DjPzG2axak0pGqpdYVnBaBiBIE6tLjhTcDnvBjMQziNrLC2Tggc5WC27nQXG&#10;2t75RE3iMxEg7GJUkHtfxVK6NCeDbmgr4uD92NqgD7LOpK7xHuCmlOMomkiDBYeFHCva5JT+Jn9G&#10;gZ19X4/r+W3b4Ol8yL4cby/pXql+r11/gPDU+nf41f7UCsbT0RT+34Qn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Sp8YAAADdAAAADwAAAAAAAAAAAAAAAACYAgAAZHJz&#10;L2Rvd25yZXYueG1sUEsFBgAAAAAEAAQA9QAAAIsDAAAAAA==&#10;" fillcolor="#cacaca">
                  <v:fill rotate="t" angle="90" focus="100%" type="gradient"/>
                  <v:textbox inset="0,0,0,0">
                    <w:txbxContent>
                      <w:p w:rsidR="00D60C5B" w:rsidRPr="009446EF" w:rsidRDefault="00D60C5B" w:rsidP="000D4A03">
                        <w:pPr>
                          <w:jc w:val="center"/>
                          <w:rPr>
                            <w:rFonts w:ascii="Monotype Corsiva" w:hAnsi="Monotype Corsiva"/>
                          </w:rPr>
                        </w:pPr>
                        <w:r>
                          <w:rPr>
                            <w:rFonts w:ascii="Monotype Corsiva" w:hAnsi="Monotype Corsiva"/>
                            <w:b/>
                            <w:bCs/>
                            <w:color w:val="000000"/>
                            <w:lang w:eastAsia="ar-SA"/>
                          </w:rPr>
                          <w:t>9</w:t>
                        </w:r>
                      </w:p>
                    </w:txbxContent>
                  </v:textbox>
                </v:oval>
              </v:group>
            </w:pict>
          </mc:Fallback>
        </mc:AlternateContent>
      </w:r>
    </w:p>
    <w:p w:rsidR="000D4A03"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âlimler, sahâbe ve tâbiîn zamanında yaygın olmadığı için kullanma amaçlı takılara zekât gerektiğini reddetmektedirler. Oysa bu takılar, hemen hemen her evde bulunmaktaydı. Aynı şekilde Âişe -Allah o</w:t>
      </w:r>
      <w:r w:rsidR="00506D85">
        <w:rPr>
          <w:rFonts w:ascii="TR Bahamas Light" w:hAnsi="TR Bahamas Light" w:cs="KFGQPC Uthman Taha Naskh"/>
          <w:sz w:val="24"/>
          <w:szCs w:val="32"/>
          <w:lang w:val="tr-TR"/>
        </w:rPr>
        <w:t>ndan râzı olsun- ve Abdullah b.</w:t>
      </w:r>
      <w:r w:rsidRPr="00D72D9A">
        <w:rPr>
          <w:rFonts w:ascii="TR Bahamas Light" w:hAnsi="TR Bahamas Light" w:cs="KFGQPC Uthman Taha Naskh"/>
          <w:sz w:val="24"/>
          <w:szCs w:val="32"/>
          <w:lang w:val="tr-TR"/>
        </w:rPr>
        <w:t>Ömer -Allah ondan ve babasından râzı olsun- gibi bazı sahâbeden bunlara zekât gerekmediğine dâir görüşler sâbittir. Buna nasıl cevap verilir?</w:t>
      </w: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Pr="00D72D9A"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69184" behindDoc="0" locked="0" layoutInCell="1" allowOverlap="1" wp14:anchorId="1F2ADE2F" wp14:editId="4A9A7A5B">
                <wp:simplePos x="0" y="0"/>
                <wp:positionH relativeFrom="column">
                  <wp:posOffset>380365</wp:posOffset>
                </wp:positionH>
                <wp:positionV relativeFrom="paragraph">
                  <wp:posOffset>11430</wp:posOffset>
                </wp:positionV>
                <wp:extent cx="927100" cy="240665"/>
                <wp:effectExtent l="0" t="0" r="25400" b="6985"/>
                <wp:wrapNone/>
                <wp:docPr id="2712" name="Grup 2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13" name="Text Box 41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14" name="Oval 41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9446EF" w:rsidRDefault="00D60C5B" w:rsidP="000D4A03">
                              <w:pPr>
                                <w:jc w:val="center"/>
                                <w:rPr>
                                  <w:rFonts w:ascii="Monotype Corsiva" w:hAnsi="Monotype Corsiva"/>
                                </w:rPr>
                              </w:pPr>
                              <w:r>
                                <w:rPr>
                                  <w:rFonts w:ascii="Monotype Corsiva" w:hAnsi="Monotype Corsiva"/>
                                  <w:b/>
                                  <w:bCs/>
                                  <w:color w:val="000000"/>
                                  <w:lang w:eastAsia="ar-SA"/>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2ADE2F" id="Grup 2712" o:spid="_x0000_s1617" style="position:absolute;left:0;text-align:left;margin-left:29.95pt;margin-top:.9pt;width:73pt;height:18.95pt;z-index:2518691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">
                <v:shape id="Text Box 417" o:spid="_x0000_s161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insYA&#10;AADdAAAADwAAAGRycy9kb3ducmV2LnhtbESPQWvCQBSE74X+h+UVehHdxEIr0U0oBaU3q/Zgbo/s&#10;axKafRt315j++64geBxm5htmVYymEwM531pWkM4SEMSV1S3XCr4P6+kChA/IGjvLpOCPPBT548MK&#10;M20vvKNhH2oRIewzVNCE0GdS+qohg35me+Lo/VhnMETpaqkdXiLcdHKeJK/SYMtxocGePhqqfvdn&#10;o6BsNzWdtt3ui09uMjlu12UypEo9P43vSxCBxnAP39qfWsH8LX2B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pin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18" o:spid="_x0000_s161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M0MUA&#10;AADdAAAADwAAAGRycy9kb3ducmV2LnhtbESPT4vCMBTE74LfITzBm6bK4mo1iijLLh4W/128PZtn&#10;W2xeahNr/fZmYcHjMDO/YWaLxhSipsrllhUM+hEI4sTqnFMFx8NXbwzCeWSNhWVS8CQHi3m7NcNY&#10;2wfvqN77VAQIuxgVZN6XsZQuycig69uSOHgXWxn0QVap1BU+AtwUchhFI2kw57CQYUmrjJLr/m4U&#10;2PH59Luc3NY17g6bdOt4fUy+lep2muUUhKfGv8P/7R+tYPg5+IC/N+EJ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8zQxQAAAN0AAAAPAAAAAAAAAAAAAAAAAJgCAABkcnMv&#10;ZG93bnJldi54bWxQSwUGAAAAAAQABAD1AAAAigMAAAAA&#10;" fillcolor="#cacaca">
                  <v:fill rotate="t" angle="90" focus="100%" type="gradient"/>
                  <v:textbox inset="0,0,0,0">
                    <w:txbxContent>
                      <w:p w:rsidR="00D60C5B" w:rsidRPr="009446EF" w:rsidRDefault="00D60C5B" w:rsidP="000D4A03">
                        <w:pPr>
                          <w:jc w:val="center"/>
                          <w:rPr>
                            <w:rFonts w:ascii="Monotype Corsiva" w:hAnsi="Monotype Corsiva"/>
                          </w:rPr>
                        </w:pPr>
                        <w:r>
                          <w:rPr>
                            <w:rFonts w:ascii="Monotype Corsiva" w:hAnsi="Monotype Corsiva"/>
                            <w:b/>
                            <w:bCs/>
                            <w:color w:val="000000"/>
                            <w:lang w:eastAsia="ar-SA"/>
                          </w:rPr>
                          <w:t>9</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meselenin de diğer ihtilaflı meseleler gibi güvenilir delile ihtiyacı vardır. İhtilafı ortadan kaldıracak delil bulunduğunda, onu kabul etmek gerekir.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0D4A03" w:rsidRPr="00D72D9A" w:rsidRDefault="000D4A03" w:rsidP="00D72D9A">
      <w:pPr>
        <w:tabs>
          <w:tab w:val="left" w:pos="567"/>
        </w:tabs>
        <w:autoSpaceDE w:val="0"/>
        <w:autoSpaceDN w:val="0"/>
        <w:adjustRightInd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يَٰٓأَيُّهَا ٱلَّذِينَ ءَامَنُوٓاْ أَطِيعُواْ ٱللَّهَ وَأَطِيعُواْ ٱلرَّسُولَ وَأُوْلِي ٱلۡأَمۡرِ مِنكُمۡۖ فَإِن تَنَٰزَعۡتُمۡ فِي شَيۡءٖ فَرُدُّوهُ إِلَى ٱللَّهِ وَٱلرَّسُولِ إِن كُنتُمۡ تُؤۡمِنُونَ بِٱللَّهِ وَٱلۡيَوۡمِ ٱلۡأٓخِرِۚ ذَٰلِكَ خَيۡرٞ وَأَحۡسَنُ تَأۡوِيلًا ٥٩ </w:t>
      </w:r>
      <w:r w:rsidRPr="00D72D9A">
        <w:rPr>
          <w:rFonts w:ascii="TR Bahamas Light" w:hAnsi="TR Bahamas Light" w:cs="KFGQPC Uthman Taha Naskh"/>
          <w:sz w:val="24"/>
          <w:szCs w:val="32"/>
          <w:rtl/>
          <w:lang w:val="tr-TR"/>
        </w:rPr>
        <w:t>﴾ [سورة النساء الآية: 59]</w:t>
      </w:r>
    </w:p>
    <w:p w:rsidR="000D4A03" w:rsidRPr="00D72D9A" w:rsidRDefault="000D4A03" w:rsidP="00D72D9A">
      <w:pPr>
        <w:pStyle w:val="BodyText"/>
        <w:tabs>
          <w:tab w:val="left" w:pos="567"/>
        </w:tabs>
        <w:bidi w:val="0"/>
        <w:spacing w:before="120" w:line="360" w:lineRule="atLeast"/>
        <w:ind w:firstLine="567"/>
        <w:jc w:val="lowKashida"/>
        <w:rPr>
          <w:rFonts w:ascii="TR Bahamas Light" w:hAnsi="TR Bahamas Light" w:cs="KFGQPC Uthman Taha Naskh"/>
          <w:b/>
          <w:szCs w:val="32"/>
          <w:lang w:eastAsia="tr-TR"/>
        </w:rPr>
      </w:pPr>
      <w:r w:rsidRPr="00D72D9A">
        <w:rPr>
          <w:rFonts w:ascii="TR Bahamas Light" w:hAnsi="TR Bahamas Light" w:cs="KFGQPC Uthman Taha Naskh"/>
          <w:b/>
          <w:szCs w:val="32"/>
          <w:lang w:eastAsia="tr-TR"/>
        </w:rPr>
        <w:t xml:space="preserve">"Ey îmân edenler! Allah’a itaat edin. Elçiye itaat edin Sizden olan idârecilere </w:t>
      </w:r>
      <w:r w:rsidRPr="00D72D9A">
        <w:rPr>
          <w:rFonts w:ascii="TR Bahamas Light" w:hAnsi="TR Bahamas Light" w:cs="KFGQPC Uthman Taha Naskh"/>
          <w:szCs w:val="32"/>
          <w:lang w:eastAsia="tr-TR"/>
        </w:rPr>
        <w:t>(Allah’a isyanı emretmedikçe)</w:t>
      </w:r>
      <w:r w:rsidRPr="00D72D9A">
        <w:rPr>
          <w:rFonts w:ascii="TR Bahamas Light" w:hAnsi="TR Bahamas Light" w:cs="KFGQPC Uthman Taha Naskh"/>
          <w:b/>
          <w:szCs w:val="32"/>
          <w:lang w:eastAsia="tr-TR"/>
        </w:rPr>
        <w:t xml:space="preserve"> itaat edin. Aranızda herhangi bir konuda anlaşmazlığa düşerseniz, gerçekten Allah’a ve âhiret gününe inanıyorsanız, o konuda hüküm vermek için, onu Allah'</w:t>
      </w:r>
      <w:r w:rsidRPr="00D72D9A">
        <w:rPr>
          <w:rFonts w:ascii="TR Bahamas Light" w:hAnsi="TR Bahamas Light" w:cs="KFGQPC Uthman Taha Naskh"/>
          <w:szCs w:val="32"/>
          <w:lang w:eastAsia="tr-TR"/>
        </w:rPr>
        <w:t>(ın kitabı Kur’an)</w:t>
      </w:r>
      <w:r w:rsidRPr="00D72D9A">
        <w:rPr>
          <w:rFonts w:ascii="TR Bahamas Light" w:hAnsi="TR Bahamas Light" w:cs="KFGQPC Uthman Taha Naskh"/>
          <w:b/>
          <w:szCs w:val="32"/>
          <w:lang w:eastAsia="tr-TR"/>
        </w:rPr>
        <w:t xml:space="preserve">a ve elçisi </w:t>
      </w:r>
      <w:r w:rsidRPr="00D72D9A">
        <w:rPr>
          <w:rFonts w:ascii="TR Bahamas Light" w:hAnsi="TR Bahamas Light" w:cs="KFGQPC Uthman Taha Naskh"/>
          <w:szCs w:val="32"/>
          <w:lang w:eastAsia="tr-TR"/>
        </w:rPr>
        <w:t>(Muhammed -sallallahu aleyhi ve sellem-'in sünneti)</w:t>
      </w:r>
      <w:r w:rsidRPr="00D72D9A">
        <w:rPr>
          <w:rFonts w:ascii="TR Bahamas Light" w:hAnsi="TR Bahamas Light" w:cs="KFGQPC Uthman Taha Naskh"/>
          <w:b/>
          <w:szCs w:val="32"/>
          <w:lang w:eastAsia="tr-TR"/>
        </w:rPr>
        <w:t>ne götürün. Allah'</w:t>
      </w:r>
      <w:r w:rsidRPr="00D72D9A">
        <w:rPr>
          <w:rFonts w:ascii="TR Bahamas Light" w:hAnsi="TR Bahamas Light" w:cs="KFGQPC Uthman Taha Naskh"/>
          <w:szCs w:val="32"/>
          <w:lang w:eastAsia="tr-TR"/>
        </w:rPr>
        <w:t>(ın kitabı Kur’an)</w:t>
      </w:r>
      <w:r w:rsidRPr="00D72D9A">
        <w:rPr>
          <w:rFonts w:ascii="TR Bahamas Light" w:hAnsi="TR Bahamas Light" w:cs="KFGQPC Uthman Taha Naskh"/>
          <w:b/>
          <w:szCs w:val="32"/>
          <w:lang w:eastAsia="tr-TR"/>
        </w:rPr>
        <w:t xml:space="preserve">a ve elçisi </w:t>
      </w:r>
      <w:r w:rsidRPr="00D72D9A">
        <w:rPr>
          <w:rFonts w:ascii="TR Bahamas Light" w:hAnsi="TR Bahamas Light" w:cs="KFGQPC Uthman Taha Naskh"/>
          <w:szCs w:val="32"/>
          <w:lang w:eastAsia="tr-TR"/>
        </w:rPr>
        <w:t>(Muhammed -sallallahu aleyhi ve sellem-'in sünneti)’</w:t>
      </w:r>
      <w:r w:rsidRPr="00D72D9A">
        <w:rPr>
          <w:rFonts w:ascii="TR Bahamas Light" w:hAnsi="TR Bahamas Light" w:cs="KFGQPC Uthman Taha Naskh"/>
          <w:b/>
          <w:szCs w:val="32"/>
          <w:lang w:eastAsia="tr-TR"/>
        </w:rPr>
        <w:t>ne götürmek; sizin için daha hayırlı, sonuç bakımından da daha güzeldir."</w:t>
      </w:r>
      <w:r w:rsidRPr="00D72D9A">
        <w:rPr>
          <w:rStyle w:val="FootnoteReference"/>
          <w:rFonts w:ascii="TR Bahamas Light" w:hAnsi="TR Bahamas Light" w:cs="KFGQPC Uthman Taha Naskh"/>
          <w:b/>
          <w:szCs w:val="32"/>
          <w:lang w:eastAsia="tr-TR"/>
        </w:rPr>
        <w:footnoteReference w:id="226"/>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 yine şöyle buyurmuştur:</w:t>
      </w:r>
    </w:p>
    <w:p w:rsidR="000D4A03" w:rsidRPr="00D72D9A" w:rsidRDefault="000D4A03" w:rsidP="00506D85">
      <w:pPr>
        <w:pStyle w:val="BodyText"/>
        <w:tabs>
          <w:tab w:val="left" w:pos="567"/>
        </w:tabs>
        <w:spacing w:before="120" w:line="360" w:lineRule="atLeast"/>
        <w:ind w:firstLine="567"/>
        <w:jc w:val="lowKashida"/>
        <w:rPr>
          <w:rFonts w:ascii="TR Bahamas Light" w:hAnsi="TR Bahamas Light" w:cs="KFGQPC Uthman Taha Naskh"/>
          <w:b/>
          <w:szCs w:val="32"/>
          <w:rtl/>
        </w:rPr>
      </w:pPr>
      <w:r w:rsidRPr="00D72D9A">
        <w:rPr>
          <w:rFonts w:ascii="TR Bahamas Light" w:hAnsi="TR Bahamas Light" w:cs="KFGQPC Uthman Taha Naskh"/>
          <w:szCs w:val="32"/>
          <w:rtl/>
        </w:rPr>
        <w:t>﴿</w:t>
      </w:r>
      <w:r w:rsidRPr="00D72D9A">
        <w:rPr>
          <w:rFonts w:ascii="TR Bahamas Light" w:hAnsi="TR Bahamas Light" w:cs="KFGQPC Uthmanic Script HAFS"/>
          <w:szCs w:val="32"/>
          <w:rtl/>
        </w:rPr>
        <w:t xml:space="preserve"> وَمَا ٱخۡتَلَفۡتُمۡ فِيهِ مِن شَيۡءٖ فَحُكۡمُهُۥٓ إِلَى ٱللَّهِۚ ذَٰلِكُمُ ٱللَّهُ رَبِّي عَلَيۡهِ تَوَكَّلۡتُ وَإِلَيۡهِ أُنِيبُ ١٠ </w:t>
      </w:r>
      <w:r w:rsidRPr="00D72D9A">
        <w:rPr>
          <w:rFonts w:ascii="TR Bahamas Light" w:hAnsi="TR Bahamas Light" w:cs="KFGQPC Uthman Taha Naskh"/>
          <w:szCs w:val="32"/>
          <w:rtl/>
        </w:rPr>
        <w:t xml:space="preserve">﴾ </w:t>
      </w:r>
      <w:r w:rsidRPr="00D72D9A">
        <w:rPr>
          <w:rFonts w:ascii="TR Bahamas Light" w:hAnsi="TR Bahamas Light" w:cs="KFGQPC Uthman Taha Naskh"/>
          <w:b/>
          <w:szCs w:val="32"/>
          <w:rtl/>
        </w:rPr>
        <w:t>[سورة الشورى الآية: 10]</w:t>
      </w:r>
    </w:p>
    <w:p w:rsidR="000D4A03" w:rsidRPr="00D72D9A" w:rsidRDefault="000D4A03" w:rsidP="00D72D9A">
      <w:pPr>
        <w:tabs>
          <w:tab w:val="left" w:pos="567"/>
          <w:tab w:val="left" w:pos="6264"/>
        </w:tabs>
        <w:bidi w:val="0"/>
        <w:spacing w:before="120" w:after="120" w:line="360" w:lineRule="atLeast"/>
        <w:ind w:firstLine="567"/>
        <w:jc w:val="lowKashida"/>
        <w:rPr>
          <w:rFonts w:ascii="TR Bahamas Light" w:hAnsi="TR Bahamas Light" w:cs="KFGQPC Uthman Taha Naskh"/>
          <w:b/>
          <w:sz w:val="24"/>
          <w:szCs w:val="32"/>
          <w:lang w:val="tr-TR"/>
        </w:rPr>
      </w:pPr>
      <w:r w:rsidRPr="00D72D9A">
        <w:rPr>
          <w:rFonts w:ascii="TR Bahamas Light" w:hAnsi="TR Bahamas Light" w:cs="KFGQPC Uthman Taha Naskh"/>
          <w:b/>
          <w:sz w:val="24"/>
          <w:szCs w:val="32"/>
          <w:lang w:val="tr-TR"/>
        </w:rPr>
        <w:t>"</w:t>
      </w:r>
      <w:r w:rsidRPr="00D72D9A">
        <w:rPr>
          <w:rFonts w:ascii="TR Bahamas Light" w:hAnsi="TR Bahamas Light" w:cs="KFGQPC Uthman Taha Naskh"/>
          <w:sz w:val="24"/>
          <w:szCs w:val="32"/>
          <w:lang w:val="tr-TR"/>
        </w:rPr>
        <w:t xml:space="preserve">(Ey insanlar! Dîniniz konusunda) </w:t>
      </w:r>
      <w:r w:rsidRPr="00D72D9A">
        <w:rPr>
          <w:rFonts w:ascii="TR Bahamas Light" w:hAnsi="TR Bahamas Light" w:cs="KFGQPC Uthman Taha Naskh"/>
          <w:b/>
          <w:sz w:val="24"/>
          <w:szCs w:val="32"/>
          <w:lang w:val="tr-TR"/>
        </w:rPr>
        <w:t xml:space="preserve">ayrılığa düştüğünüz herhangi bir şeyde hüküm vermek, Allah’a âittir. İşte bu Allah, benim Rabbimdir. Ben </w:t>
      </w:r>
      <w:r w:rsidRPr="00D72D9A">
        <w:rPr>
          <w:rFonts w:ascii="TR Bahamas Light" w:hAnsi="TR Bahamas Light" w:cs="KFGQPC Uthman Taha Naskh"/>
          <w:sz w:val="24"/>
          <w:szCs w:val="32"/>
          <w:lang w:val="tr-TR"/>
        </w:rPr>
        <w:t>(her işimde yalnızca)</w:t>
      </w:r>
      <w:r w:rsidRPr="00D72D9A">
        <w:rPr>
          <w:rFonts w:ascii="TR Bahamas Light" w:hAnsi="TR Bahamas Light" w:cs="KFGQPC Uthman Taha Naskh"/>
          <w:b/>
          <w:sz w:val="24"/>
          <w:szCs w:val="32"/>
          <w:lang w:val="tr-TR"/>
        </w:rPr>
        <w:t xml:space="preserve"> O’na dayandım ve ben, </w:t>
      </w:r>
      <w:r w:rsidRPr="00D72D9A">
        <w:rPr>
          <w:rFonts w:ascii="TR Bahamas Light" w:hAnsi="TR Bahamas Light" w:cs="KFGQPC Uthman Taha Naskh"/>
          <w:sz w:val="24"/>
          <w:szCs w:val="32"/>
          <w:lang w:val="tr-TR"/>
        </w:rPr>
        <w:t>(her işimde yalnızca)</w:t>
      </w:r>
      <w:r w:rsidRPr="00D72D9A">
        <w:rPr>
          <w:rFonts w:ascii="TR Bahamas Light" w:hAnsi="TR Bahamas Light" w:cs="KFGQPC Uthman Taha Naskh"/>
          <w:b/>
          <w:sz w:val="24"/>
          <w:szCs w:val="32"/>
          <w:lang w:val="tr-TR"/>
        </w:rPr>
        <w:t xml:space="preserve"> O’na dönerim."</w:t>
      </w:r>
      <w:r w:rsidRPr="00D72D9A">
        <w:rPr>
          <w:rStyle w:val="FootnoteReference"/>
          <w:rFonts w:ascii="TR Bahamas Light" w:hAnsi="TR Bahamas Light" w:cs="KFGQPC Uthman Taha Naskh"/>
          <w:b/>
          <w:sz w:val="24"/>
          <w:szCs w:val="32"/>
          <w:lang w:val="tr-TR"/>
        </w:rPr>
        <w:footnoteReference w:id="227"/>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Şer'î hükmü bilen ve bu hükmü savunan kimseye aykırı hareket eden âlimlerin hiçbir zararı olmaz. Çünkü uzman olan müçtehidlerden, içtihadında isâbet ederse, iki ecir alacağı dînde kararlaştırılmıştır. Kim de içtihadında hata ederse, sadece içtihad etme ecrini alır, isâbet etme ecrini elde edememiş olur. </w:t>
      </w:r>
      <w:r w:rsidRPr="00D72D9A">
        <w:rPr>
          <w:rFonts w:ascii="TR Bahamas Light" w:hAnsi="TR Bahamas Light" w:cs="KFGQPC Uthman Taha Naskh"/>
          <w:sz w:val="24"/>
          <w:szCs w:val="32"/>
          <w:lang w:val="tr-TR"/>
        </w:rPr>
        <w:lastRenderedPageBreak/>
        <w:t>Nitekim bu konuda Rasûlullah</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xml:space="preserve">’den sahih bir hadis vardır. Allah Teâlâ'nın şeriatıyla hükmeden diğer müçtehid âlimler de içtihad eden hâkim gibidirler. Sahâbe ve onlardan sonra gelen âlimlerden bazı kimseler, bu ve diğer ihtilaflı meselelerde ihtilaf etmişlerdir. Âlimlere düşen görev; bu gibi meselelerde hakkı delili ile öğrenme konusunda bütün gayretlerini sarf etmeleridir. Doğruyu isâbet ettirene, aykırı hareket edenin olması, kendisine hiçbir zararı olmaz. Her âlimin, kendi görüşüne aykırı hareket etse bile, hakkı bilerek ona aykırı hareket ettiği açıkça belli olmadıkça kendisine aykırı hareket eden müslüman kardeşine hüsn-ü zan beslemesi ve onun bu konudaki görüşünü iyi şeylere yorumlaması gerekir.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70208" behindDoc="0" locked="0" layoutInCell="1" allowOverlap="1" wp14:anchorId="2354C143" wp14:editId="0586F6C5">
                <wp:simplePos x="0" y="0"/>
                <wp:positionH relativeFrom="column">
                  <wp:posOffset>364490</wp:posOffset>
                </wp:positionH>
                <wp:positionV relativeFrom="paragraph">
                  <wp:posOffset>19050</wp:posOffset>
                </wp:positionV>
                <wp:extent cx="927100" cy="240665"/>
                <wp:effectExtent l="0" t="0" r="25400" b="6985"/>
                <wp:wrapNone/>
                <wp:docPr id="2709" name="Grup 2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10" name="Text Box 42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11" name="Oval 42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54C143" id="Grup 2709" o:spid="_x0000_s1620" style="position:absolute;left:0;text-align:left;margin-left:28.7pt;margin-top:1.5pt;width:73pt;height:18.95pt;z-index:2518702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">
                <v:shape id="Text Box 420" o:spid="_x0000_s162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j86cMA&#10;AADdAAAADwAAAGRycy9kb3ducmV2LnhtbERPPW/CMBDdkfgP1iF1QY0ThlKlMQghUXVLQzuU7RQf&#10;SUR8DrYbwr/HQ6WOT++72E6mFyM531lWkCUpCOLa6o4bBd9fh+dXED4ga+wtk4I7edhu5rMCc21v&#10;XNF4DI2IIexzVNCGMORS+rolgz6xA3HkztYZDBG6RmqHtxhuerlK0xdpsOPY0OJA+5bqy/HXKDh1&#10;7w1dy7765KtbLn/KwykdM6WeFtPuDUSgKfyL/9wfWsFqncX98U18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j86c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21" o:spid="_x0000_s162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BvSMcA&#10;AADdAAAADwAAAGRycy9kb3ducmV2LnhtbESPzWrDMBCE74G+g9hCb7HsHFrXtRJCQ2nIIeTHl942&#10;1sY2tVaupTru20eBQI/DzHzD5IvRtGKg3jWWFSRRDIK4tLrhSkFx/JimIJxH1thaJgV/5GAxf5jk&#10;mGl74T0NB1+JAGGXoYLa+y6T0pU1GXSR7YiDd7a9QR9kX0nd4yXATStncfwsDTYcFmrs6L2m8vvw&#10;axTY9PS1Xb7+rAbcHzfVzvGqKD+Venocl28gPI3+P3xvr7WC2UuSwO1NeA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Qb0j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Elbise ve ev âletleri gibi çeşitli şeylerin ticaretiyle uğraşan bir kimse, zekâtını nasıl vermesi gerekir?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71232" behindDoc="0" locked="0" layoutInCell="1" allowOverlap="1" wp14:anchorId="25B5855C" wp14:editId="3FC9F130">
                <wp:simplePos x="0" y="0"/>
                <wp:positionH relativeFrom="column">
                  <wp:posOffset>380365</wp:posOffset>
                </wp:positionH>
                <wp:positionV relativeFrom="paragraph">
                  <wp:posOffset>29210</wp:posOffset>
                </wp:positionV>
                <wp:extent cx="927100" cy="240665"/>
                <wp:effectExtent l="0" t="0" r="25400" b="6985"/>
                <wp:wrapNone/>
                <wp:docPr id="2706" name="Grup 2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07" name="Text Box 42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08" name="Oval 42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B5855C" id="Grup 2706" o:spid="_x0000_s1623" style="position:absolute;left:0;text-align:left;margin-left:29.95pt;margin-top:2.3pt;width:73pt;height:18.95pt;z-index:2518712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vVcpw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">
                <v:shape id="Text Box 423" o:spid="_x0000_s162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jyQMUA&#10;AADdAAAADwAAAGRycy9kb3ducmV2LnhtbESPQWsCMRSE7wX/Q3hCL6KJHqqsRhHB0pvV9qC3x+a5&#10;u7h5WZN0Xf+9EYQeh5n5hlmsOluLlnyoHGsYjxQI4tyZigsNvz/b4QxEiMgGa8ek4U4BVsve2wIz&#10;4268p/YQC5EgHDLUUMbYZFKGvCSLYeQa4uSdnbcYk/SFNB5vCW5rOVHqQ1qsOC2U2NCmpPxy+LMa&#10;TtVnQdddvf/mqx8MjrvtSbVjrd/73XoOIlIX/8Ov9pfRMJmqKTzfp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KPJA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24" o:spid="_x0000_s162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NQCMIA&#10;AADdAAAADwAAAGRycy9kb3ducmV2LnhtbERPu27CMBTdK/EP1kViKw4MFEIchECIqkPFa2G7xJck&#10;Ir4OsQnp39cDEuPReSeLzlSipcaVlhWMhhEI4szqknMFp+PmcwrCeWSNlWVS8EcOFmnvI8FY2yfv&#10;qT34XIQQdjEqKLyvYyldVpBBN7Q1ceCutjHoA2xyqRt8hnBTyXEUTaTBkkNDgTWtCspuh4dRYKeX&#10;8+9ydl+3uD/+5DvH61O2VWrQ75ZzEJ46/xa/3N9awfgrCnPDm/AEZ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s1AIwgAAAN0AAAAPAAAAAAAAAAAAAAAAAJgCAABkcnMvZG93&#10;bnJldi54bWxQSwUGAAAAAAQABAD1AAAAhw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kimsenin, ticaret yapmak için yanında bulunan malın üzerinden bir tam yıl geçtikten sonra, -bu konuda rivâyet olunan hadisler gereği-, altın veya gümüşün nisap miktarına ulaştığında zekâtını vermesi gerekir. Nitekim bu konudaki hadislerden birisi de, Semura b. Cundub ve Ebu Zer el-Ğıfârî'nin -Allah ikisinden de râzı olsun- rivâyet ettikleri hadislerdir.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72256" behindDoc="0" locked="0" layoutInCell="1" allowOverlap="1" wp14:anchorId="4136A550" wp14:editId="6870D6F6">
                <wp:simplePos x="0" y="0"/>
                <wp:positionH relativeFrom="column">
                  <wp:posOffset>384810</wp:posOffset>
                </wp:positionH>
                <wp:positionV relativeFrom="paragraph">
                  <wp:posOffset>25400</wp:posOffset>
                </wp:positionV>
                <wp:extent cx="927100" cy="240665"/>
                <wp:effectExtent l="0" t="0" r="25400" b="6985"/>
                <wp:wrapNone/>
                <wp:docPr id="2703" name="Grup 2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04" name="Text Box 42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05" name="Oval 42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36A550" id="Grup 2703" o:spid="_x0000_s1626" style="position:absolute;left:0;text-align:left;margin-left:30.3pt;margin-top:2pt;width:73pt;height:18.95pt;z-index:2518722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">
                <v:shape id="Text Box 426" o:spid="_x0000_s162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psN8UA&#10;AADdAAAADwAAAGRycy9kb3ducmV2LnhtbESPT2sCMRTE7wW/Q3iCF9FEKW1ZjSKC4s1/PdTbY/O6&#10;u3TzsiZx3X57Uyh4HGbmN8x82dlatORD5VjDZKxAEOfOVFxo+DxvRh8gQkQ2WDsmDb8UYLnovcwx&#10;M+7OR2pPsRAJwiFDDWWMTSZlyEuyGMauIU7et/MWY5K+kMbjPcFtLadKvUmLFaeFEhtal5T/nG5W&#10;w6XaFnTd18cDX/1w+LXfXFQ70XrQ71YzEJG6+Az/t3dGw/RdvcLfm/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mw3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27" o:spid="_x0000_s162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L/lsYA&#10;AADdAAAADwAAAGRycy9kb3ducmV2LnhtbESPS4vCQBCE74L/YWjBm04UfGzWUWRFFA/i67K33kxv&#10;Esz0ZDNjjP/eEYQ9FlX1FTVbNKYQNVUut6xg0I9AECdW55wquJzXvSkI55E1FpZJwYMcLObt1gxj&#10;be98pPrkUxEg7GJUkHlfxlK6JCODrm9L4uD92sqgD7JKpa7wHuCmkMMoGkuDOYeFDEv6yii5nm5G&#10;gZ3+fO+XH3+rGo/nXXpwvLokG6W6nWb5CcJT4//D7/ZWKxhOoh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L/ls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Günümüzde hisse senetlerini satın alma yoluyla şirketlere ortak olmak yaygınlaştı. Bu hisse senetlerine zekât gerekir mi? Bu hisse senetlerinin zekâtı nasıl verilir?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73280" behindDoc="0" locked="0" layoutInCell="1" allowOverlap="1" wp14:anchorId="4BF38098" wp14:editId="57993044">
                <wp:simplePos x="0" y="0"/>
                <wp:positionH relativeFrom="column">
                  <wp:posOffset>380365</wp:posOffset>
                </wp:positionH>
                <wp:positionV relativeFrom="paragraph">
                  <wp:posOffset>10795</wp:posOffset>
                </wp:positionV>
                <wp:extent cx="927100" cy="240665"/>
                <wp:effectExtent l="0" t="0" r="25400" b="6985"/>
                <wp:wrapNone/>
                <wp:docPr id="2700" name="Grup 2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701" name="Text Box 42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702" name="Oval 43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E26A42" w:rsidRDefault="00D60C5B" w:rsidP="000D4A03">
                              <w:pPr>
                                <w:jc w:val="center"/>
                                <w:rPr>
                                  <w:rFonts w:ascii="Monotype Corsiva" w:hAnsi="Monotype Corsiva"/>
                                </w:rPr>
                              </w:pPr>
                              <w:r>
                                <w:rPr>
                                  <w:rFonts w:ascii="Monotype Corsiva" w:hAnsi="Monotype Corsiva"/>
                                  <w:b/>
                                  <w:bCs/>
                                  <w:color w:val="000000"/>
                                  <w:lang w:eastAsia="ar-SA"/>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F38098" id="Grup 2700" o:spid="_x0000_s1629" style="position:absolute;left:0;text-align:left;margin-left:29.95pt;margin-top:.85pt;width:73pt;height:18.95pt;z-index:2518732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">
                <v:shape id="Text Box 429" o:spid="_x0000_s163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3Pr8YA&#10;AADdAAAADwAAAGRycy9kb3ducmV2LnhtbESPT2sCMRTE74LfITyhF6nJelDZGqUISm/WP4d6e2xe&#10;d5duXtYkXbffvhEEj8PM/IZZrnvbiI58qB1ryCYKBHHhTM2lhvNp+7oAESKywcYxafijAOvVcLDE&#10;3LgbH6g7xlIkCIccNVQxtrmUoajIYpi4ljh5385bjEn6UhqPtwS3jZwqNZMWa04LFba0qaj4Of5a&#10;DZd6V9J13xw++erH46/99qK6TOuXUf/+BiJSH5/hR/vDaJjOVQb3N+kJ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3Pr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30" o:spid="_x0000_s163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n4sYA&#10;AADdAAAADwAAAGRycy9kb3ducmV2LnhtbESPS4vCQBCE74L/YWjBm07MwUd0FFHEZQ/L+rh4azNt&#10;Esz0xMwY47/fWVjYY1FVX1GLVWtK0VDtCssKRsMIBHFqdcGZgvNpN5iCcB5ZY2mZFLzJwWrZ7Sww&#10;0fbFB2qOPhMBwi5BBbn3VSKlS3My6Ia2Ig7ezdYGfZB1JnWNrwA3pYyjaCwNFhwWcqxok1N6Pz6N&#10;Aju9Xr7Ws8e2wcPpM/t2vD2ne6X6vXY9B+Gp9f/hv/aHVhBPohh+34Qn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n4sYAAADdAAAADwAAAAAAAAAAAAAAAACYAgAAZHJz&#10;L2Rvd25yZXYueG1sUEsFBgAAAAAEAAQA9QAAAIsDAAAAAA==&#10;" fillcolor="#cacaca">
                  <v:fill rotate="t" angle="90" focus="100%" type="gradient"/>
                  <v:textbox inset="0,0,0,0">
                    <w:txbxContent>
                      <w:p w:rsidR="00D60C5B" w:rsidRPr="00E26A42" w:rsidRDefault="00D60C5B" w:rsidP="000D4A03">
                        <w:pPr>
                          <w:jc w:val="center"/>
                          <w:rPr>
                            <w:rFonts w:ascii="Monotype Corsiva" w:hAnsi="Monotype Corsiva"/>
                          </w:rPr>
                        </w:pPr>
                        <w:r>
                          <w:rPr>
                            <w:rFonts w:ascii="Monotype Corsiva" w:hAnsi="Monotype Corsiva"/>
                            <w:b/>
                            <w:bCs/>
                            <w:color w:val="000000"/>
                            <w:lang w:eastAsia="ar-SA"/>
                          </w:rPr>
                          <w:t>11</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Ticaret için olan hisse senetlerine sahip olanların, arsa ve araç gibi ticaret mallarında olduğu gibi, o malın üzerinden bir tam yıl geçtikten sonra zekâtını vermeleri gerekir.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Eğer hisse senetleri, satış için değil de arsa ve araba gibi kiralamak için yapılan mallarda olursa, bu malların zekâtı yoktur. Bunların zekâtı, üzerinden tam bir yıl geçtikten sonar nakit paralar gibi, nisap miktarına ulaştığında elde edilen kirasından verilir.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74304" behindDoc="0" locked="0" layoutInCell="1" allowOverlap="1" wp14:anchorId="2ADD93DF" wp14:editId="117E8C75">
                <wp:simplePos x="0" y="0"/>
                <wp:positionH relativeFrom="column">
                  <wp:posOffset>359410</wp:posOffset>
                </wp:positionH>
                <wp:positionV relativeFrom="paragraph">
                  <wp:posOffset>19050</wp:posOffset>
                </wp:positionV>
                <wp:extent cx="927100" cy="240665"/>
                <wp:effectExtent l="0" t="0" r="25400" b="6985"/>
                <wp:wrapNone/>
                <wp:docPr id="2697" name="Grup 2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98" name="Text Box 43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99" name="Oval 43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F3716E" w:rsidRDefault="00D60C5B" w:rsidP="000D4A03">
                              <w:pPr>
                                <w:jc w:val="center"/>
                                <w:rPr>
                                  <w:rFonts w:ascii="Monotype Corsiva" w:hAnsi="Monotype Corsiva"/>
                                </w:rPr>
                              </w:pPr>
                              <w:r>
                                <w:rPr>
                                  <w:rFonts w:ascii="Monotype Corsiva" w:hAnsi="Monotype Corsiva"/>
                                  <w:b/>
                                  <w:bCs/>
                                  <w:color w:val="000000"/>
                                  <w:lang w:eastAsia="ar-SA"/>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DD93DF" id="Grup 2697" o:spid="_x0000_s1632" style="position:absolute;left:0;text-align:left;margin-left:28.3pt;margin-top:1.5pt;width:73pt;height:18.95pt;z-index:2518743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">
                <v:shape id="Text Box 432" o:spid="_x0000_s163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z8KMMA&#10;AADdAAAADwAAAGRycy9kb3ducmV2LnhtbERPu27CMBTdK/EP1kXqgsCBISoBE1VIoG4pjwG2q/iS&#10;RI2vg+0m6d/XQ6WOR+e9zUfTip6cbywrWC4SEMSl1Q1XCq6Xw/wNhA/IGlvLpOCHPOS7ycsWM20H&#10;PlF/DpWIIewzVFCH0GVS+rImg35hO+LIPawzGCJ0ldQOhxhuWrlKklQabDg21NjRvqby6/xtFNyb&#10;Y0XPoj198tPNZrficE/6pVKv0/F9AyLQGP7Ff+4PrWCVruPc+CY+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z8KM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33" o:spid="_x0000_s163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RvicUA&#10;AADdAAAADwAAAGRycy9kb3ducmV2LnhtbESPT4vCMBTE7wt+h/CEva2pHsRWo4giyh4W/128PZtn&#10;W2xeahNr99sbQfA4zMxvmMmsNaVoqHaFZQX9XgSCOLW64EzB8bD6GYFwHlljaZkU/JOD2bTzNcFE&#10;2wfvqNn7TAQIuwQV5N5XiZQuzcmg69mKOHgXWxv0QdaZ1DU+AtyUchBFQ2mw4LCQY0WLnNLr/m4U&#10;2NH59DePb8sGd4ffbOt4eUzXSn132/kYhKfWf8Lv9kYrGAzjGF5vwhO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FG+JxQAAAN0AAAAPAAAAAAAAAAAAAAAAAJgCAABkcnMv&#10;ZG93bnJldi54bWxQSwUGAAAAAAQABAD1AAAAigMAAAAA&#10;" fillcolor="#cacaca">
                  <v:fill rotate="t" angle="90" focus="100%" type="gradient"/>
                  <v:textbox inset="0,0,0,0">
                    <w:txbxContent>
                      <w:p w:rsidR="00D60C5B" w:rsidRPr="00F3716E" w:rsidRDefault="00D60C5B" w:rsidP="000D4A03">
                        <w:pPr>
                          <w:jc w:val="center"/>
                          <w:rPr>
                            <w:rFonts w:ascii="Monotype Corsiva" w:hAnsi="Monotype Corsiva"/>
                          </w:rPr>
                        </w:pPr>
                        <w:r>
                          <w:rPr>
                            <w:rFonts w:ascii="Monotype Corsiva" w:hAnsi="Monotype Corsiva"/>
                            <w:b/>
                            <w:bCs/>
                            <w:color w:val="000000"/>
                            <w:lang w:eastAsia="ar-SA"/>
                          </w:rPr>
                          <w:t>12</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kimse, aylık geliri olan maaşının bir kısmını harcamakta,  bir kısmını da biriktirmektedir. Bu malın zekâtını nasıl vermelidir?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75328" behindDoc="0" locked="0" layoutInCell="1" allowOverlap="1" wp14:anchorId="3EDF320E" wp14:editId="13901CDA">
                <wp:simplePos x="0" y="0"/>
                <wp:positionH relativeFrom="column">
                  <wp:posOffset>380365</wp:posOffset>
                </wp:positionH>
                <wp:positionV relativeFrom="paragraph">
                  <wp:posOffset>13335</wp:posOffset>
                </wp:positionV>
                <wp:extent cx="927100" cy="240665"/>
                <wp:effectExtent l="0" t="0" r="25400" b="6985"/>
                <wp:wrapNone/>
                <wp:docPr id="2694" name="Grup 2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95" name="Text Box 43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96" name="Oval 43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F3716E" w:rsidRDefault="00D60C5B" w:rsidP="000D4A03">
                              <w:pPr>
                                <w:jc w:val="center"/>
                                <w:rPr>
                                  <w:rFonts w:ascii="Monotype Corsiva" w:hAnsi="Monotype Corsiva"/>
                                </w:rPr>
                              </w:pPr>
                              <w:r>
                                <w:rPr>
                                  <w:rFonts w:ascii="Monotype Corsiva" w:hAnsi="Monotype Corsiva"/>
                                  <w:b/>
                                  <w:bCs/>
                                  <w:color w:val="000000"/>
                                  <w:lang w:eastAsia="ar-SA"/>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DF320E" id="Grup 2694" o:spid="_x0000_s1635" style="position:absolute;left:0;text-align:left;margin-left:29.95pt;margin-top:1.05pt;width:73pt;height:18.95pt;z-index:2518753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qcOoQ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">
                <v:shape id="Text Box 435" o:spid="_x0000_s163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1TtsUA&#10;AADdAAAADwAAAGRycy9kb3ducmV2LnhtbESPT4vCMBTE7wt+h/AEL6KpwspajSILijf/rAe9PZpn&#10;W2xeapKt9dtvhAWPw8z8hpkvW1OJhpwvLSsYDRMQxJnVJecKTj/rwRcIH5A1VpZJwZM8LBedjzmm&#10;2j74QM0x5CJC2KeooAihTqX0WUEG/dDWxNG7WmcwROlyqR0+ItxUcpwkE2mw5LhQYE3fBWW3469R&#10;cCk3Od131WHPd9fvn3frS9KMlOp129UMRKA2vMP/7a1WMJ5MP+H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XVO2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36" o:spid="_x0000_s163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v7+8cA&#10;AADdAAAADwAAAGRycy9kb3ducmV2LnhtbESPQWvCQBSE74X+h+UVvNVNPQRNXSU0lBYPRZNcentm&#10;n0lo9m2a3cb037uC4HGYmW+Y9XYynRhpcK1lBS/zCARxZXXLtYKyeH9egnAeWWNnmRT8k4Pt5vFh&#10;jYm2Zz7QmPtaBAi7BBU03veJlK5qyKCb2544eCc7GPRBDrXUA54D3HRyEUWxNNhyWGiwp7eGqp/8&#10;zyiwy+P3V7r6zUY8FLt67zgrqw+lZk9T+grC0+Tv4Vv7UytYxKsYrm/CE5C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L+/vHAAAA3QAAAA8AAAAAAAAAAAAAAAAAmAIAAGRy&#10;cy9kb3ducmV2LnhtbFBLBQYAAAAABAAEAPUAAACMAwAAAAA=&#10;" fillcolor="#cacaca">
                  <v:fill rotate="t" angle="90" focus="100%" type="gradient"/>
                  <v:textbox inset="0,0,0,0">
                    <w:txbxContent>
                      <w:p w:rsidR="00D60C5B" w:rsidRPr="00F3716E" w:rsidRDefault="00D60C5B" w:rsidP="000D4A03">
                        <w:pPr>
                          <w:jc w:val="center"/>
                          <w:rPr>
                            <w:rFonts w:ascii="Monotype Corsiva" w:hAnsi="Monotype Corsiva"/>
                          </w:rPr>
                        </w:pPr>
                        <w:r>
                          <w:rPr>
                            <w:rFonts w:ascii="Monotype Corsiva" w:hAnsi="Monotype Corsiva"/>
                            <w:b/>
                            <w:bCs/>
                            <w:color w:val="000000"/>
                            <w:lang w:eastAsia="ar-SA"/>
                          </w:rPr>
                          <w:t>12</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Biriktirdiği parayı düzenli olarak yazarak belirlemesi, sonra da üzerinden bir tam yıl geçtikten sonra zekâtını vermesi gerekir. Bu ise, her ay biriktirdiği paranın üzerinden bir tam yıl geçtikten sonra zekâtını verir. Hepsinin zekâtını birinci ayla birlikte verirse, bir zararı yoktur. Kendisine de ecir vardır. Malın üzerinden henüz bir tam yıl geçmediği halde zekâtını vermesinden dolayı bu zekât, erkene alınmış olur. Zekât veren kimse, bu konuda bir yarar görüyorsa, zekâtını önceden vermesinde bir engel yoktur. Fakat malın üzerinden bir tam yıl geçtikten sonra, malın kaybolması veya fakirlerin olmaması gibi, dînî bir özür olmadan zekâtını geciktirmek, câiz değildir.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76352" behindDoc="0" locked="0" layoutInCell="1" allowOverlap="1" wp14:anchorId="1AAFA1E7" wp14:editId="5EE2D210">
                <wp:simplePos x="0" y="0"/>
                <wp:positionH relativeFrom="column">
                  <wp:posOffset>380365</wp:posOffset>
                </wp:positionH>
                <wp:positionV relativeFrom="paragraph">
                  <wp:posOffset>29845</wp:posOffset>
                </wp:positionV>
                <wp:extent cx="927100" cy="240665"/>
                <wp:effectExtent l="0" t="0" r="25400" b="6985"/>
                <wp:wrapNone/>
                <wp:docPr id="2691" name="Grup 2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92" name="Text Box 43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93" name="Oval 43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AFA1E7" id="Grup 2691" o:spid="_x0000_s1638" style="position:absolute;left:0;text-align:left;margin-left:29.95pt;margin-top:2.35pt;width:73pt;height:18.95pt;z-index:2518763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">
                <v:shape id="Text Box 438" o:spid="_x0000_s163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TLwsUA&#10;AADdAAAADwAAAGRycy9kb3ducmV2LnhtbESPT4vCMBTE7wv7HcJb8CKa2oPsVqMsC4o3/x7W26N5&#10;tsXmpSax1m9vBMHjMDO/YabzztSiJecrywpGwwQEcW51xYWCw34x+AbhA7LG2jIpuJOH+ezzY4qZ&#10;tjfeUrsLhYgQ9hkqKENoMil9XpJBP7QNcfRO1hkMUbpCaoe3CDe1TJNkLA1WHBdKbOivpPy8uxoF&#10;x2pZ0GVdbzd8cf3+/3pxTNqRUr2v7ncCIlAX3uFXe6UVpOOfF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tMvC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39" o:spid="_x0000_s164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YY8cA&#10;AADdAAAADwAAAGRycy9kb3ducmV2LnhtbESPT2vCQBTE7wW/w/KE3upGC6IxmyCVUumh+CcXb8/s&#10;Mwlm36bZNabfvisUehxm5jdMkg2mET11rrasYDqJQBAXVtdcKsiP7y8LEM4ja2wsk4IfcpClo6cE&#10;Y23vvKf+4EsRIOxiVFB538ZSuqIig25iW+LgXWxn0AfZlVJ3eA9w08hZFM2lwZrDQoUtvVVUXA83&#10;o8Auzqev9fJ70+P++FnuHG/y4kOp5/GwXoHwNPj/8F97qxXM5stXeLw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8WGP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Arkasında mallar ve yetim çocuklar bırakan birisinin malına zekât gerekir mi? Zekât gerekiyorsa, bunu kimin vermesi gerekir?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77376" behindDoc="0" locked="0" layoutInCell="1" allowOverlap="1" wp14:anchorId="3EA1A407" wp14:editId="5A1E6FD1">
                <wp:simplePos x="0" y="0"/>
                <wp:positionH relativeFrom="column">
                  <wp:posOffset>380365</wp:posOffset>
                </wp:positionH>
                <wp:positionV relativeFrom="paragraph">
                  <wp:posOffset>-1905</wp:posOffset>
                </wp:positionV>
                <wp:extent cx="927100" cy="240665"/>
                <wp:effectExtent l="0" t="0" r="25400" b="6985"/>
                <wp:wrapNone/>
                <wp:docPr id="2688" name="Grup 2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89" name="Text Box 44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90" name="Oval 44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A1A407" id="Grup 2688" o:spid="_x0000_s1641" style="position:absolute;left:0;text-align:left;margin-left:29.95pt;margin-top:-.15pt;width:73pt;height:18.95pt;z-index:2518773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">
                <v:shape id="Text Box 441" o:spid="_x0000_s164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nPbsYA&#10;AADdAAAADwAAAGRycy9kb3ducmV2LnhtbESPQWvCQBSE7wX/w/KEXkQ35hDS1FVEUHpL1R709si+&#10;JsHs27i7jem/7xYKPQ4z8w2z2oymEwM531pWsFwkIIgrq1uuFXyc9/MchA/IGjvLpOCbPGzWk6cV&#10;Fto++EjDKdQiQtgXqKAJoS+k9FVDBv3C9sTR+7TOYIjS1VI7fES46WSaJJk02HJcaLCnXUPV7fRl&#10;FFzbQ033sju+893NZpdyf02GpVLP03H7CiLQGP7Df+03rSDN8hf4fROf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nPb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42" o:spid="_x0000_s164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GFMQA&#10;AADdAAAADwAAAGRycy9kb3ducmV2LnhtbERPPW/CMBDdK/EfrKvUrThlQCHFiRCoKuqACsnS7Rpf&#10;k4j4HGKThH9fD0iMT+97nU2mFQP1rrGs4G0egSAurW64UlDkH68xCOeRNbaWScGNHGTp7GmNibYj&#10;H2k4+UqEEHYJKqi97xIpXVmTQTe3HXHg/mxv0AfYV1L3OIZw08pFFC2lwYZDQ40dbWsqz6erUWDj&#10;35/DZnXZDXjMv6pvx7ui/FTq5XnavIPwNPmH+O7eawWL5SrsD2/CE5D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uxhT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Yetim çocukların sahip oldukları nakit paralara, ticaret mallarına, deve, sığır ve koyun gibi yılın büyük bir bölümünü otlaklarda otlayan hayvanlara, tahıl ve meyvelere zekât gerekir. Yetim çocukların velisi olan kimse vakti geldiğinde bu malların zekâtını vermesi gerekir. Eğer yetim çocukların, ölen babaları tarafından velileri yoksa mallarını ve diğer işlerini takip edecek bir velinin şeriat mahkemesi tarafından tayin edilmesi için müracaat edilir. Mahkemece tayin edilen velinin, bu konuda Allah Teâlâ'dan korkması ve mallarla diğer işlerin yetim çocukların yararına olacak şekilde çalışması gerekir.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Nitekim Allah Teâlâ bu konuda şöyle buyurmuştur:</w:t>
      </w:r>
    </w:p>
    <w:p w:rsidR="00506D85"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وَيَسۡ‍َٔلُونَكَ عَنِ ٱلۡيَتَٰمَىٰۖ قُلۡ إِصۡلَاحٞ لَّهُمۡ خَيۡرٞۖ وَإِن تُخَالِطُوهُمۡ فَإِخۡوَٰنُكُمۡۚ وَٱللَّهُ يَعۡلَمُ ٱلۡمُفۡسِدَ مِنَ ٱلۡمُصۡلِحِۚ وَلَوۡ شَآءَ ٱللَّهُ لَأَعۡنَتَكُمۡۚ إِنَّ ٱللَّهَ عَزِيزٌ حَكِيمٞ ٢٢٠ </w:t>
      </w:r>
      <w:r w:rsidRPr="00D72D9A">
        <w:rPr>
          <w:rFonts w:ascii="TR Bahamas Light" w:hAnsi="TR Bahamas Light" w:cs="KFGQPC Uthman Taha Naskh"/>
          <w:sz w:val="24"/>
          <w:szCs w:val="32"/>
          <w:rtl/>
          <w:lang w:val="tr-TR"/>
        </w:rPr>
        <w:t>﴾</w:t>
      </w:r>
    </w:p>
    <w:p w:rsidR="000D4A03" w:rsidRPr="00D72D9A" w:rsidRDefault="000D4A03" w:rsidP="00506D85">
      <w:pPr>
        <w:tabs>
          <w:tab w:val="left" w:pos="567"/>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color w:val="000000"/>
          <w:sz w:val="24"/>
          <w:szCs w:val="32"/>
          <w:rtl/>
          <w:lang w:val="tr-TR"/>
        </w:rPr>
        <w:t xml:space="preserve">[ سورة البقرة من الآية:220 ] </w:t>
      </w:r>
    </w:p>
    <w:p w:rsidR="000D4A03" w:rsidRPr="00D72D9A" w:rsidRDefault="000D4A03"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(Ey Nebi!)</w:t>
      </w:r>
      <w:r w:rsidRPr="00D72D9A">
        <w:rPr>
          <w:rFonts w:ascii="TR Bahamas Light" w:hAnsi="TR Bahamas Light" w:cs="KFGQPC Uthman Taha Naskh"/>
          <w:b/>
          <w:bCs/>
          <w:sz w:val="24"/>
          <w:szCs w:val="32"/>
          <w:lang w:val="tr-TR"/>
        </w:rPr>
        <w:t xml:space="preserve"> Sana yetimler</w:t>
      </w:r>
      <w:r w:rsidRPr="00D72D9A">
        <w:rPr>
          <w:rFonts w:ascii="TR Bahamas Light" w:hAnsi="TR Bahamas Light" w:cs="KFGQPC Uthman Taha Naskh"/>
          <w:sz w:val="24"/>
          <w:szCs w:val="32"/>
          <w:lang w:val="tr-TR"/>
        </w:rPr>
        <w:t xml:space="preserve"> (ile birlikte yaşama ve onların malları)</w:t>
      </w:r>
      <w:r w:rsidRPr="00D72D9A">
        <w:rPr>
          <w:rFonts w:ascii="TR Bahamas Light" w:hAnsi="TR Bahamas Light" w:cs="KFGQPC Uthman Taha Naskh"/>
          <w:b/>
          <w:bCs/>
          <w:sz w:val="24"/>
          <w:szCs w:val="32"/>
          <w:lang w:val="tr-TR"/>
        </w:rPr>
        <w:t xml:space="preserve"> hakkında sorarlar. De ki: Islah etmeniz </w:t>
      </w:r>
      <w:r w:rsidRPr="00D72D9A">
        <w:rPr>
          <w:rFonts w:ascii="TR Bahamas Light" w:hAnsi="TR Bahamas Light" w:cs="KFGQPC Uthman Taha Naskh"/>
          <w:sz w:val="24"/>
          <w:szCs w:val="32"/>
          <w:lang w:val="tr-TR"/>
        </w:rPr>
        <w:t>(iyi yetiştirmeniz)</w:t>
      </w:r>
      <w:r w:rsidRPr="00D72D9A">
        <w:rPr>
          <w:rFonts w:ascii="TR Bahamas Light" w:hAnsi="TR Bahamas Light" w:cs="KFGQPC Uthman Taha Naskh"/>
          <w:b/>
          <w:bCs/>
          <w:sz w:val="24"/>
          <w:szCs w:val="32"/>
          <w:lang w:val="tr-TR"/>
        </w:rPr>
        <w:t xml:space="preserve"> onlar için daha hayırlıdır.</w:t>
      </w:r>
      <w:r w:rsidR="00506D85">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rPr>
        <w:t>(Onlar için her zaman en faydalısını yapın)</w:t>
      </w:r>
      <w:r w:rsidR="00506D85">
        <w:rPr>
          <w:rFonts w:ascii="TR Bahamas Light" w:hAnsi="TR Bahamas Light" w:cs="KFGQPC Uthman Taha Naskh"/>
          <w:b/>
          <w:bCs/>
          <w:sz w:val="24"/>
          <w:szCs w:val="32"/>
          <w:lang w:val="tr-TR"/>
        </w:rPr>
        <w:t xml:space="preserve">. </w:t>
      </w:r>
      <w:r w:rsidRPr="00D72D9A">
        <w:rPr>
          <w:rFonts w:ascii="TR Bahamas Light" w:hAnsi="TR Bahamas Light" w:cs="KFGQPC Uthman Taha Naskh"/>
          <w:b/>
          <w:bCs/>
          <w:sz w:val="24"/>
          <w:szCs w:val="32"/>
          <w:lang w:val="tr-TR"/>
        </w:rPr>
        <w:t xml:space="preserve">Eğer </w:t>
      </w:r>
      <w:r w:rsidRPr="00D72D9A">
        <w:rPr>
          <w:rFonts w:ascii="TR Bahamas Light" w:hAnsi="TR Bahamas Light" w:cs="KFGQPC Uthman Taha Naskh"/>
          <w:sz w:val="24"/>
          <w:szCs w:val="32"/>
          <w:lang w:val="tr-TR"/>
        </w:rPr>
        <w:t xml:space="preserve">(hayatın diğer işlerinde de) </w:t>
      </w:r>
      <w:r w:rsidRPr="00D72D9A">
        <w:rPr>
          <w:rFonts w:ascii="TR Bahamas Light" w:hAnsi="TR Bahamas Light" w:cs="KFGQPC Uthman Taha Naskh"/>
          <w:b/>
          <w:bCs/>
          <w:sz w:val="24"/>
          <w:szCs w:val="32"/>
          <w:lang w:val="tr-TR"/>
        </w:rPr>
        <w:t xml:space="preserve">onlarla birlikte yaşarsanız, onlar sizin </w:t>
      </w:r>
      <w:r w:rsidRPr="00D72D9A">
        <w:rPr>
          <w:rFonts w:ascii="TR Bahamas Light" w:hAnsi="TR Bahamas Light" w:cs="KFGQPC Uthman Taha Naskh"/>
          <w:sz w:val="24"/>
          <w:szCs w:val="32"/>
          <w:lang w:val="tr-TR"/>
        </w:rPr>
        <w:t xml:space="preserve">(dîndeki) </w:t>
      </w:r>
      <w:r w:rsidRPr="00D72D9A">
        <w:rPr>
          <w:rFonts w:ascii="TR Bahamas Light" w:hAnsi="TR Bahamas Light" w:cs="KFGQPC Uthman Taha Naskh"/>
          <w:b/>
          <w:bCs/>
          <w:sz w:val="24"/>
          <w:szCs w:val="32"/>
          <w:lang w:val="tr-TR"/>
        </w:rPr>
        <w:t>kardeşlerinizdir. Allah,</w:t>
      </w:r>
      <w:r w:rsidR="00506D85">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(yetimlerin mallarını)</w:t>
      </w:r>
      <w:r w:rsidRPr="00D72D9A">
        <w:rPr>
          <w:rFonts w:ascii="TR Bahamas Light" w:hAnsi="TR Bahamas Light" w:cs="KFGQPC Uthman Taha Naskh"/>
          <w:b/>
          <w:bCs/>
          <w:sz w:val="24"/>
          <w:szCs w:val="32"/>
          <w:lang w:val="tr-TR"/>
        </w:rPr>
        <w:t xml:space="preserve"> ifsad eden ile ıslah edeni bilir.Eğer Allah dileseydi, </w:t>
      </w:r>
      <w:r w:rsidRPr="00D72D9A">
        <w:rPr>
          <w:rFonts w:ascii="TR Bahamas Light" w:hAnsi="TR Bahamas Light" w:cs="KFGQPC Uthman Taha Naskh"/>
          <w:sz w:val="24"/>
          <w:szCs w:val="32"/>
          <w:lang w:val="tr-TR"/>
        </w:rPr>
        <w:t>(yetimlerle birlikte yaşamayı haram kılarak)</w:t>
      </w:r>
      <w:r w:rsidRPr="00D72D9A">
        <w:rPr>
          <w:rFonts w:ascii="TR Bahamas Light" w:hAnsi="TR Bahamas Light" w:cs="KFGQPC Uthman Taha Naskh"/>
          <w:b/>
          <w:bCs/>
          <w:sz w:val="24"/>
          <w:szCs w:val="32"/>
          <w:lang w:val="tr-TR"/>
        </w:rPr>
        <w:t xml:space="preserve"> sizi de zahmet ve meşakkate sokardı. Şüphesiz Allah, </w:t>
      </w:r>
      <w:r w:rsidRPr="00D72D9A">
        <w:rPr>
          <w:rFonts w:ascii="TR Bahamas Light" w:hAnsi="TR Bahamas Light" w:cs="KFGQPC Uthman Taha Naskh"/>
          <w:sz w:val="24"/>
          <w:szCs w:val="32"/>
          <w:lang w:val="tr-TR"/>
        </w:rPr>
        <w:t>(mülkünde)</w:t>
      </w:r>
      <w:r w:rsidRPr="00D72D9A">
        <w:rPr>
          <w:rFonts w:ascii="TR Bahamas Light" w:hAnsi="TR Bahamas Light" w:cs="KFGQPC Uthman Taha Naskh"/>
          <w:b/>
          <w:bCs/>
          <w:sz w:val="24"/>
          <w:szCs w:val="32"/>
          <w:lang w:val="tr-TR"/>
        </w:rPr>
        <w:t xml:space="preserve"> güçlüdür, hikmet sahibidir."</w:t>
      </w:r>
      <w:r w:rsidRPr="00D72D9A">
        <w:rPr>
          <w:rStyle w:val="FootnoteReference"/>
          <w:rFonts w:ascii="TR Bahamas Light" w:hAnsi="TR Bahamas Light" w:cs="KFGQPC Uthman Taha Naskh"/>
          <w:b/>
          <w:bCs/>
          <w:sz w:val="24"/>
          <w:szCs w:val="32"/>
          <w:lang w:val="tr-TR"/>
        </w:rPr>
        <w:footnoteReference w:id="228"/>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 bu konuda yine şöyle buyurmuştur:</w:t>
      </w:r>
    </w:p>
    <w:p w:rsidR="00506D85"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وَلَا تَقۡرَبُواْ مَالَ ٱلۡيَتِيمِ إِلَّا بِٱلَّتِي هِيَ أَحۡسَنُ حَتَّىٰ يَبۡلُغَ أَشُدَّهُۥۚ</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 xml:space="preserve">﴾ </w:t>
      </w:r>
    </w:p>
    <w:p w:rsidR="000D4A03" w:rsidRPr="00D72D9A" w:rsidRDefault="000D4A03" w:rsidP="00506D85">
      <w:pPr>
        <w:tabs>
          <w:tab w:val="left" w:pos="567"/>
          <w:tab w:val="right" w:leader="dot" w:pos="5670"/>
          <w:tab w:val="left" w:pos="6264"/>
        </w:tabs>
        <w:spacing w:before="120" w:after="120" w:line="360" w:lineRule="atLeast"/>
        <w:ind w:firstLine="567"/>
        <w:jc w:val="right"/>
        <w:rPr>
          <w:rFonts w:ascii="TR Bahamas Light" w:hAnsi="TR Bahamas Light" w:cs="KFGQPC Uthman Taha Naskh"/>
          <w:color w:val="000000"/>
          <w:sz w:val="24"/>
          <w:szCs w:val="32"/>
          <w:rtl/>
          <w:lang w:val="tr-TR"/>
        </w:rPr>
      </w:pPr>
      <w:r w:rsidRPr="00D72D9A">
        <w:rPr>
          <w:rFonts w:ascii="TR Bahamas Light" w:hAnsi="TR Bahamas Light" w:cs="KFGQPC Uthman Taha Naskh"/>
          <w:color w:val="000000"/>
          <w:sz w:val="24"/>
          <w:szCs w:val="32"/>
          <w:rtl/>
          <w:lang w:val="tr-TR"/>
        </w:rPr>
        <w:t xml:space="preserve">[سورة الأنعام من الآية:152]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(Ey vâsiyet sahipleri)</w:t>
      </w:r>
      <w:r w:rsidRPr="00D72D9A">
        <w:rPr>
          <w:rFonts w:ascii="TR Bahamas Light" w:hAnsi="TR Bahamas Light" w:cs="KFGQPC Uthman Taha Naskh"/>
          <w:b/>
          <w:bCs/>
          <w:sz w:val="24"/>
          <w:szCs w:val="32"/>
          <w:lang w:val="tr-TR"/>
        </w:rPr>
        <w:t xml:space="preserve"> olgunluk çağına erişinceye kadar, yetimin malına, </w:t>
      </w:r>
      <w:r w:rsidRPr="00D72D9A">
        <w:rPr>
          <w:rFonts w:ascii="TR Bahamas Light" w:hAnsi="TR Bahamas Light" w:cs="KFGQPC Uthman Taha Naskh"/>
          <w:sz w:val="24"/>
          <w:szCs w:val="32"/>
          <w:lang w:val="tr-TR"/>
        </w:rPr>
        <w:t xml:space="preserve">(onu ıslah etmek ve ondan faydalanmasını sağlamak sûretiyle) </w:t>
      </w:r>
      <w:r w:rsidRPr="00D72D9A">
        <w:rPr>
          <w:rFonts w:ascii="TR Bahamas Light" w:hAnsi="TR Bahamas Light" w:cs="KFGQPC Uthman Taha Naskh"/>
          <w:b/>
          <w:bCs/>
          <w:sz w:val="24"/>
          <w:szCs w:val="32"/>
          <w:lang w:val="tr-TR"/>
        </w:rPr>
        <w:t>en iyi şekilde yaklaşın."</w:t>
      </w:r>
      <w:r w:rsidRPr="00D72D9A">
        <w:rPr>
          <w:rStyle w:val="FootnoteReference"/>
          <w:rFonts w:ascii="TR Bahamas Light" w:hAnsi="TR Bahamas Light" w:cs="KFGQPC Uthman Taha Naskh"/>
          <w:b/>
          <w:bCs/>
          <w:sz w:val="24"/>
          <w:szCs w:val="32"/>
          <w:lang w:val="tr-TR"/>
        </w:rPr>
        <w:footnoteReference w:id="229"/>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anlamda daha birçok âyet vardır. Malların zekâtı ise, babalarının </w:t>
      </w:r>
      <w:r w:rsidRPr="00506D85">
        <w:rPr>
          <w:rFonts w:ascii="TR Bahamas Light" w:hAnsi="TR Bahamas Light" w:cs="KFGQPC Uthman Taha Naskh"/>
          <w:spacing w:val="-2"/>
          <w:sz w:val="24"/>
          <w:szCs w:val="32"/>
          <w:lang w:val="tr-TR"/>
        </w:rPr>
        <w:t>ölümünden itibaren bir t</w:t>
      </w:r>
      <w:r w:rsidR="00506D85" w:rsidRPr="00506D85">
        <w:rPr>
          <w:rFonts w:ascii="TR Bahamas Light" w:hAnsi="TR Bahamas Light" w:cs="KFGQPC Uthman Taha Naskh"/>
          <w:spacing w:val="-2"/>
          <w:sz w:val="24"/>
          <w:szCs w:val="32"/>
          <w:lang w:val="tr-TR"/>
        </w:rPr>
        <w:t>am yıl geçtikten sonra verilir.</w:t>
      </w:r>
      <w:r w:rsidRPr="00506D85">
        <w:rPr>
          <w:rFonts w:ascii="TR Bahamas Light" w:hAnsi="TR Bahamas Light" w:cs="KFGQPC Uthman Taha Naskh"/>
          <w:spacing w:val="-2"/>
          <w:sz w:val="24"/>
          <w:szCs w:val="32"/>
          <w:lang w:val="tr-TR"/>
        </w:rPr>
        <w:t>Çünkü babalarının ölümüyle</w:t>
      </w:r>
      <w:r w:rsidRPr="00D72D9A">
        <w:rPr>
          <w:rFonts w:ascii="TR Bahamas Light" w:hAnsi="TR Bahamas Light" w:cs="KFGQPC Uthman Taha Naskh"/>
          <w:sz w:val="24"/>
          <w:szCs w:val="32"/>
          <w:lang w:val="tr-TR"/>
        </w:rPr>
        <w:t xml:space="preserve"> mallar çocukların mülkü olmuştur.</w:t>
      </w:r>
    </w:p>
    <w:p w:rsidR="000D4A03"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Pr="00D72D9A"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78400" behindDoc="0" locked="0" layoutInCell="1" allowOverlap="1" wp14:anchorId="5CB48582" wp14:editId="1472AB3D">
                <wp:simplePos x="0" y="0"/>
                <wp:positionH relativeFrom="column">
                  <wp:posOffset>356870</wp:posOffset>
                </wp:positionH>
                <wp:positionV relativeFrom="paragraph">
                  <wp:posOffset>6985</wp:posOffset>
                </wp:positionV>
                <wp:extent cx="927100" cy="240665"/>
                <wp:effectExtent l="0" t="0" r="25400" b="6985"/>
                <wp:wrapNone/>
                <wp:docPr id="2685" name="Grup 2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86" name="Text Box 44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87" name="Oval 44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B48582" id="Grup 2685" o:spid="_x0000_s1644" style="position:absolute;left:0;text-align:left;margin-left:28.1pt;margin-top:.55pt;width:73pt;height:18.95pt;z-index:2518784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">
                <v:shape id="Text Box 444" o:spid="_x0000_s164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ZbHMYA&#10;AADdAAAADwAAAGRycy9kb3ducmV2LnhtbESPzWrDMBCE74W8g9hALyGRnYMJTpRQCg695ac9NLfF&#10;2sqm1sqRFMd5+6pQ6HGYmW+YzW60nRjIh9axgnyRgSCunW7ZKPh4r+YrECEia+wck4IHBdhtJ08b&#10;LLW784mGczQiQTiUqKCJsS+lDHVDFsPC9cTJ+3LeYkzSG6k93hPcdnKZZYW02HJaaLCn14bq7/PN&#10;Kri0e0PXQ3c68tXPZp+H6pINuVLP0/FlDSLSGP/Df+03rWBZrAr4fZOe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ZbH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45" o:spid="_x0000_s164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7IvccA&#10;AADdAAAADwAAAGRycy9kb3ducmV2LnhtbESPQWvCQBSE7wX/w/KE3upGDzaNWUWU0tJDaTQXb8/s&#10;Mwlm38bsNkn/fbcg9DjMzDdMuhlNI3rqXG1ZwXwWgSAurK65VJAfX59iEM4ja2wsk4IfcrBZTx5S&#10;TLQdOKP+4EsRIOwSVFB53yZSuqIig25mW+LgXWxn0AfZlVJ3OAS4aeQiipbSYM1hocKWdhUV18O3&#10;UWDj8+lz+3Lb95gdP8ovx/u8eFPqcTpuVyA8jf4/fG+/awWLZfwMf2/C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eyL3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Günümüzde elmas ve platin gibi mücevher takı çeşitleri çoğalmıştır. Yemek kapları şeklinde süs eşyası olarak veya kullanmak için olursa bunların zekâtı var mıdır?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79424" behindDoc="0" locked="0" layoutInCell="1" allowOverlap="1" wp14:anchorId="0E2002ED" wp14:editId="7D1D07AD">
                <wp:simplePos x="0" y="0"/>
                <wp:positionH relativeFrom="column">
                  <wp:posOffset>380365</wp:posOffset>
                </wp:positionH>
                <wp:positionV relativeFrom="paragraph">
                  <wp:posOffset>6350</wp:posOffset>
                </wp:positionV>
                <wp:extent cx="927100" cy="240665"/>
                <wp:effectExtent l="0" t="0" r="25400" b="6985"/>
                <wp:wrapNone/>
                <wp:docPr id="2682" name="Grup 2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83" name="Text Box 44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84" name="Oval 44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2002ED" id="Grup 2682" o:spid="_x0000_s1647" style="position:absolute;left:0;text-align:left;margin-left:29.95pt;margin-top:.5pt;width:73pt;height:18.95pt;z-index:2518794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">
                <v:shape id="Text Box 447" o:spid="_x0000_s164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4hMYA&#10;AADdAAAADwAAAGRycy9kb3ducmV2LnhtbESPzWrDMBCE74W8g9hALqGWk4IJbpQQAim5ufk5xLfF&#10;2tqm1sqRVMd9+6pQ6HGYmW+Y9XY0nRjI+daygkWSgiCurG65VnC9HJ5XIHxA1thZJgXf5GG7mTyt&#10;Mdf2wScazqEWEcI+RwVNCH0upa8aMugT2xNH78M6gyFKV0vt8BHhppPLNM2kwZbjQoM97RuqPs9f&#10;RkHZvtV0L7rTO9/dfH4rDmU6LJSaTcfdK4hAY/gP/7WPWsEyW73A75v4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H4h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48" o:spid="_x0000_s164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WyscA&#10;AADdAAAADwAAAGRycy9kb3ducmV2LnhtbESPQWvCQBSE70L/w/IKvemmUkKaZhWplIqHYjSX3p7Z&#10;ZxKafZtm1xj/fVcQehxm5hsmW46mFQP1rrGs4HkWgSAurW64UlAcPqYJCOeRNbaWScGVHCwXD5MM&#10;U20vnNOw95UIEHYpKqi971IpXVmTQTezHXHwTrY36IPsK6l7vAS4aeU8imJpsOGwUGNH7zWVP/uz&#10;UWCT4/fX6vV3PWB+2FY7x+ui/FTq6XFcvYHwNPr/8L290QrmcfICtzfh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MVsr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Eğer altın ve gümüşten olan mücevherler nisap miktarına ulaştıktan ve üzerinden bir tam yıl geçtikten sonra, ister takmak, isterse başkasına ödünç vermek için olsun,-bu konuda gelen sahih hadisler gereği- âlimlerin iki görüşünden en doğru olanına göre, zekâtının verilmesi gerekir. Eğer bu mücevherler altın ve gümüşün dışında elmas ve akik gibi şeyler ise, bunların zekâtı yoktur. Ancak bunlar ticaret amaçlı ise, o takdirde ticaret malları sayılır ki, diğer ticaret mallarında olduğu gibi bunlara da zekât gerekir. Süs için bile olsa altın ve gümüşten kaplar edinmek câiz değildir. Çünkü bu durum, yeme ve içmede bu kapları kullanılmaya kadar götürür.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'den sahih olarak bildirildiğine göre o bu konuda şöyle buyurmuştur:</w:t>
      </w:r>
    </w:p>
    <w:p w:rsidR="000D4A03" w:rsidRPr="00D72D9A"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لاَ تَلْبَسُوا الْحَرِيرَ، وَلاَ الدِّيبَاجَ، وَلاَ تَشْرَبُوا فِي آنِيَةِ الذَّهَبِ وَالْفِضَّةِ، وَلاَ تَأْكُلُوا فِي صِحَافِهَا، فَإِنَّهَا لَهُمْ فِي الدُّنْيَا، وَلَكُمْ  فِي الْآخِرَةِ.)) [متفق عليه]</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"İpek ve brokardan yapılmış elbiseler giymeyin. Altın ve gümüş kaplarda su içmeyin. Altın ve gümüş tabaklarda yemek yemeyin. Zirâ onlar, dünyada kâfirler, âhirette ise sizin içindir."</w:t>
      </w:r>
      <w:r w:rsidRPr="00D72D9A">
        <w:rPr>
          <w:rStyle w:val="FootnoteReference"/>
          <w:rFonts w:ascii="TR Bahamas Light" w:hAnsi="TR Bahamas Light" w:cs="KFGQPC Uthman Taha Naskh"/>
          <w:b/>
          <w:bCs/>
          <w:sz w:val="24"/>
          <w:szCs w:val="32"/>
          <w:lang w:val="tr-TR"/>
        </w:rPr>
        <w:footnoteReference w:id="230"/>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kapları edinen kimsenin Allah Teâlâ'ya tevbe etmesi ve bu kapların zekâtını vermesi gerekir.</w:t>
      </w:r>
    </w:p>
    <w:p w:rsidR="000D4A03"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bunları, kaplara benzemeyen kolye ve bilezik gibi başka eşyalara çevirmesi gerekir.</w:t>
      </w:r>
    </w:p>
    <w:p w:rsidR="00506D85" w:rsidRPr="00D72D9A"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80448" behindDoc="0" locked="0" layoutInCell="1" allowOverlap="1" wp14:anchorId="5DBC5FEC" wp14:editId="1EB8C61D">
                <wp:simplePos x="0" y="0"/>
                <wp:positionH relativeFrom="column">
                  <wp:posOffset>354330</wp:posOffset>
                </wp:positionH>
                <wp:positionV relativeFrom="paragraph">
                  <wp:posOffset>16510</wp:posOffset>
                </wp:positionV>
                <wp:extent cx="927100" cy="240665"/>
                <wp:effectExtent l="0" t="0" r="25400" b="6985"/>
                <wp:wrapNone/>
                <wp:docPr id="2679" name="Grup 2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80" name="Text Box 45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81" name="Oval 45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BC5FEC" id="Grup 2679" o:spid="_x0000_s1650" style="position:absolute;left:0;text-align:left;margin-left:27.9pt;margin-top:1.3pt;width:73pt;height:18.95pt;z-index:2518804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">
                <v:shape id="Text Box 450" o:spid="_x0000_s165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m88IA&#10;AADdAAAADwAAAGRycy9kb3ducmV2LnhtbERPy4rCMBTdD/gP4Q7MRjStC5FqFBmouPMxLuzu0lzb&#10;YnNTk1g7f28WA7M8nPdqM5hW9OR8Y1lBOk1AEJdWN1wpuPzkkwUIH5A1tpZJwS952KxHHyvMtH3x&#10;ifpzqEQMYZ+hgjqELpPSlzUZ9FPbEUfuZp3BEKGrpHb4iuGmlbMkmUuDDceGGjv6rqm8n59GQdHs&#10;Knoc2tORH248vh7yIulTpb4+h+0SRKAh/Iv/3HutYDZfxP3xTXw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82bz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51" o:spid="_x0000_s165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1UsUA&#10;AADdAAAADwAAAGRycy9kb3ducmV2LnhtbESPT4vCMBTE7wt+h/AEb2uqB+lWo4giiofFfxdvz+bZ&#10;FpuX2sRav/1GWPA4zMxvmMmsNaVoqHaFZQWDfgSCOLW64EzB6bj6jkE4j6yxtEwKXuRgNu18TTDR&#10;9sl7ag4+EwHCLkEFufdVIqVLczLo+rYiDt7V1gZ9kHUmdY3PADelHEbRSBosOCzkWNEip/R2eBgF&#10;Nr6cf+c/92WD++M22zlentK1Ur1uOx+D8NT6T/i/vdEKhqN4AO834Qn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VS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15</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çiftçiler, tarlalarını yağmur suyuyla sulamaktadırlar. Bu ziraatın ürününe zekât gerekir mi? Motor veya makinayla sulanan tarlanın zekâtı bundan farklı mıdır?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81472" behindDoc="0" locked="0" layoutInCell="1" allowOverlap="1" wp14:anchorId="1E7925B2" wp14:editId="28A7D676">
                <wp:simplePos x="0" y="0"/>
                <wp:positionH relativeFrom="column">
                  <wp:posOffset>365760</wp:posOffset>
                </wp:positionH>
                <wp:positionV relativeFrom="paragraph">
                  <wp:posOffset>1905</wp:posOffset>
                </wp:positionV>
                <wp:extent cx="927100" cy="240665"/>
                <wp:effectExtent l="0" t="0" r="25400" b="6985"/>
                <wp:wrapNone/>
                <wp:docPr id="2676" name="Grup 2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77" name="Text Box 45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78" name="Oval 45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7925B2" id="Grup 2676" o:spid="_x0000_s1653" style="position:absolute;left:0;text-align:left;margin-left:28.8pt;margin-top:.15pt;width:73pt;height:18.95pt;z-index:2518814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pxcpw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">
                <v:shape id="Text Box 453" o:spid="_x0000_s165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OoMYA&#10;AADdAAAADwAAAGRycy9kb3ducmV2LnhtbESPQWvCQBSE7wX/w/KEXkQ35pCU1FVEUHpL1R709si+&#10;JsHs27i7jem/7xYKPQ4z8w2z2oymEwM531pWsFwkIIgrq1uuFXyc9/MXED4ga+wsk4Jv8rBZT55W&#10;WGj74CMNp1CLCGFfoIImhL6Q0lcNGfQL2xNH79M6gyFKV0vt8BHhppNpkmTSYMtxocGedg1Vt9OX&#10;UXBtDzXdy+74znc3m13K/TUZlko9T8ftK4hAY/gP/7XftII0y3P4fROf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Oo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54" o:spid="_x0000_s165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Qs6MQA&#10;AADdAAAADwAAAGRycy9kb3ducmV2LnhtbERPPW/CMBDdkfgP1iF1I04zUJrGQYioatWhgsDS7YiP&#10;JGp8DrEb0n9fD0gdn953tplMJ0YaXGtZwWMUgyCurG65VnA6vi7XIJxH1thZJgW/5GCTz2cZptre&#10;+EBj6WsRQtilqKDxvk+ldFVDBl1ke+LAXexg0Ac41FIPeAvhppNJHK+kwZZDQ4M97Rqqvssfo8Cu&#10;z1+f2+drMeLh+FHvHRen6k2ph8W0fQHhafL/4rv7XStIVk9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ULOj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15</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Yağmur suları, akarsular ve akan pınarlarla sulanan hurma, kuru üzüm, buğday ve arpa gibi tahıl ve meyve gibi ürünlerin zekâtı onda birdir. Motor ve makinayla sulanan tahıl ve meyve gibi ürünlerin zekâtı ise, yirmide birdir.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w:t>
      </w:r>
      <w:r w:rsidRPr="00D72D9A">
        <w:rPr>
          <w:rFonts w:ascii="TR Bahamas Light" w:hAnsi="TR Bahamas Light" w:cs="KFGQPC Uthman Taha Naskh"/>
          <w:sz w:val="24"/>
          <w:szCs w:val="32"/>
          <w:lang w:val="tr-TR" w:eastAsia="tr-TR"/>
        </w:rPr>
        <w:t xml:space="preserve"> -sallallahu aleyhi ve sellem- </w:t>
      </w:r>
      <w:r w:rsidRPr="00D72D9A">
        <w:rPr>
          <w:rFonts w:ascii="TR Bahamas Light" w:hAnsi="TR Bahamas Light" w:cs="KFGQPC Uthman Taha Naskh"/>
          <w:sz w:val="24"/>
          <w:szCs w:val="32"/>
          <w:lang w:val="tr-TR"/>
        </w:rPr>
        <w:t>bu konuda şöyle buyurmuştur:</w:t>
      </w:r>
    </w:p>
    <w:p w:rsidR="000D4A03" w:rsidRPr="00D72D9A"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فِيمَا سَقَتِ السَّمَاءُ وَالْعُيُونُ أَوْ كَانَ عَثَرِيًّا الْعُشْرُ، وَمَا سُقِيَ بِالنَّضْحِ نِصْفُ الْعُشْرِ.)) [رواه البخاري]</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"Yağmur ve pınar sularının suladığı veya yerden çıkan </w:t>
      </w:r>
      <w:r w:rsidRPr="00D72D9A">
        <w:rPr>
          <w:rFonts w:ascii="TR Bahamas Light" w:hAnsi="TR Bahamas Light" w:cs="KFGQPC Uthman Taha Naskh"/>
          <w:sz w:val="24"/>
          <w:szCs w:val="32"/>
          <w:lang w:val="tr-TR"/>
        </w:rPr>
        <w:t>(kökü göl gibi bir yerden sulanan)</w:t>
      </w:r>
      <w:r w:rsidRPr="00D72D9A">
        <w:rPr>
          <w:rFonts w:ascii="TR Bahamas Light" w:hAnsi="TR Bahamas Light" w:cs="KFGQPC Uthman Taha Naskh"/>
          <w:b/>
          <w:bCs/>
          <w:sz w:val="24"/>
          <w:szCs w:val="32"/>
          <w:lang w:val="tr-TR"/>
        </w:rPr>
        <w:t xml:space="preserve"> ürünlerde öşür </w:t>
      </w:r>
      <w:r w:rsidRPr="00D72D9A">
        <w:rPr>
          <w:rFonts w:ascii="TR Bahamas Light" w:hAnsi="TR Bahamas Light" w:cs="KFGQPC Uthman Taha Naskh"/>
          <w:sz w:val="24"/>
          <w:szCs w:val="32"/>
          <w:lang w:val="tr-TR"/>
        </w:rPr>
        <w:t>(onda bir)</w:t>
      </w:r>
      <w:r w:rsidRPr="00D72D9A">
        <w:rPr>
          <w:rFonts w:ascii="TR Bahamas Light" w:hAnsi="TR Bahamas Light" w:cs="KFGQPC Uthman Taha Naskh"/>
          <w:b/>
          <w:bCs/>
          <w:sz w:val="24"/>
          <w:szCs w:val="32"/>
          <w:lang w:val="tr-TR"/>
        </w:rPr>
        <w:t>, hayvanla sulanan ürünlerde ise, yarım öşür</w:t>
      </w:r>
      <w:r w:rsidRPr="00D72D9A">
        <w:rPr>
          <w:rFonts w:ascii="TR Bahamas Light" w:hAnsi="TR Bahamas Light" w:cs="KFGQPC Uthman Taha Naskh"/>
          <w:sz w:val="24"/>
          <w:szCs w:val="32"/>
          <w:lang w:val="tr-TR"/>
        </w:rPr>
        <w:t xml:space="preserve"> (yirmide bir) </w:t>
      </w:r>
      <w:r w:rsidRPr="00D72D9A">
        <w:rPr>
          <w:rFonts w:ascii="TR Bahamas Light" w:hAnsi="TR Bahamas Light" w:cs="KFGQPC Uthman Taha Naskh"/>
          <w:b/>
          <w:bCs/>
          <w:sz w:val="24"/>
          <w:szCs w:val="32"/>
          <w:lang w:val="tr-TR"/>
        </w:rPr>
        <w:t>zekât vardır."</w:t>
      </w:r>
      <w:r w:rsidRPr="00D72D9A">
        <w:rPr>
          <w:rStyle w:val="FootnoteReference"/>
          <w:rFonts w:ascii="TR Bahamas Light" w:hAnsi="TR Bahamas Light" w:cs="KFGQPC Uthman Taha Naskh"/>
          <w:b/>
          <w:bCs/>
          <w:sz w:val="24"/>
          <w:szCs w:val="32"/>
          <w:lang w:val="tr-TR"/>
        </w:rPr>
        <w:footnoteReference w:id="231"/>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83520" behindDoc="0" locked="0" layoutInCell="1" allowOverlap="1" wp14:anchorId="49DB3A91" wp14:editId="7A62B460">
                <wp:simplePos x="0" y="0"/>
                <wp:positionH relativeFrom="column">
                  <wp:posOffset>365760</wp:posOffset>
                </wp:positionH>
                <wp:positionV relativeFrom="paragraph">
                  <wp:posOffset>49530</wp:posOffset>
                </wp:positionV>
                <wp:extent cx="927100" cy="240665"/>
                <wp:effectExtent l="0" t="0" r="25400" b="6985"/>
                <wp:wrapNone/>
                <wp:docPr id="2673" name="Grup 2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74" name="Text Box 45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75" name="Oval 46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DB3A91" id="Grup 2673" o:spid="_x0000_s1656" style="position:absolute;left:0;text-align:left;margin-left:28.8pt;margin-top:3.9pt;width:73pt;height:18.95pt;z-index:2518835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">
                <v:shape id="Text Box 459" o:spid="_x0000_s165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0Q18UA&#10;AADdAAAADwAAAGRycy9kb3ducmV2LnhtbESPT4vCMBTE7wt+h/AEL6KpsrhSjSILijf/rAe9PZpn&#10;W2xeapKt9dtvhAWPw8z8hpkvW1OJhpwvLSsYDRMQxJnVJecKTj/rwRSED8gaK8uk4EkelovOxxxT&#10;bR98oOYYchEh7FNUUIRQp1L6rCCDfmhr4uhdrTMYonS51A4fEW4qOU6SiTRYclwosKbvgrLb8dco&#10;uJSbnO676rDnu+v3z7v1JWlGSvW67WoGIlAb3uH/9lYrGE++PuH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HRDX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60" o:spid="_x0000_s165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WDdsYA&#10;AADdAAAADwAAAGRycy9kb3ducmV2LnhtbESPT4vCMBTE7wt+h/AEb2uqoKvVKKLIigdZ/1y8PZtn&#10;W2xeapOt9dsbYWGPw8z8hpnOG1OImiqXW1bQ60YgiBOrc04VnI7rzxEI55E1FpZJwZMczGetjynG&#10;2j54T/XBpyJA2MWoIPO+jKV0SUYGXdeWxMG72sqgD7JKpa7wEeCmkP0oGkqDOYeFDEtaZpTcDr9G&#10;gR1dzrvF+L6qcX/cpj+OV6fkW6lOu1lMQHhq/H/4r73RCvrDr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1WDds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16</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Bazı çiftlikler, çeşitli meyve ve sebzeler üretmektedir. Bu meyve ve sebzelere zekât gerekir mi? Zekâtı verilmesi gereken zirâi ürünler nelerdir?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84544" behindDoc="0" locked="0" layoutInCell="1" allowOverlap="1" wp14:anchorId="37AEAFB3" wp14:editId="4397445D">
                <wp:simplePos x="0" y="0"/>
                <wp:positionH relativeFrom="column">
                  <wp:posOffset>372110</wp:posOffset>
                </wp:positionH>
                <wp:positionV relativeFrom="paragraph">
                  <wp:posOffset>30480</wp:posOffset>
                </wp:positionV>
                <wp:extent cx="927100" cy="240665"/>
                <wp:effectExtent l="0" t="0" r="25400" b="6985"/>
                <wp:wrapNone/>
                <wp:docPr id="2670" name="Grup 2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71" name="Text Box 46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72" name="Oval 46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AEAFB3" id="Grup 2670" o:spid="_x0000_s1659" style="position:absolute;left:0;text-align:left;margin-left:29.3pt;margin-top:2.4pt;width:73pt;height:18.95pt;z-index:2518845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">
                <v:shape id="Text Box 462" o:spid="_x0000_s166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qzT8UA&#10;AADdAAAADwAAAGRycy9kb3ducmV2LnhtbESPT4vCMBTE78J+h/AWvIim9aBLNcqyoHjz72G9PZpn&#10;W2xeahJr99tvBMHjMDO/YebLztSiJecrywrSUQKCOLe64kLB6bgafoHwAVljbZkU/JGH5eKjN8dM&#10;2wfvqT2EQkQI+wwVlCE0mZQ+L8mgH9mGOHoX6wyGKF0htcNHhJtajpNkIg1WHBdKbOinpPx6uBsF&#10;52pd0G1b73d8c4PB73Z1TtpUqf5n9z0DEagL7/CrvdEKxpNpCs838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rNP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63" o:spid="_x0000_s166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wbAscA&#10;AADdAAAADwAAAGRycy9kb3ducmV2LnhtbESPzWrDMBCE74W+g9hCbrVcH1LXtRJCQ0jIoeTHl942&#10;1sY2tVaupTju21eBQI/DzHzD5PPRtGKg3jWWFbxEMQji0uqGKwXFcfWcgnAeWWNrmRT8koP57PEh&#10;x0zbK+9pOPhKBAi7DBXU3neZlK6syaCLbEccvLPtDfog+0rqHq8BblqZxPFUGmw4LNTY0UdN5ffh&#10;YhTY9PT1uXj7WQ64P26rneNlUa6VmjyNi3cQnkb/H763N1pBMn1N4PYmP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8GwL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16</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Karpuz ve nar gibi ölçülüp saklanamayan ve ticaret için olmayan meyve ve sebzelerin zekâtı yoktur. Ancak ticaret için olursa, -ticaret mallarında olduğu gibi- nisap miktarına ulaştıktan ve üzerinden bir tam yıl geçtikten sonra değeri üzerinden zekâtı verilir. Hurma, kuru üzüm, buğday ve arpa gibi ölçülüp saklanabilen tahıl ürünleriyle meyvelerde sadece zekât vardır. </w:t>
      </w:r>
    </w:p>
    <w:p w:rsidR="000D4A03"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506D85" w:rsidRPr="00D72D9A"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color w:val="000000"/>
          <w:sz w:val="24"/>
          <w:szCs w:val="32"/>
          <w:rtl/>
          <w:lang w:val="tr-TR"/>
        </w:rPr>
      </w:pPr>
      <w:r w:rsidRPr="00D72D9A">
        <w:rPr>
          <w:rFonts w:ascii="TR Bahamas Light" w:hAnsi="TR Bahamas Light" w:cs="KFGQPC Uthman Taha Naskh"/>
          <w:sz w:val="24"/>
          <w:szCs w:val="32"/>
          <w:rtl/>
          <w:lang w:val="tr-TR"/>
        </w:rPr>
        <w:lastRenderedPageBreak/>
        <w:t>﴿</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وَءَاتُواْ حَقَّهُۥ يَوۡمَ حَصَادِهِۦۖ وَلَا تُسۡرِفُوٓاْۚ إِنَّهُۥ لَا يُحِبُّ ٱلۡمُسۡرِفِينَ ١٤١ </w:t>
      </w:r>
      <w:r w:rsidRPr="00D72D9A">
        <w:rPr>
          <w:rFonts w:ascii="TR Bahamas Light" w:hAnsi="TR Bahamas Light" w:cs="KFGQPC Uthman Taha Naskh"/>
          <w:sz w:val="24"/>
          <w:szCs w:val="32"/>
          <w:rtl/>
          <w:lang w:val="tr-TR"/>
        </w:rPr>
        <w:t>﴾</w:t>
      </w:r>
      <w:r w:rsidR="00B30C7F"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 xml:space="preserve"> </w:t>
      </w:r>
    </w:p>
    <w:p w:rsidR="000D4A03" w:rsidRPr="00D72D9A" w:rsidRDefault="000D4A03" w:rsidP="00506D85">
      <w:pPr>
        <w:tabs>
          <w:tab w:val="left" w:pos="567"/>
          <w:tab w:val="right" w:leader="dot" w:pos="5670"/>
          <w:tab w:val="left" w:pos="6264"/>
        </w:tabs>
        <w:spacing w:before="120" w:after="120" w:line="360" w:lineRule="atLeast"/>
        <w:ind w:firstLine="567"/>
        <w:jc w:val="right"/>
        <w:rPr>
          <w:rFonts w:ascii="TR Bahamas Light" w:hAnsi="TR Bahamas Light" w:cs="KFGQPC Uthman Taha Naskh"/>
          <w:color w:val="000000"/>
          <w:sz w:val="24"/>
          <w:szCs w:val="32"/>
          <w:rtl/>
          <w:lang w:val="tr-TR"/>
        </w:rPr>
      </w:pPr>
      <w:r w:rsidRPr="00D72D9A">
        <w:rPr>
          <w:rFonts w:ascii="TR Bahamas Light" w:hAnsi="TR Bahamas Light" w:cs="KFGQPC Uthman Taha Naskh"/>
          <w:color w:val="000000"/>
          <w:sz w:val="24"/>
          <w:szCs w:val="32"/>
          <w:rtl/>
          <w:lang w:val="tr-TR"/>
        </w:rPr>
        <w:t xml:space="preserve">[سورة الأنعام من الآية:141]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"Ürünü devşirilip toplandığı günde </w:t>
      </w:r>
      <w:r w:rsidRPr="00D72D9A">
        <w:rPr>
          <w:rFonts w:ascii="TR Bahamas Light" w:hAnsi="TR Bahamas Light" w:cs="KFGQPC Uthman Taha Naskh"/>
          <w:sz w:val="24"/>
          <w:szCs w:val="32"/>
          <w:lang w:val="tr-TR"/>
        </w:rPr>
        <w:t xml:space="preserve">(üzerinize farz kılınan) </w:t>
      </w:r>
      <w:r w:rsidRPr="00D72D9A">
        <w:rPr>
          <w:rFonts w:ascii="TR Bahamas Light" w:hAnsi="TR Bahamas Light" w:cs="KFGQPC Uthman Taha Naskh"/>
          <w:b/>
          <w:bCs/>
          <w:sz w:val="24"/>
          <w:szCs w:val="32"/>
          <w:lang w:val="tr-TR"/>
        </w:rPr>
        <w:t xml:space="preserve">hakkını </w:t>
      </w:r>
      <w:r w:rsidRPr="00D72D9A">
        <w:rPr>
          <w:rFonts w:ascii="TR Bahamas Light" w:hAnsi="TR Bahamas Light" w:cs="KFGQPC Uthman Taha Naskh"/>
          <w:sz w:val="24"/>
          <w:szCs w:val="32"/>
          <w:lang w:val="tr-TR"/>
        </w:rPr>
        <w:t xml:space="preserve">(zekâtını) </w:t>
      </w:r>
      <w:r w:rsidRPr="00D72D9A">
        <w:rPr>
          <w:rFonts w:ascii="TR Bahamas Light" w:hAnsi="TR Bahamas Light" w:cs="KFGQPC Uthman Taha Naskh"/>
          <w:b/>
          <w:bCs/>
          <w:sz w:val="24"/>
          <w:szCs w:val="32"/>
          <w:lang w:val="tr-TR"/>
        </w:rPr>
        <w:t>verin.</w:t>
      </w:r>
      <w:r w:rsidRPr="00D72D9A">
        <w:rPr>
          <w:rFonts w:ascii="TR Bahamas Light" w:hAnsi="TR Bahamas Light" w:cs="KFGQPC Uthman Taha Naskh"/>
          <w:sz w:val="24"/>
          <w:szCs w:val="32"/>
          <w:lang w:val="tr-TR"/>
        </w:rPr>
        <w:t>(Mal ve yiyeceklerin zekâtını verirken)</w:t>
      </w:r>
      <w:r w:rsidRPr="00D72D9A">
        <w:rPr>
          <w:rFonts w:ascii="TR Bahamas Light" w:hAnsi="TR Bahamas Light" w:cs="KFGQPC Uthman Taha Naskh"/>
          <w:b/>
          <w:bCs/>
          <w:sz w:val="24"/>
          <w:szCs w:val="32"/>
          <w:lang w:val="tr-TR"/>
        </w:rPr>
        <w:t xml:space="preserve"> haddi aşmayın. Çünkü O, haddi aşanları sevmez."</w:t>
      </w:r>
      <w:r w:rsidRPr="00D72D9A">
        <w:rPr>
          <w:rStyle w:val="FootnoteReference"/>
          <w:rFonts w:ascii="TR Bahamas Light" w:hAnsi="TR Bahamas Light" w:cs="KFGQPC Uthman Taha Naskh"/>
          <w:b/>
          <w:bCs/>
          <w:sz w:val="24"/>
          <w:szCs w:val="32"/>
          <w:lang w:val="tr-TR"/>
        </w:rPr>
        <w:footnoteReference w:id="232"/>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 yine şöyle buyurmuştur:</w:t>
      </w:r>
    </w:p>
    <w:p w:rsidR="000D4A03" w:rsidRPr="00D72D9A"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color w:val="000000"/>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وَأَقِيمُواْ ٱلصَّلَوٰةَ وَءَاتُواْ ٱلزَّكَوٰةَ وَٱرۡكَعُواْ مَعَ ٱلرَّٰكِعِينَ ٤٣ </w:t>
      </w:r>
      <w:r w:rsidRPr="00D72D9A">
        <w:rPr>
          <w:rFonts w:ascii="TR Bahamas Light" w:hAnsi="TR Bahamas Light" w:cs="KFGQPC Uthman Taha Naskh"/>
          <w:sz w:val="24"/>
          <w:szCs w:val="32"/>
          <w:rtl/>
          <w:lang w:val="tr-TR"/>
        </w:rPr>
        <w:t xml:space="preserve">﴾ </w:t>
      </w:r>
      <w:r w:rsidR="00B30C7F"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color w:val="000000"/>
          <w:sz w:val="24"/>
          <w:szCs w:val="32"/>
          <w:rtl/>
          <w:lang w:val="tr-TR"/>
        </w:rPr>
        <w:t>[سورة البقرة:43]</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"Namazı </w:t>
      </w:r>
      <w:r w:rsidRPr="00D72D9A">
        <w:rPr>
          <w:rFonts w:ascii="TR Bahamas Light" w:hAnsi="TR Bahamas Light" w:cs="KFGQPC Uthman Taha Naskh"/>
          <w:sz w:val="24"/>
          <w:szCs w:val="32"/>
          <w:lang w:val="tr-TR"/>
        </w:rPr>
        <w:t>(gereği gibi)</w:t>
      </w:r>
      <w:r w:rsidRPr="00D72D9A">
        <w:rPr>
          <w:rFonts w:ascii="TR Bahamas Light" w:hAnsi="TR Bahamas Light" w:cs="KFGQPC Uthman Taha Naskh"/>
          <w:b/>
          <w:bCs/>
          <w:sz w:val="24"/>
          <w:szCs w:val="32"/>
          <w:lang w:val="tr-TR"/>
        </w:rPr>
        <w:t xml:space="preserve"> kılın, zekâtı</w:t>
      </w:r>
      <w:r w:rsidRPr="00D72D9A">
        <w:rPr>
          <w:rFonts w:ascii="TR Bahamas Light" w:hAnsi="TR Bahamas Light" w:cs="KFGQPC Uthman Taha Naskh"/>
          <w:sz w:val="24"/>
          <w:szCs w:val="32"/>
          <w:lang w:val="tr-TR"/>
        </w:rPr>
        <w:t xml:space="preserve"> (hak edene)</w:t>
      </w:r>
      <w:r w:rsidRPr="00D72D9A">
        <w:rPr>
          <w:rFonts w:ascii="TR Bahamas Light" w:hAnsi="TR Bahamas Light" w:cs="KFGQPC Uthman Taha Naskh"/>
          <w:b/>
          <w:bCs/>
          <w:sz w:val="24"/>
          <w:szCs w:val="32"/>
          <w:lang w:val="tr-TR"/>
        </w:rPr>
        <w:t xml:space="preserve"> verin ve rükû edenlerle birlikte rükû edin."</w:t>
      </w:r>
      <w:r w:rsidRPr="00D72D9A">
        <w:rPr>
          <w:rStyle w:val="FootnoteReference"/>
          <w:rFonts w:ascii="TR Bahamas Light" w:hAnsi="TR Bahamas Light" w:cs="KFGQPC Uthman Taha Naskh"/>
          <w:b/>
          <w:bCs/>
          <w:sz w:val="24"/>
          <w:szCs w:val="32"/>
          <w:lang w:val="tr-TR"/>
        </w:rPr>
        <w:footnoteReference w:id="233"/>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w:t>
      </w:r>
      <w:r w:rsidRPr="00D72D9A">
        <w:rPr>
          <w:rFonts w:ascii="TR Bahamas Light" w:hAnsi="TR Bahamas Light" w:cs="KFGQPC Uthman Taha Naskh"/>
          <w:sz w:val="24"/>
          <w:szCs w:val="32"/>
          <w:lang w:val="tr-TR" w:eastAsia="tr-TR"/>
        </w:rPr>
        <w:t xml:space="preserve"> -sallallahu aleyhi ve sellem- </w:t>
      </w:r>
      <w:r w:rsidRPr="00D72D9A">
        <w:rPr>
          <w:rFonts w:ascii="TR Bahamas Light" w:hAnsi="TR Bahamas Light" w:cs="KFGQPC Uthman Taha Naskh"/>
          <w:sz w:val="24"/>
          <w:szCs w:val="32"/>
          <w:lang w:val="tr-TR"/>
        </w:rPr>
        <w:t>de bu konuda şöyle buyurmuştur:</w:t>
      </w:r>
    </w:p>
    <w:p w:rsidR="00506D85"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لَيْسَ فِيمَا دُونَ خَمْسَةِ أَوْسُقٍ مِنْ تَمْرٍ وَلاَ حَبٍّ صَدَقَةٌ، وَلَيْسَ فِيمَا دُونَ خَمْسِ أَوَاقٍ مِنَ الْوَرِقِ صَدَقَةٌ، وَلَيْسَ فِيمَا دُونَ خَمْسِ ذَوْدٍ مِنَ الْإِبِلِ صَدَقَةٌ.)) </w:t>
      </w:r>
    </w:p>
    <w:p w:rsidR="000D4A03" w:rsidRPr="00D72D9A" w:rsidRDefault="000D4A03" w:rsidP="00506D85">
      <w:pPr>
        <w:tabs>
          <w:tab w:val="left" w:pos="567"/>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[متفق عليه]</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"Beş vesk'ten</w:t>
      </w:r>
      <w:r w:rsidRPr="00D72D9A">
        <w:rPr>
          <w:rStyle w:val="FootnoteReference"/>
          <w:rFonts w:ascii="TR Bahamas Light" w:hAnsi="TR Bahamas Light" w:cs="KFGQPC Uthman Taha Naskh"/>
          <w:b/>
          <w:bCs/>
          <w:sz w:val="24"/>
          <w:szCs w:val="32"/>
          <w:lang w:val="tr-TR"/>
        </w:rPr>
        <w:footnoteReference w:id="234"/>
      </w:r>
      <w:r w:rsidRPr="00D72D9A">
        <w:rPr>
          <w:rFonts w:ascii="TR Bahamas Light" w:hAnsi="TR Bahamas Light" w:cs="KFGQPC Uthman Taha Naskh"/>
          <w:b/>
          <w:bCs/>
          <w:sz w:val="24"/>
          <w:szCs w:val="32"/>
          <w:lang w:val="tr-TR"/>
        </w:rPr>
        <w:t xml:space="preserve"> az olan hurma ve tahılda zekât yoktur. İki yüz dirhemden az olan gümüşte zekât yoktur. Beş taneden az olan devede zekât yoktur."</w:t>
      </w:r>
      <w:r w:rsidRPr="00D72D9A">
        <w:rPr>
          <w:rStyle w:val="FootnoteReference"/>
          <w:rFonts w:ascii="TR Bahamas Light" w:hAnsi="TR Bahamas Light" w:cs="KFGQPC Uthman Taha Naskh"/>
          <w:b/>
          <w:bCs/>
          <w:sz w:val="24"/>
          <w:szCs w:val="32"/>
          <w:lang w:val="tr-TR"/>
        </w:rPr>
        <w:footnoteReference w:id="235"/>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hadis, ölçülüp saklanan tahıl ürünlerinin bu ölçüye ulaştığı takdirde zekâtının verilmesinin farz olduğunu gösterir. Çünkü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’in buğday ve arpadan zekât alması, buna benzer olan ürünlerin de zekâtının verilmesinin farz olduğunu gösterir.</w:t>
      </w:r>
    </w:p>
    <w:p w:rsidR="000D4A03"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506D85" w:rsidRPr="00D72D9A"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85568" behindDoc="0" locked="0" layoutInCell="1" allowOverlap="1" wp14:anchorId="5C98DE9F" wp14:editId="6FA15FBD">
                <wp:simplePos x="0" y="0"/>
                <wp:positionH relativeFrom="column">
                  <wp:posOffset>372110</wp:posOffset>
                </wp:positionH>
                <wp:positionV relativeFrom="paragraph">
                  <wp:posOffset>13335</wp:posOffset>
                </wp:positionV>
                <wp:extent cx="927100" cy="240665"/>
                <wp:effectExtent l="0" t="0" r="25400" b="6985"/>
                <wp:wrapNone/>
                <wp:docPr id="2667" name="Grup 2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68" name="Text Box 46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69" name="Oval 46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98DE9F" id="Grup 2667" o:spid="_x0000_s1662" style="position:absolute;left:0;text-align:left;margin-left:29.3pt;margin-top:1.05pt;width:73pt;height:18.95pt;z-index:2518855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">
                <v:shape id="Text Box 465" o:spid="_x0000_s166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MD8IA&#10;AADdAAAADwAAAGRycy9kb3ducmV2LnhtbERPy4rCMBTdC/MP4Q7MRjTVRZFqLCJ0mJ3jY6G7S3Nt&#10;i81NTTK18/dmIbg8nPcqH0wrenK+saxgNk1AEJdWN1wpOB2LyQKED8gaW8uk4J885OuP0QozbR+8&#10;p/4QKhFD2GeooA6hy6T0ZU0G/dR2xJG7WmcwROgqqR0+Yrhp5TxJUmmw4dhQY0fbmsrb4c8ouDTf&#10;Fd137f6X7248Pu+KS9LPlPr6HDZLEIGG8Ba/3D9awTxN49z4Jj4B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iYwP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66" o:spid="_x0000_s166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EfrscA&#10;AADdAAAADwAAAGRycy9kb3ducmV2LnhtbESPQWvCQBSE74X+h+UVvNVNPQRNXSU0lBYPRZNcentm&#10;n0lo9m2a3cb037uC4HGYmW+Y9XYynRhpcK1lBS/zCARxZXXLtYKyeH9egnAeWWNnmRT8k4Pt5vFh&#10;jYm2Zz7QmPtaBAi7BBU03veJlK5qyKCb2544eCc7GPRBDrXUA54D3HRyEUWxNNhyWGiwp7eGqp/8&#10;zyiwy+P3V7r6zUY8FLt67zgrqw+lZk9T+grC0+Tv4Vv7UytYxPEKrm/CE5C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H67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17</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Zekâtta nisap miktarının belirlendiği ölçüler farklı olmaktadır. Günümüzde âlimler arasında görüş ayrılıkları olan bu konuda ölçünün belirlenmesi için dayanak ne olmalıdır?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86592" behindDoc="0" locked="0" layoutInCell="1" allowOverlap="1" wp14:anchorId="1CE2B7AB" wp14:editId="40ACE513">
                <wp:simplePos x="0" y="0"/>
                <wp:positionH relativeFrom="column">
                  <wp:posOffset>367665</wp:posOffset>
                </wp:positionH>
                <wp:positionV relativeFrom="paragraph">
                  <wp:posOffset>1905</wp:posOffset>
                </wp:positionV>
                <wp:extent cx="927100" cy="240665"/>
                <wp:effectExtent l="0" t="0" r="25400" b="6985"/>
                <wp:wrapNone/>
                <wp:docPr id="2664" name="Grup 2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65" name="Text Box 46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66" name="Oval 46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630373" w:rsidRDefault="00D60C5B" w:rsidP="000D4A03">
                              <w:pPr>
                                <w:jc w:val="center"/>
                                <w:rPr>
                                  <w:rFonts w:ascii="Monotype Corsiva" w:hAnsi="Monotype Corsiva"/>
                                </w:rPr>
                              </w:pPr>
                              <w:r>
                                <w:rPr>
                                  <w:rFonts w:ascii="Monotype Corsiva" w:hAnsi="Monotype Corsiva"/>
                                  <w:b/>
                                  <w:bCs/>
                                  <w:color w:val="000000"/>
                                  <w:lang w:eastAsia="ar-SA"/>
                                </w:rPr>
                                <w:t>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E2B7AB" id="Grup 2664" o:spid="_x0000_s1665" style="position:absolute;left:0;text-align:left;margin-left:28.95pt;margin-top:.15pt;width:73pt;height:18.95pt;z-index:2518865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">
                <v:shape id="Text Box 468" o:spid="_x0000_s166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kcYA&#10;AADdAAAADwAAAGRycy9kb3ducmV2LnhtbESPQWvCQBSE7wX/w/KEXqRuDDRI6ioiWHpLY3vQ2yP7&#10;moRm38bdbRL/vVso9DjMzDfMZjeZTgzkfGtZwWqZgCCurG65VvD5cXxag/ABWWNnmRTcyMNuO3vY&#10;YK7tyCUNp1CLCGGfo4ImhD6X0lcNGfRL2xNH78s6gyFKV0vtcIxw08k0STJpsOW40GBPh4aq79OP&#10;UXBpX2u6Fl35zle3WJyL4yUZVko9zqf9C4hAU/gP/7XftII0y57h9018AnJ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jk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69" o:spid="_x0000_s166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6L3MUA&#10;AADdAAAADwAAAGRycy9kb3ducmV2LnhtbESPQYvCMBSE74L/ITxhb5rqoWjXKKKIyx5Eqxdvb5u3&#10;bdnmpTaxdv+9EQSPw8x8w8yXnalES40rLSsYjyIQxJnVJecKzqftcArCeWSNlWVS8E8Olot+b46J&#10;tnc+Upv6XAQIuwQVFN7XiZQuK8igG9maOHi/tjHog2xyqRu8B7ip5CSKYmmw5LBQYE3rgrK/9GYU&#10;2OnPZb+aXTctHk/f+cHx5pztlPoYdKtPEJ46/w6/2l9awSSOY3i+C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ovcxQAAAN0AAAAPAAAAAAAAAAAAAAAAAJgCAABkcnMv&#10;ZG93bnJldi54bWxQSwUGAAAAAAQABAD1AAAAigMAAAAA&#10;" fillcolor="#cacaca">
                  <v:fill rotate="t" angle="90" focus="100%" type="gradient"/>
                  <v:textbox inset="0,0,0,0">
                    <w:txbxContent>
                      <w:p w:rsidR="00D60C5B" w:rsidRPr="00630373" w:rsidRDefault="00D60C5B" w:rsidP="000D4A03">
                        <w:pPr>
                          <w:jc w:val="center"/>
                          <w:rPr>
                            <w:rFonts w:ascii="Monotype Corsiva" w:hAnsi="Monotype Corsiva"/>
                          </w:rPr>
                        </w:pPr>
                        <w:r>
                          <w:rPr>
                            <w:rFonts w:ascii="Monotype Corsiva" w:hAnsi="Monotype Corsiva"/>
                            <w:b/>
                            <w:bCs/>
                            <w:color w:val="000000"/>
                            <w:lang w:eastAsia="ar-SA"/>
                          </w:rPr>
                          <w:t>17</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 delil,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xml:space="preserve">‘in Sâ’ıdır. (Yaklaşık 2.5 kg). Bu ise, âlimlerin ve Arap dilinin ehli olan imamların kararlaştırdığı gibi, 5.3 Irak ertalidir. Yani ortalama 4 avuç dolusudur.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87616" behindDoc="0" locked="0" layoutInCell="1" allowOverlap="1" wp14:anchorId="43DCEE75" wp14:editId="0DB4CF34">
                <wp:simplePos x="0" y="0"/>
                <wp:positionH relativeFrom="column">
                  <wp:posOffset>362585</wp:posOffset>
                </wp:positionH>
                <wp:positionV relativeFrom="paragraph">
                  <wp:posOffset>22860</wp:posOffset>
                </wp:positionV>
                <wp:extent cx="927100" cy="240665"/>
                <wp:effectExtent l="0" t="0" r="25400" b="6985"/>
                <wp:wrapNone/>
                <wp:docPr id="2661" name="Grup 2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62" name="Text Box 47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63" name="Oval 47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630373" w:rsidRDefault="00D60C5B" w:rsidP="000D4A03">
                              <w:pPr>
                                <w:jc w:val="center"/>
                                <w:rPr>
                                  <w:rFonts w:ascii="Monotype Corsiva" w:hAnsi="Monotype Corsiva"/>
                                </w:rPr>
                              </w:pPr>
                              <w:r>
                                <w:rPr>
                                  <w:rFonts w:ascii="Monotype Corsiva" w:hAnsi="Monotype Corsiva"/>
                                  <w:b/>
                                  <w:bCs/>
                                  <w:color w:val="000000"/>
                                  <w:lang w:eastAsia="ar-SA"/>
                                </w:rPr>
                                <w:t>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DCEE75" id="Grup 2661" o:spid="_x0000_s1668" style="position:absolute;left:0;text-align:left;margin-left:28.55pt;margin-top:1.8pt;width:73pt;height:18.95pt;z-index:2518876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">
                <v:shape id="Text Box 471" o:spid="_x0000_s166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G75cUA&#10;AADdAAAADwAAAGRycy9kb3ducmV2LnhtbESPT4vCMBTE7wt+h/AEL6KpPZSlGkUEZW/+WQ96ezTP&#10;tti81CRb67c3Cwt7HGbmN8xi1ZtGdOR8bVnBbJqAIC6srrlUcP7eTj5B+ICssbFMCl7kYbUcfCww&#10;1/bJR+pOoRQRwj5HBVUIbS6lLyoy6Ke2JY7ezTqDIUpXSu3wGeGmkWmSZNJgzXGhwpY2FRX3049R&#10;cK13JT32zfHADzceX/bba9LNlBoN+/UcRKA+/If/2l9aQZplKfy+iU9AL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Ybvl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72" o:spid="_x0000_s167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koRMcA&#10;AADdAAAADwAAAGRycy9kb3ducmV2LnhtbESPQWvCQBSE70L/w/IKvZlNLQSbZhWplIqHYjSX3p7Z&#10;ZxKafZtm1xj/fVcQehxm5hsmW46mFQP1rrGs4DmKQRCXVjdcKSgOH9M5COeRNbaWScGVHCwXD5MM&#10;U20vnNOw95UIEHYpKqi971IpXVmTQRfZjjh4J9sb9EH2ldQ9XgLctHIWx4k02HBYqLGj95rKn/3Z&#10;KLDz4/fX6vV3PWB+2FY7x+ui/FTq6XFcvYHwNPr/8L290QpmSfICtzfh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pKETHAAAA3QAAAA8AAAAAAAAAAAAAAAAAmAIAAGRy&#10;cy9kb3ducmV2LnhtbFBLBQYAAAAABAAEAPUAAACMAwAAAAA=&#10;" fillcolor="#cacaca">
                  <v:fill rotate="t" angle="90" focus="100%" type="gradient"/>
                  <v:textbox inset="0,0,0,0">
                    <w:txbxContent>
                      <w:p w:rsidR="00D60C5B" w:rsidRPr="00630373" w:rsidRDefault="00D60C5B" w:rsidP="000D4A03">
                        <w:pPr>
                          <w:jc w:val="center"/>
                          <w:rPr>
                            <w:rFonts w:ascii="Monotype Corsiva" w:hAnsi="Monotype Corsiva"/>
                          </w:rPr>
                        </w:pPr>
                        <w:r>
                          <w:rPr>
                            <w:rFonts w:ascii="Monotype Corsiva" w:hAnsi="Monotype Corsiva"/>
                            <w:b/>
                            <w:bCs/>
                            <w:color w:val="000000"/>
                            <w:lang w:eastAsia="ar-SA"/>
                          </w:rPr>
                          <w:t>18</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Birçok insan banka yoluyla çalışmaktadır. Örneğin bazen bu işlere haram olan faiz karışabilmektedir. Bu mallara zekât gerekir mi? Gerekiyorsa nasıl verilmelidir?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88640" behindDoc="0" locked="0" layoutInCell="1" allowOverlap="1" wp14:anchorId="6C7DC96A" wp14:editId="30A4EB4F">
                <wp:simplePos x="0" y="0"/>
                <wp:positionH relativeFrom="column">
                  <wp:posOffset>380365</wp:posOffset>
                </wp:positionH>
                <wp:positionV relativeFrom="paragraph">
                  <wp:posOffset>24130</wp:posOffset>
                </wp:positionV>
                <wp:extent cx="927100" cy="240665"/>
                <wp:effectExtent l="0" t="0" r="25400" b="6985"/>
                <wp:wrapNone/>
                <wp:docPr id="2658" name="Grup 2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59" name="Text Box 47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60" name="Oval 47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A82C7B" w:rsidRDefault="00D60C5B" w:rsidP="000D4A03">
                              <w:pPr>
                                <w:jc w:val="center"/>
                                <w:rPr>
                                  <w:rFonts w:ascii="Monotype Corsiva" w:hAnsi="Monotype Corsiva"/>
                                </w:rPr>
                              </w:pPr>
                              <w:r>
                                <w:rPr>
                                  <w:rFonts w:ascii="Monotype Corsiva" w:hAnsi="Monotype Corsiva"/>
                                  <w:b/>
                                  <w:bCs/>
                                  <w:color w:val="000000"/>
                                  <w:lang w:eastAsia="ar-SA"/>
                                </w:rPr>
                                <w:t>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7DC96A" id="Grup 2658" o:spid="_x0000_s1671" style="position:absolute;left:0;text-align:left;margin-left:29.95pt;margin-top:1.9pt;width:73pt;height:18.95pt;z-index:2518886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">
                <v:shape id="Text Box 474" o:spid="_x0000_s167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njKcUA&#10;AADdAAAADwAAAGRycy9kb3ducmV2LnhtbESPT4vCMBTE7wt+h/AEL6KpwspajSILijf/rAe9PZpn&#10;W2xeapKt9dtvhAWPw8z8hpkvW1OJhpwvLSsYDRMQxJnVJecKTj/rwRcIH5A1VpZJwZM8LBedjzmm&#10;2j74QM0x5CJC2KeooAihTqX0WUEG/dDWxNG7WmcwROlyqR0+ItxUcpwkE2mw5LhQYE3fBWW3469R&#10;cCk3Od131WHPd9fvn3frS9KMlOp129UMRKA2vMP/7a1WMJ58TuH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qeMp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75" o:spid="_x0000_s167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u2M8EA&#10;AADdAAAADwAAAGRycy9kb3ducmV2LnhtbERPy4rCMBTdC/5DuII7TXVRtGMUUURxIb427u40d9oy&#10;zU1tYq1/bxaCy8N5zxatKUVDtSssKxgNIxDEqdUFZwqul81gAsJ5ZI2lZVLwIgeLebczw0TbJ5+o&#10;OftMhBB2CSrIva8SKV2ak0E3tBVx4P5sbdAHWGdS1/gM4aaU4yiKpcGCQ0OOFa1ySv/PD6PATn5v&#10;h+X0vm7wdNlnR8fra7pVqt9rlz8gPLX+K/64d1rBOI7D/vAmP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77tjPBAAAA3QAAAA8AAAAAAAAAAAAAAAAAmAIAAGRycy9kb3du&#10;cmV2LnhtbFBLBQYAAAAABAAEAPUAAACGAwAAAAA=&#10;" fillcolor="#cacaca">
                  <v:fill rotate="t" angle="90" focus="100%" type="gradient"/>
                  <v:textbox inset="0,0,0,0">
                    <w:txbxContent>
                      <w:p w:rsidR="00D60C5B" w:rsidRPr="00A82C7B" w:rsidRDefault="00D60C5B" w:rsidP="000D4A03">
                        <w:pPr>
                          <w:jc w:val="center"/>
                          <w:rPr>
                            <w:rFonts w:ascii="Monotype Corsiva" w:hAnsi="Monotype Corsiva"/>
                          </w:rPr>
                        </w:pPr>
                        <w:r>
                          <w:rPr>
                            <w:rFonts w:ascii="Monotype Corsiva" w:hAnsi="Monotype Corsiva"/>
                            <w:b/>
                            <w:bCs/>
                            <w:color w:val="000000"/>
                            <w:lang w:eastAsia="ar-SA"/>
                          </w:rPr>
                          <w:t>18</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Banka ve benzeri kurumlarda faizle çalışmak haramdır ve fâiz ile elde edilen bütün gelir ve kârlar da haramdır. Fâizden elde edilen bu para sahibine âit değildir. Aksine Allah'ın fâiz hakkındaki hükmünü bilerek almışsa, malın hayır yolunda harcanması gerekir. Eğer paranın fâizini almamışsa, sadece ana</w:t>
      </w:r>
      <w:r w:rsidR="00506D85">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parasını alır.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0D4A03" w:rsidRPr="00D72D9A"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color w:val="000000"/>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يَٰٓأَيُّهَا ٱلَّذِينَ ءَامَنُواْ ٱتَّقُواْ ٱللَّهَ وَذَرُواْ مَا بَقِيَ مِنَ ٱلرِّبَوٰٓاْ إِن كُنتُم مُّؤۡمِنِينَ ٢٧٨ فَإِن لَّمۡ تَفۡعَلُواْ فَأۡذَنُواْ بِحَرۡبٖ مِّنَ ٱللَّهِ وَرَسُولِهِۦۖ وَإِن تُبۡتُمۡ فَلَكُمۡ رُءُوسُ أَمۡوَٰلِكُمۡ لَا تَظۡلِمُونَ وَلَا تُظۡلَمُونَ ٢٧٩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color w:val="000000"/>
          <w:sz w:val="24"/>
          <w:szCs w:val="32"/>
          <w:rtl/>
          <w:lang w:val="tr-TR"/>
        </w:rPr>
        <w:t xml:space="preserve">[سورة البقرة الآيتان:278-279]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"Ey îmân edenler! Allah’tan gereği gibi korkun. Eğer gerçekten</w:t>
      </w:r>
      <w:r w:rsidRPr="00D72D9A">
        <w:rPr>
          <w:rFonts w:ascii="TR Bahamas Light" w:hAnsi="TR Bahamas Light" w:cs="KFGQPC Uthman Taha Naskh"/>
          <w:sz w:val="24"/>
          <w:szCs w:val="32"/>
          <w:lang w:val="tr-TR"/>
        </w:rPr>
        <w:t xml:space="preserve"> (söz ve davranış olarak)</w:t>
      </w:r>
      <w:r w:rsidRPr="00D72D9A">
        <w:rPr>
          <w:rFonts w:ascii="TR Bahamas Light" w:hAnsi="TR Bahamas Light" w:cs="KFGQPC Uthman Taha Naskh"/>
          <w:b/>
          <w:bCs/>
          <w:sz w:val="24"/>
          <w:szCs w:val="32"/>
          <w:lang w:val="tr-TR"/>
        </w:rPr>
        <w:t xml:space="preserve"> îmân ediyorsanız, mevcut faiz alacaklarınızı terk edin. Şayet </w:t>
      </w:r>
      <w:r w:rsidRPr="00D72D9A">
        <w:rPr>
          <w:rFonts w:ascii="TR Bahamas Light" w:hAnsi="TR Bahamas Light" w:cs="KFGQPC Uthman Taha Naskh"/>
          <w:sz w:val="24"/>
          <w:szCs w:val="32"/>
          <w:lang w:val="tr-TR"/>
        </w:rPr>
        <w:t>(böyle)</w:t>
      </w:r>
      <w:r w:rsidR="00506D85">
        <w:rPr>
          <w:rFonts w:ascii="TR Bahamas Light" w:hAnsi="TR Bahamas Light" w:cs="KFGQPC Uthman Taha Naskh"/>
          <w:b/>
          <w:bCs/>
          <w:sz w:val="24"/>
          <w:szCs w:val="32"/>
          <w:lang w:val="tr-TR"/>
        </w:rPr>
        <w:t xml:space="preserve"> yapmazsanız, </w:t>
      </w:r>
      <w:r w:rsidRPr="00D72D9A">
        <w:rPr>
          <w:rFonts w:ascii="TR Bahamas Light" w:hAnsi="TR Bahamas Light" w:cs="KFGQPC Uthman Taha Naskh"/>
          <w:b/>
          <w:bCs/>
          <w:sz w:val="24"/>
          <w:szCs w:val="32"/>
          <w:lang w:val="tr-TR"/>
        </w:rPr>
        <w:t xml:space="preserve">Allah ve elçisi tarafından </w:t>
      </w:r>
      <w:r w:rsidRPr="00D72D9A">
        <w:rPr>
          <w:rFonts w:ascii="TR Bahamas Light" w:hAnsi="TR Bahamas Light" w:cs="KFGQPC Uthman Taha Naskh"/>
          <w:sz w:val="24"/>
          <w:szCs w:val="32"/>
          <w:lang w:val="tr-TR"/>
        </w:rPr>
        <w:t>(fâizcilere karşı)</w:t>
      </w:r>
      <w:r w:rsidRPr="00D72D9A">
        <w:rPr>
          <w:rFonts w:ascii="TR Bahamas Light" w:hAnsi="TR Bahamas Light" w:cs="KFGQPC Uthman Taha Naskh"/>
          <w:b/>
          <w:bCs/>
          <w:sz w:val="24"/>
          <w:szCs w:val="32"/>
          <w:lang w:val="tr-TR"/>
        </w:rPr>
        <w:t xml:space="preserve"> açılan savaştan haberiniz olsun. Eğer tevbe eder ve vazgeçerseniz </w:t>
      </w:r>
      <w:r w:rsidRPr="00D72D9A">
        <w:rPr>
          <w:rFonts w:ascii="TR Bahamas Light" w:hAnsi="TR Bahamas Light" w:cs="KFGQPC Uthman Taha Naskh"/>
          <w:sz w:val="24"/>
          <w:szCs w:val="32"/>
          <w:lang w:val="tr-TR"/>
        </w:rPr>
        <w:t xml:space="preserve">(Rabbinize döner </w:t>
      </w:r>
      <w:r w:rsidRPr="00D72D9A">
        <w:rPr>
          <w:rFonts w:ascii="TR Bahamas Light" w:hAnsi="TR Bahamas Light" w:cs="KFGQPC Uthman Taha Naskh"/>
          <w:sz w:val="24"/>
          <w:szCs w:val="32"/>
          <w:lang w:val="tr-TR"/>
        </w:rPr>
        <w:lastRenderedPageBreak/>
        <w:t>ve fâiz yemeyi bırakırsanız)</w:t>
      </w:r>
      <w:r w:rsidRPr="00D72D9A">
        <w:rPr>
          <w:rFonts w:ascii="TR Bahamas Light" w:hAnsi="TR Bahamas Light" w:cs="KFGQPC Uthman Taha Naskh"/>
          <w:b/>
          <w:bCs/>
          <w:sz w:val="24"/>
          <w:szCs w:val="32"/>
          <w:lang w:val="tr-TR"/>
        </w:rPr>
        <w:t xml:space="preserve">, sermayeniz sizindir; </w:t>
      </w:r>
      <w:r w:rsidRPr="00D72D9A">
        <w:rPr>
          <w:rFonts w:ascii="TR Bahamas Light" w:hAnsi="TR Bahamas Light" w:cs="KFGQPC Uthman Taha Naskh"/>
          <w:sz w:val="24"/>
          <w:szCs w:val="32"/>
          <w:lang w:val="tr-TR"/>
        </w:rPr>
        <w:t xml:space="preserve">(böylece sermayenizden artanını almakla) </w:t>
      </w:r>
      <w:r w:rsidRPr="00D72D9A">
        <w:rPr>
          <w:rFonts w:ascii="TR Bahamas Light" w:hAnsi="TR Bahamas Light" w:cs="KFGQPC Uthman Taha Naskh"/>
          <w:b/>
          <w:bCs/>
          <w:sz w:val="24"/>
          <w:szCs w:val="32"/>
          <w:lang w:val="tr-TR"/>
        </w:rPr>
        <w:t xml:space="preserve">ne başkasına haksızlık etmiş olursunuz, ne de </w:t>
      </w:r>
      <w:r w:rsidRPr="00D72D9A">
        <w:rPr>
          <w:rFonts w:ascii="TR Bahamas Light" w:hAnsi="TR Bahamas Light" w:cs="KFGQPC Uthman Taha Naskh"/>
          <w:sz w:val="24"/>
          <w:szCs w:val="32"/>
          <w:lang w:val="tr-TR"/>
        </w:rPr>
        <w:t>(başkası tarafından)</w:t>
      </w:r>
      <w:r w:rsidRPr="00D72D9A">
        <w:rPr>
          <w:rFonts w:ascii="TR Bahamas Light" w:hAnsi="TR Bahamas Light" w:cs="KFGQPC Uthman Taha Naskh"/>
          <w:b/>
          <w:bCs/>
          <w:sz w:val="24"/>
          <w:szCs w:val="32"/>
          <w:lang w:val="tr-TR"/>
        </w:rPr>
        <w:t xml:space="preserve"> haksızlığa uğramış olursunuz."</w:t>
      </w:r>
      <w:r w:rsidRPr="00D72D9A">
        <w:rPr>
          <w:rStyle w:val="FootnoteReference"/>
          <w:rFonts w:ascii="TR Bahamas Light" w:hAnsi="TR Bahamas Light" w:cs="KFGQPC Uthman Taha Naskh"/>
          <w:b/>
          <w:bCs/>
          <w:sz w:val="24"/>
          <w:szCs w:val="32"/>
          <w:lang w:val="tr-TR"/>
        </w:rPr>
        <w:footnoteReference w:id="236"/>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Ancak fâiz hakkındaki Allah Teâlâ'nın hükmünü bilmeden almışsa, o mal onundur. Onu diğer malından ayırması gerekmez.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506D85" w:rsidRDefault="000D4A03" w:rsidP="00D72D9A">
      <w:pPr>
        <w:tabs>
          <w:tab w:val="left" w:pos="567"/>
          <w:tab w:val="right" w:leader="dot" w:pos="5670"/>
          <w:tab w:val="left" w:pos="6264"/>
        </w:tabs>
        <w:spacing w:before="120" w:after="120" w:line="360" w:lineRule="atLeast"/>
        <w:ind w:firstLine="567"/>
        <w:jc w:val="lowKashida"/>
        <w:rPr>
          <w:rFonts w:ascii="TR Bahamas Light" w:hAnsi="TR Bahamas Light" w:cs="KFGQPC Uthman Taha Naskh"/>
          <w:color w:val="000000"/>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وَأَحَلَّ ٱللَّهُ ٱلۡبَيۡعَ وَحَرَّمَ ٱلرِّبَوٰاْۚ فَمَن جَآءَهُۥ مَوۡعِظَةٞ مِّن رَّبِّهِۦ فَٱنتَهَىٰ فَلَهُۥ مَا سَلَفَ وَأَمۡرُهُۥٓ إِلَى ٱللَّهِۖ وَمَنۡ عَادَ فَأُوْلَٰٓئِكَ أَصۡحَٰبُ ٱلنَّارِۖ هُمۡ فِيهَا خَٰلِدُونَ ٢٧٥ </w:t>
      </w:r>
      <w:r w:rsidRPr="00D72D9A">
        <w:rPr>
          <w:rFonts w:ascii="TR Bahamas Light" w:hAnsi="TR Bahamas Light" w:cs="KFGQPC Uthman Taha Naskh"/>
          <w:sz w:val="24"/>
          <w:szCs w:val="32"/>
          <w:rtl/>
          <w:lang w:val="tr-TR"/>
        </w:rPr>
        <w:t xml:space="preserve">﴾ </w:t>
      </w:r>
    </w:p>
    <w:p w:rsidR="000D4A03" w:rsidRPr="00D72D9A" w:rsidRDefault="000D4A03" w:rsidP="00506D85">
      <w:pPr>
        <w:tabs>
          <w:tab w:val="left" w:pos="567"/>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color w:val="000000"/>
          <w:sz w:val="24"/>
          <w:szCs w:val="32"/>
          <w:rtl/>
          <w:lang w:val="tr-TR"/>
        </w:rPr>
        <w:t xml:space="preserve">[سورة البقرة من الآية:275]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"Halbuki Allah, alış-verişi helâl, fâizi ise haram kılmıştır. Bundan sonra kime Rabbinden </w:t>
      </w:r>
      <w:r w:rsidRPr="00D72D9A">
        <w:rPr>
          <w:rFonts w:ascii="TR Bahamas Light" w:hAnsi="TR Bahamas Light" w:cs="KFGQPC Uthman Taha Naskh"/>
          <w:sz w:val="24"/>
          <w:szCs w:val="32"/>
          <w:lang w:val="tr-TR"/>
        </w:rPr>
        <w:t>(fâizin haram olduğuna dâir)</w:t>
      </w:r>
      <w:r w:rsidRPr="00D72D9A">
        <w:rPr>
          <w:rFonts w:ascii="TR Bahamas Light" w:hAnsi="TR Bahamas Light" w:cs="KFGQPC Uthman Taha Naskh"/>
          <w:b/>
          <w:bCs/>
          <w:sz w:val="24"/>
          <w:szCs w:val="32"/>
          <w:lang w:val="tr-TR"/>
        </w:rPr>
        <w:t xml:space="preserve"> bir öğüt gelir de fâizden vazgeçerse, geçmişte olan kendisinindir ve artık onun işi Allah’a kalmıştır.</w:t>
      </w:r>
      <w:r w:rsidRPr="00D72D9A">
        <w:rPr>
          <w:rFonts w:ascii="TR Bahamas Light" w:hAnsi="TR Bahamas Light" w:cs="KFGQPC Uthman Taha Naskh"/>
          <w:sz w:val="24"/>
          <w:szCs w:val="32"/>
          <w:lang w:val="tr-TR"/>
        </w:rPr>
        <w:t>(Tevbesine bağlı kalırsa, Allah güzel davrananları</w:t>
      </w:r>
      <w:r w:rsidR="00506D85">
        <w:rPr>
          <w:rFonts w:ascii="TR Bahamas Light" w:hAnsi="TR Bahamas Light" w:cs="KFGQPC Uthman Taha Naskh"/>
          <w:sz w:val="24"/>
          <w:szCs w:val="32"/>
          <w:lang w:val="tr-TR"/>
        </w:rPr>
        <w:t xml:space="preserve">n ecrini boşa çıkarmayacaktır.) </w:t>
      </w:r>
      <w:r w:rsidRPr="00D72D9A">
        <w:rPr>
          <w:rFonts w:ascii="TR Bahamas Light" w:hAnsi="TR Bahamas Light" w:cs="KFGQPC Uthman Taha Naskh"/>
          <w:b/>
          <w:bCs/>
          <w:sz w:val="24"/>
          <w:szCs w:val="32"/>
          <w:lang w:val="tr-TR"/>
        </w:rPr>
        <w:t xml:space="preserve">Kim de </w:t>
      </w:r>
      <w:r w:rsidRPr="00D72D9A">
        <w:rPr>
          <w:rFonts w:ascii="TR Bahamas Light" w:hAnsi="TR Bahamas Light" w:cs="KFGQPC Uthman Taha Naskh"/>
          <w:sz w:val="24"/>
          <w:szCs w:val="32"/>
          <w:lang w:val="tr-TR"/>
        </w:rPr>
        <w:t xml:space="preserve">(Allah'ın fâizi haram kıldığı kendisine ulaştıktan sonra) </w:t>
      </w:r>
      <w:r w:rsidRPr="00D72D9A">
        <w:rPr>
          <w:rFonts w:ascii="TR Bahamas Light" w:hAnsi="TR Bahamas Light" w:cs="KFGQPC Uthman Taha Naskh"/>
          <w:b/>
          <w:bCs/>
          <w:sz w:val="24"/>
          <w:szCs w:val="32"/>
          <w:lang w:val="tr-TR"/>
        </w:rPr>
        <w:t>tekrar fâize dönerse, işte onlar cehennemliktir. Onlar orada devamlı kalıcıdırlar."</w:t>
      </w:r>
      <w:r w:rsidRPr="00D72D9A">
        <w:rPr>
          <w:rStyle w:val="FootnoteReference"/>
          <w:rFonts w:ascii="TR Bahamas Light" w:hAnsi="TR Bahamas Light" w:cs="KFGQPC Uthman Taha Naskh"/>
          <w:b/>
          <w:bCs/>
          <w:sz w:val="24"/>
          <w:szCs w:val="32"/>
          <w:lang w:val="tr-TR"/>
        </w:rPr>
        <w:footnoteReference w:id="237"/>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Zekâtı verilmesi gereken diğer mallarında olduğu gibi, fâizden olmayan mallarının kazançlarından da zekâtını vermesi gerekir. Fâizin haram olduğunu bilmeden önceki kazancı da buna girer. Çünkü bu, yukarıda geçen âyet gereği, malından sayılır.</w:t>
      </w:r>
    </w:p>
    <w:p w:rsidR="000D4A03"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Pr="00D72D9A"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89664" behindDoc="0" locked="0" layoutInCell="1" allowOverlap="1" wp14:anchorId="41E3FCA8" wp14:editId="62609365">
                <wp:simplePos x="0" y="0"/>
                <wp:positionH relativeFrom="column">
                  <wp:posOffset>376555</wp:posOffset>
                </wp:positionH>
                <wp:positionV relativeFrom="paragraph">
                  <wp:posOffset>1270</wp:posOffset>
                </wp:positionV>
                <wp:extent cx="927100" cy="240665"/>
                <wp:effectExtent l="0" t="0" r="25400" b="6985"/>
                <wp:wrapNone/>
                <wp:docPr id="2655" name="Grup 2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56" name="Text Box 47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57" name="Oval 47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A579F7" w:rsidRDefault="00D60C5B" w:rsidP="000D4A03">
                              <w:pPr>
                                <w:jc w:val="center"/>
                                <w:rPr>
                                  <w:rFonts w:ascii="Monotype Corsiva" w:hAnsi="Monotype Corsiva"/>
                                </w:rPr>
                              </w:pPr>
                              <w:r>
                                <w:rPr>
                                  <w:rFonts w:ascii="Monotype Corsiva" w:hAnsi="Monotype Corsiva"/>
                                  <w:b/>
                                  <w:bCs/>
                                  <w:color w:val="000000"/>
                                  <w:lang w:eastAsia="ar-SA"/>
                                </w:rPr>
                                <w:t>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E3FCA8" id="Grup 2655" o:spid="_x0000_s1674" style="position:absolute;left:0;text-align:left;margin-left:29.65pt;margin-top:.1pt;width:73pt;height:18.95pt;z-index:2518896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mMYpQ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">
                <v:shape id="Text Box 477" o:spid="_x0000_s167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Z3W8YA&#10;AADdAAAADwAAAGRycy9kb3ducmV2LnhtbESPQWvCQBSE7wX/w/KEXqRuDDRI6ioiWHpLY3vQ2yP7&#10;moRm38bdbRL/vVso9DjMzDfMZjeZTgzkfGtZwWqZgCCurG65VvD5cXxag/ABWWNnmRTcyMNuO3vY&#10;YK7tyCUNp1CLCGGfo4ImhD6X0lcNGfRL2xNH78s6gyFKV0vtcIxw08k0STJpsOW40GBPh4aq79OP&#10;UXBpX2u6Fl35zle3WJyL4yUZVko9zqf9C4hAU/gP/7XftII0e87g9018AnJ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Z3W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78" o:spid="_x0000_s167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7k+sYA&#10;AADdAAAADwAAAGRycy9kb3ducmV2LnhtbESPT4vCMBTE7wt+h/AEb2uqoKvVKKLIigdZ/1y8PZtn&#10;W2xeapOt9dsbYWGPw8z8hpnOG1OImiqXW1bQ60YgiBOrc04VnI7rzxEI55E1FpZJwZMczGetjynG&#10;2j54T/XBpyJA2MWoIPO+jKV0SUYGXdeWxMG72sqgD7JKpa7wEeCmkP0oGkqDOYeFDEtaZpTcDr9G&#10;gR1dzrvF+L6qcX/cpj+OV6fkW6lOu1lMQHhq/H/4r73RCvrDwRe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7k+sYAAADdAAAADwAAAAAAAAAAAAAAAACYAgAAZHJz&#10;L2Rvd25yZXYueG1sUEsFBgAAAAAEAAQA9QAAAIsDAAAAAA==&#10;" fillcolor="#cacaca">
                  <v:fill rotate="t" angle="90" focus="100%" type="gradient"/>
                  <v:textbox inset="0,0,0,0">
                    <w:txbxContent>
                      <w:p w:rsidR="00D60C5B" w:rsidRPr="00A579F7" w:rsidRDefault="00D60C5B" w:rsidP="000D4A03">
                        <w:pPr>
                          <w:jc w:val="center"/>
                          <w:rPr>
                            <w:rFonts w:ascii="Monotype Corsiva" w:hAnsi="Monotype Corsiva"/>
                          </w:rPr>
                        </w:pPr>
                        <w:r>
                          <w:rPr>
                            <w:rFonts w:ascii="Monotype Corsiva" w:hAnsi="Monotype Corsiva"/>
                            <w:b/>
                            <w:bCs/>
                            <w:color w:val="000000"/>
                            <w:lang w:eastAsia="ar-SA"/>
                          </w:rPr>
                          <w:t>19</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Fıtır sadakasının hükmü nedir? Fıtır sadakası, nisap miktarına ulaşması gerekir mi? Fıtır sadakası için verilen zirâi ürünler sınırlı mıdır? Sınırlı ise bu ürünler nelerdir? Bir kimse, eşi, çocukları ve hizmetçisi için de fıtır sadakası vermesi gerekir mi?</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90688" behindDoc="0" locked="0" layoutInCell="1" allowOverlap="1" wp14:anchorId="2E0365C8" wp14:editId="53646633">
                <wp:simplePos x="0" y="0"/>
                <wp:positionH relativeFrom="column">
                  <wp:posOffset>354965</wp:posOffset>
                </wp:positionH>
                <wp:positionV relativeFrom="paragraph">
                  <wp:posOffset>10160</wp:posOffset>
                </wp:positionV>
                <wp:extent cx="927100" cy="240665"/>
                <wp:effectExtent l="0" t="0" r="25400" b="6985"/>
                <wp:wrapNone/>
                <wp:docPr id="2652" name="Grup 2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53" name="Text Box 48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54" name="Oval 48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1049D3" w:rsidRDefault="00D60C5B" w:rsidP="000D4A03">
                              <w:pPr>
                                <w:jc w:val="center"/>
                                <w:rPr>
                                  <w:rFonts w:ascii="Monotype Corsiva" w:hAnsi="Monotype Corsiva"/>
                                </w:rPr>
                              </w:pPr>
                              <w:r>
                                <w:rPr>
                                  <w:rFonts w:ascii="Monotype Corsiva" w:hAnsi="Monotype Corsiva"/>
                                  <w:b/>
                                  <w:bCs/>
                                  <w:color w:val="000000"/>
                                  <w:lang w:eastAsia="ar-SA"/>
                                </w:rPr>
                                <w:t>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0365C8" id="Grup 2652" o:spid="_x0000_s1677" style="position:absolute;left:0;text-align:left;margin-left:27.95pt;margin-top:.8pt;width:73pt;height:18.95pt;z-index:2518906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">
                <v:shape id="Text Box 480" o:spid="_x0000_s167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HUw8UA&#10;AADdAAAADwAAAGRycy9kb3ducmV2LnhtbESPT4vCMBTE7wt+h/AEL7KmKitL1ygiuHjz72G9PZpn&#10;W2xeapKt9dsbQfA4zMxvmOm8NZVoyPnSsoLhIAFBnFldcq7geFh9foPwAVljZZkU3MnDfNb5mGKq&#10;7Y131OxDLiKEfYoKihDqVEqfFWTQD2xNHL2zdQZDlC6X2uEtwk0lR0kykQZLjgsF1rQsKLvs/42C&#10;U/mb03VT7bZ8df3+32Z1SpqhUr1uu/gBEagN7/CrvdYKRpOvM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QdTD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81" o:spid="_x0000_s167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x6jcYA&#10;AADdAAAADwAAAGRycy9kb3ducmV2LnhtbESPT4vCMBTE7wt+h/AEb2uquKLVKKLILh5k/XPx9mye&#10;bbF5qU221m9vBGGPw8z8hpnOG1OImiqXW1bQ60YgiBOrc04VHA/rzxEI55E1FpZJwYMczGetjynG&#10;2t55R/XepyJA2MWoIPO+jKV0SUYGXdeWxMG72MqgD7JKpa7wHuCmkP0oGkqDOYeFDEtaZpRc939G&#10;gR2dT9vF+LaqcXfYpL+OV8fkW6lOu1lMQHhq/H/43f7RCvrDrw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x6jcYAAADdAAAADwAAAAAAAAAAAAAAAACYAgAAZHJz&#10;L2Rvd25yZXYueG1sUEsFBgAAAAAEAAQA9QAAAIsDAAAAAA==&#10;" fillcolor="#cacaca">
                  <v:fill rotate="t" angle="90" focus="100%" type="gradient"/>
                  <v:textbox inset="0,0,0,0">
                    <w:txbxContent>
                      <w:p w:rsidR="00D60C5B" w:rsidRPr="001049D3" w:rsidRDefault="00D60C5B" w:rsidP="000D4A03">
                        <w:pPr>
                          <w:jc w:val="center"/>
                          <w:rPr>
                            <w:rFonts w:ascii="Monotype Corsiva" w:hAnsi="Monotype Corsiva"/>
                          </w:rPr>
                        </w:pPr>
                        <w:r>
                          <w:rPr>
                            <w:rFonts w:ascii="Monotype Corsiva" w:hAnsi="Monotype Corsiva"/>
                            <w:b/>
                            <w:bCs/>
                            <w:color w:val="000000"/>
                            <w:lang w:eastAsia="ar-SA"/>
                          </w:rPr>
                          <w:t>19</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Fıtır sadakası, küçük ve büyük, erkek ve kadın, hür ve köle her müslümanın üzerine farzdır. </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Abdullah b. Ömer'den -Allah ondan ve babasından râzı olsun- sâbit olduğuna göre o şöyle demiştir:</w:t>
      </w:r>
    </w:p>
    <w:p w:rsidR="000D4A03" w:rsidRPr="00506D85" w:rsidRDefault="000D4A03" w:rsidP="00D72D9A">
      <w:pPr>
        <w:tabs>
          <w:tab w:val="right" w:leader="dot" w:pos="5670"/>
        </w:tabs>
        <w:autoSpaceDE w:val="0"/>
        <w:autoSpaceDN w:val="0"/>
        <w:adjustRightInd w:val="0"/>
        <w:spacing w:before="120" w:after="120" w:line="360" w:lineRule="atLeast"/>
        <w:ind w:firstLine="567"/>
        <w:jc w:val="lowKashida"/>
        <w:rPr>
          <w:rFonts w:ascii="TR Bahamas Light" w:hAnsi="TR Bahamas Light" w:cs="KFGQPC Uthman Taha Naskh"/>
          <w:color w:val="000000"/>
          <w:sz w:val="32"/>
          <w:szCs w:val="32"/>
          <w:rtl/>
          <w:lang w:val="tr-TR"/>
        </w:rPr>
      </w:pPr>
      <w:r w:rsidRPr="00506D85">
        <w:rPr>
          <w:rFonts w:ascii="TR Bahamas Light" w:hAnsi="TR Bahamas Light" w:cs="KFGQPC Uthman Taha Naskh"/>
          <w:color w:val="000000"/>
          <w:sz w:val="32"/>
          <w:szCs w:val="32"/>
          <w:rtl/>
          <w:lang w:val="tr-TR"/>
        </w:rPr>
        <w:t>((فَرَضَ رَسُولُ اللهِ</w:t>
      </w:r>
      <w:r w:rsidRPr="00506D85">
        <w:rPr>
          <w:rFonts w:ascii="TR Bahamas Light" w:hAnsi="TR Bahamas Light" w:cs="KFGQPC Uthman Taha Naskh"/>
          <w:color w:val="000000"/>
          <w:sz w:val="32"/>
          <w:szCs w:val="32"/>
          <w:lang w:val="tr-TR"/>
        </w:rPr>
        <w:sym w:font="KFGQPC Arabic Symbols 01" w:char="F048"/>
      </w:r>
      <w:r w:rsidRPr="00506D85">
        <w:rPr>
          <w:rFonts w:ascii="TR Bahamas Light" w:hAnsi="TR Bahamas Light" w:cs="KFGQPC Uthman Taha Naskh"/>
          <w:color w:val="000000"/>
          <w:sz w:val="32"/>
          <w:szCs w:val="32"/>
          <w:rtl/>
          <w:lang w:val="tr-TR"/>
        </w:rPr>
        <w:t xml:space="preserve"> زَكَاةَ الْفِطْرِ صَاعًا مِنْ تَمْرٍ أَوْ صَاعًا مِنْ شَعِيرٍ عَلَى الْعَبْدِ وَالْحُرِّ وَالذَّكَرِ وَالْأُنْثَى وَالصَّغِيرِ وَالْكَبِيرِ مِنَ الْمُسْلِمِينَ، وَأَمَرَ بِهَا أَنْ تُؤَدَّى قَبْلَ خُرُوجِ النَّاسِ إِلَى الصَّلاَةِ.))</w:t>
      </w:r>
      <w:r w:rsidR="00506D85">
        <w:rPr>
          <w:rFonts w:ascii="TR Bahamas Light" w:hAnsi="TR Bahamas Light" w:cs="KFGQPC Uthman Taha Naskh" w:hint="cs"/>
          <w:color w:val="000000"/>
          <w:sz w:val="32"/>
          <w:szCs w:val="32"/>
          <w:rtl/>
          <w:lang w:val="tr-TR"/>
        </w:rPr>
        <w:t xml:space="preserve"> </w:t>
      </w:r>
      <w:r w:rsidRPr="00506D85">
        <w:rPr>
          <w:rFonts w:ascii="TR Bahamas Light" w:hAnsi="TR Bahamas Light" w:cs="KFGQPC Uthman Taha Naskh"/>
          <w:color w:val="000000"/>
          <w:sz w:val="32"/>
          <w:szCs w:val="32"/>
          <w:rtl/>
          <w:lang w:val="tr-TR"/>
        </w:rPr>
        <w:t>[متفق عليه]</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color w:val="000000"/>
          <w:sz w:val="24"/>
          <w:szCs w:val="32"/>
          <w:lang w:val="tr-TR"/>
        </w:rPr>
      </w:pPr>
      <w:r w:rsidRPr="00D72D9A">
        <w:rPr>
          <w:rFonts w:ascii="TR Bahamas Light" w:hAnsi="TR Bahamas Light" w:cs="KFGQPC Uthman Taha Naskh"/>
          <w:b/>
          <w:bCs/>
          <w:color w:val="000000"/>
          <w:sz w:val="24"/>
          <w:szCs w:val="32"/>
          <w:lang w:val="tr-TR"/>
        </w:rPr>
        <w:t xml:space="preserve">"Rasûlullah </w:t>
      </w:r>
      <w:r w:rsidRPr="00D72D9A">
        <w:rPr>
          <w:rFonts w:ascii="TR Bahamas Light" w:hAnsi="TR Bahamas Light" w:cs="KFGQPC Uthman Taha Naskh"/>
          <w:color w:val="000000"/>
          <w:sz w:val="24"/>
          <w:szCs w:val="32"/>
          <w:lang w:val="tr-TR"/>
        </w:rPr>
        <w:t>-sallallahu aleyhi ve sellem-</w:t>
      </w:r>
      <w:r w:rsidRPr="00D72D9A">
        <w:rPr>
          <w:rFonts w:ascii="TR Bahamas Light" w:hAnsi="TR Bahamas Light" w:cs="KFGQPC Uthman Taha Naskh"/>
          <w:b/>
          <w:bCs/>
          <w:color w:val="000000"/>
          <w:sz w:val="24"/>
          <w:szCs w:val="32"/>
          <w:lang w:val="tr-TR"/>
        </w:rPr>
        <w:t xml:space="preserve"> fıtır sadakasını, hurma veya arpadan bir sa’ olmak üzere köle ve hür, erkek ve kadın, büyük ve küçük, her müslümana farz kıldı ve fıtır sadakasını, insanlar bayram namazına çıkmadan önce verilmesini emretti."</w:t>
      </w:r>
      <w:r w:rsidRPr="00D72D9A">
        <w:rPr>
          <w:rStyle w:val="FootnoteReference"/>
          <w:rFonts w:ascii="TR Bahamas Light" w:hAnsi="TR Bahamas Light" w:cs="KFGQPC Uthman Taha Naskh"/>
          <w:b/>
          <w:bCs/>
          <w:color w:val="000000"/>
          <w:sz w:val="24"/>
          <w:szCs w:val="32"/>
          <w:lang w:val="tr-TR"/>
        </w:rPr>
        <w:footnoteReference w:id="238"/>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Fıtır sadakasının nisap miktarı yoktur. Aksine her müslümanın kendisi ve âilesinden çocukları, eşi ve câriyeleri için bir günlük yaşamlarına yetecek olan ihtiyaçlarından arta kalanını vermesi gerekir. Evde çalışan ücretli hizmetçinin fıtır sadakası ise, kendisine âittir. Fakat hizmetçiyi çalıştıranın kendisi verirse veya hizmetçi şart koşarsa, bu takdirde hizmetçiyi çalıştıranın kendisi verir. Köle olan hizmetçinin fıtır sadakasını ise, yukarıdaki hadiste de geçtiği üzere efendisi verir.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Fıtır sadakası, âlimlerin iki görüşünden en doğru olanına göre, bir ülkenin hurma, arpa, buğday, mısır veya buna benzer gıda maddelerinden verilmesi gerekir. Çünkü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 xml:space="preserve">bu konuda herhangi bir </w:t>
      </w:r>
      <w:r w:rsidRPr="00D72D9A">
        <w:rPr>
          <w:rFonts w:ascii="TR Bahamas Light" w:hAnsi="TR Bahamas Light" w:cs="KFGQPC Uthman Taha Naskh"/>
          <w:sz w:val="24"/>
          <w:szCs w:val="32"/>
          <w:lang w:val="tr-TR"/>
        </w:rPr>
        <w:lastRenderedPageBreak/>
        <w:t>çeşit tayin etmemiştir. Çünkü fıtır sadakası fakiri teselli etmek ve onunla yardımlaşmaktır. Bu sebeple müslümana, kendisinin yediği gıda maddesinden başka bir şeyle fakiri teselli etmesi ve onunla yardımlaşmasından başka bir şey gerekmez.</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91712" behindDoc="0" locked="0" layoutInCell="1" allowOverlap="1" wp14:anchorId="4DB18360" wp14:editId="2E09D357">
                <wp:simplePos x="0" y="0"/>
                <wp:positionH relativeFrom="column">
                  <wp:posOffset>365760</wp:posOffset>
                </wp:positionH>
                <wp:positionV relativeFrom="paragraph">
                  <wp:posOffset>16510</wp:posOffset>
                </wp:positionV>
                <wp:extent cx="927100" cy="240665"/>
                <wp:effectExtent l="0" t="0" r="25400" b="6985"/>
                <wp:wrapNone/>
                <wp:docPr id="2649" name="Grup 2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50" name="Text Box 48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51" name="Oval 48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3646DE" w:rsidRDefault="00D60C5B" w:rsidP="000D4A03">
                              <w:pPr>
                                <w:jc w:val="center"/>
                                <w:rPr>
                                  <w:rFonts w:ascii="Monotype Corsiva" w:hAnsi="Monotype Corsiva"/>
                                  <w:lang w:val="tr-TR"/>
                                </w:rPr>
                              </w:pPr>
                              <w:r>
                                <w:rPr>
                                  <w:rFonts w:ascii="Monotype Corsiva" w:hAnsi="Monotype Corsiva"/>
                                  <w:b/>
                                  <w:bCs/>
                                  <w:color w:val="000000"/>
                                  <w:lang w:val="tr-TR" w:eastAsia="ar-SA"/>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B18360" id="Grup 2649" o:spid="_x0000_s1680" style="position:absolute;left:0;text-align:left;margin-left:28.8pt;margin-top:1.3pt;width:73pt;height:18.95pt;z-index:2518917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">
                <v:shape id="Text Box 483" o:spid="_x0000_s168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NKtMMA&#10;AADdAAAADwAAAGRycy9kb3ducmV2LnhtbERPz2vCMBS+D/wfwhN2EU0VJlKNZQjKbl3Vg94ezbMt&#10;a15qkrXdf78cBjt+fL932Wha0ZPzjWUFy0UCgri0uuFKwfVynG9A+ICssbVMCn7IQ7afvOww1Xbg&#10;gvpzqEQMYZ+igjqELpXSlzUZ9AvbEUfuYZ3BEKGrpHY4xHDTylWSrKXBhmNDjR0daiq/zt9Gwb05&#10;VfTM2+KTn242u+XHe9IvlXqdju9bEIHG8C/+c39oBav1W9wf38Qn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NKtM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84" o:spid="_x0000_s168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vZFcUA&#10;AADdAAAADwAAAGRycy9kb3ducmV2LnhtbESPQYvCMBSE74L/ITzBm6YKinaNIoq4eJC1evH2tnnb&#10;lm1eapOt9d+bBcHjMDPfMItVa0rRUO0KywpGwwgEcWp1wZmCy3k3mIFwHlljaZkUPMjBatntLDDW&#10;9s4nahKfiQBhF6OC3PsqltKlORl0Q1sRB+/H1gZ9kHUmdY33ADelHEfRVBosOCzkWNEmp/Q3+TMK&#10;7Oz7elzPb9sGT+dD9uV4e0n3SvV77foDhKfWv8Ov9qdWMJ5ORvD/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29kVxQAAAN0AAAAPAAAAAAAAAAAAAAAAAJgCAABkcnMv&#10;ZG93bnJldi54bWxQSwUGAAAAAAQABAD1AAAAigMAAAAA&#10;" fillcolor="#cacaca">
                  <v:fill rotate="t" angle="90" focus="100%" type="gradient"/>
                  <v:textbox inset="0,0,0,0">
                    <w:txbxContent>
                      <w:p w:rsidR="00D60C5B" w:rsidRPr="003646DE" w:rsidRDefault="00D60C5B" w:rsidP="000D4A03">
                        <w:pPr>
                          <w:jc w:val="center"/>
                          <w:rPr>
                            <w:rFonts w:ascii="Monotype Corsiva" w:hAnsi="Monotype Corsiva"/>
                            <w:lang w:val="tr-TR"/>
                          </w:rPr>
                        </w:pPr>
                        <w:r>
                          <w:rPr>
                            <w:rFonts w:ascii="Monotype Corsiva" w:hAnsi="Monotype Corsiva"/>
                            <w:b/>
                            <w:bCs/>
                            <w:color w:val="000000"/>
                            <w:lang w:val="tr-TR" w:eastAsia="ar-SA"/>
                          </w:rPr>
                          <w:t>20</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Bosna ve Hersek gibi ülkelerde savaşan mücahitlere fıtır sadakasını vermenin hükmü nedir? Eğer câiz ise bu konuda en fazîletli olanı nedir?</w: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92736" behindDoc="0" locked="0" layoutInCell="1" allowOverlap="1" wp14:anchorId="49FD85CC" wp14:editId="1E02D11B">
                <wp:simplePos x="0" y="0"/>
                <wp:positionH relativeFrom="column">
                  <wp:posOffset>361950</wp:posOffset>
                </wp:positionH>
                <wp:positionV relativeFrom="paragraph">
                  <wp:posOffset>17780</wp:posOffset>
                </wp:positionV>
                <wp:extent cx="927100" cy="240665"/>
                <wp:effectExtent l="0" t="0" r="25400" b="6985"/>
                <wp:wrapNone/>
                <wp:docPr id="2646" name="Grup 2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47" name="Text Box 48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48" name="Oval 48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1049D3" w:rsidRDefault="00D60C5B" w:rsidP="000D4A03">
                              <w:pPr>
                                <w:jc w:val="center"/>
                                <w:rPr>
                                  <w:rFonts w:ascii="Monotype Corsiva" w:hAnsi="Monotype Corsiva"/>
                                </w:rPr>
                              </w:pPr>
                              <w:r>
                                <w:rPr>
                                  <w:rFonts w:ascii="Monotype Corsiva" w:hAnsi="Monotype Corsiva"/>
                                  <w:b/>
                                  <w:bCs/>
                                  <w:color w:val="000000"/>
                                  <w:lang w:eastAsia="ar-SA"/>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FD85CC" id="Grup 2646" o:spid="_x0000_s1683" style="position:absolute;left:0;text-align:left;margin-left:28.5pt;margin-top:1.4pt;width:73pt;height:18.95pt;z-index:2518927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tqSpg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">
                <v:shape id="Text Box 486" o:spid="_x0000_s168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NEHcUA&#10;AADdAAAADwAAAGRycy9kb3ducmV2LnhtbESPT4vCMBTE7wt+h/AEL6KpsrhSjSILijf/rAe9PZpn&#10;W2xeapKt9dtvhAWPw8z8hpkvW1OJhpwvLSsYDRMQxJnVJecKTj/rwRSED8gaK8uk4EkelovOxxxT&#10;bR98oOYYchEh7FNUUIRQp1L6rCCDfmhr4uhdrTMYonS51A4fEW4qOU6SiTRYclwosKbvgrLb8dco&#10;uJSbnO676rDnu+v3z7v1JWlGSvW67WoGIlAb3uH/9lYrGE8+v+D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o0Qd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87" o:spid="_x0000_s168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jmVcQA&#10;AADdAAAADwAAAGRycy9kb3ducmV2LnhtbERPy2qDQBTdF/IPww1014yVIql1DCFSWrIoeW26u3Fu&#10;VOrcMc5Uzd93FoEuD+edrSbTioF611hW8LyIQBCXVjdcKTgd35+WIJxH1thaJgU3crDKZw8ZptqO&#10;vKfh4CsRQtilqKD2vkuldGVNBt3CdsSBu9jeoA+wr6TucQzhppVxFCXSYMOhocaONjWVP4dfo8Au&#10;z99f69drMeD+uK12jotT+aHU43xav4HwNPl/8d39qRXEyUuYG96EJ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45lXEAAAA3QAAAA8AAAAAAAAAAAAAAAAAmAIAAGRycy9k&#10;b3ducmV2LnhtbFBLBQYAAAAABAAEAPUAAACJAwAAAAA=&#10;" fillcolor="#cacaca">
                  <v:fill rotate="t" angle="90" focus="100%" type="gradient"/>
                  <v:textbox inset="0,0,0,0">
                    <w:txbxContent>
                      <w:p w:rsidR="00D60C5B" w:rsidRPr="001049D3" w:rsidRDefault="00D60C5B" w:rsidP="000D4A03">
                        <w:pPr>
                          <w:jc w:val="center"/>
                          <w:rPr>
                            <w:rFonts w:ascii="Monotype Corsiva" w:hAnsi="Monotype Corsiva"/>
                          </w:rPr>
                        </w:pPr>
                        <w:r>
                          <w:rPr>
                            <w:rFonts w:ascii="Monotype Corsiva" w:hAnsi="Monotype Corsiva"/>
                            <w:b/>
                            <w:bCs/>
                            <w:color w:val="000000"/>
                            <w:lang w:eastAsia="ar-SA"/>
                          </w:rPr>
                          <w:t>20</w:t>
                        </w:r>
                      </w:p>
                    </w:txbxContent>
                  </v:textbox>
                </v:oval>
              </v:group>
            </w:pict>
          </mc:Fallback>
        </mc:AlternateContent>
      </w:r>
    </w:p>
    <w:p w:rsidR="000D4A03" w:rsidRPr="00D72D9A"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Meşrû olan, fıtır sadakasını kendi ülkesinde yaşayan fakirlere vermesidir. Çünkü onlar, daha muhtaçtırlar. Yine fıtır sadakası, bayram günlerinde onları dilenmekten vazgeçirmek için</w:t>
      </w:r>
      <w:r w:rsidR="00506D85">
        <w:rPr>
          <w:rFonts w:ascii="TR Bahamas Light" w:hAnsi="TR Bahamas Light" w:cs="KFGQPC Uthman Taha Naskh"/>
          <w:sz w:val="24"/>
          <w:szCs w:val="32"/>
          <w:lang w:val="tr-TR"/>
        </w:rPr>
        <w:t xml:space="preserve"> bir teselli ve yardımlaşmadır. </w:t>
      </w:r>
      <w:r w:rsidRPr="00D72D9A">
        <w:rPr>
          <w:rFonts w:ascii="TR Bahamas Light" w:hAnsi="TR Bahamas Light" w:cs="KFGQPC Uthman Taha Naskh"/>
          <w:sz w:val="24"/>
          <w:szCs w:val="32"/>
          <w:lang w:val="tr-TR"/>
        </w:rPr>
        <w:t>Âlimlerin iki görüşünden en doğru olanına göre, fıtır sadakası onlardan başka fakirlere gönderilirse, geçerli olur. Çünkü fıtır sadakası, verilmesi gereken yere verilmiş ve amacına ulaşılmıştır. Fakat kendi ülkesindeki fakirlere verilmesi, daha yerinde, daha fazîletli ve daha ihtiyatlıdır. Fıtır sadakasını, kendi ülkesindeki fakirlere veya başka ülkedeki fakirlere dağıtması için -malların zekâtında olduğu gibi-, güvenilir birisini vekil tayin etmek câizdir. Yiyecekleri satın alma ve onları fakirlere dağıtma işinde bir kimseyi vekil tayin etmek de câizdir.</w:t>
      </w:r>
    </w:p>
    <w:p w:rsidR="000D4A03" w:rsidRDefault="000D4A03" w:rsidP="00D72D9A">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Default="00506D85" w:rsidP="00506D85">
      <w:pPr>
        <w:tabs>
          <w:tab w:val="left" w:pos="567"/>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pStyle w:val="Heading1"/>
        <w:spacing w:before="120" w:after="120" w:line="360" w:lineRule="atLeast"/>
        <w:ind w:firstLine="567"/>
        <w:jc w:val="lowKashida"/>
        <w:rPr>
          <w:szCs w:val="32"/>
        </w:rPr>
      </w:pPr>
      <w:bookmarkStart w:id="13" w:name="_Toc412708615"/>
      <w:r w:rsidRPr="00D72D9A">
        <w:rPr>
          <w:szCs w:val="32"/>
        </w:rPr>
        <w:lastRenderedPageBreak/>
        <w:t>ORUÇ İLE İLGİLİ MESELELER</w:t>
      </w:r>
      <w:bookmarkEnd w:id="13"/>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882496" behindDoc="0" locked="0" layoutInCell="1" allowOverlap="1" wp14:anchorId="6D1CC528" wp14:editId="03C49342">
                <wp:simplePos x="0" y="0"/>
                <wp:positionH relativeFrom="column">
                  <wp:posOffset>347980</wp:posOffset>
                </wp:positionH>
                <wp:positionV relativeFrom="paragraph">
                  <wp:posOffset>19050</wp:posOffset>
                </wp:positionV>
                <wp:extent cx="927100" cy="240665"/>
                <wp:effectExtent l="0" t="0" r="25400" b="6985"/>
                <wp:wrapNone/>
                <wp:docPr id="2643" name="Grup 2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44" name="Text Box 45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45" name="Oval 45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1CC528" id="Grup 2643" o:spid="_x0000_s1686" style="position:absolute;left:0;text-align:left;margin-left:27.4pt;margin-top:1.5pt;width:73pt;height:18.95pt;z-index:2518824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">
                <v:shape id="Text Box 456" o:spid="_x0000_s168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HaasYA&#10;AADdAAAADwAAAGRycy9kb3ducmV2LnhtbESPQWvCQBSE7wX/w/KEXkQ3hhBK6ioiKL2lag96e2Rf&#10;k2D2bdzdxvTfdwuFHoeZ+YZZbUbTiYGcby0rWC4SEMSV1S3XCj7O+/kLCB+QNXaWScE3edisJ08r&#10;LLR98JGGU6hFhLAvUEETQl9I6auGDPqF7Ymj92mdwRClq6V2+Ihw08k0SXJpsOW40GBPu4aq2+nL&#10;KLi2h5ruZXd857ubzS7l/poMS6Wep+P2FUSgMfyH/9pvWkGaZx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Haa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57" o:spid="_x0000_s168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Jy8YA&#10;AADdAAAADwAAAGRycy9kb3ducmV2LnhtbESPT4vCMBTE7wt+h/AEb2uquKLVKKLILh5k/XPx9mye&#10;bbF5qU221m9vBGGPw8z8hpnOG1OImiqXW1bQ60YgiBOrc04VHA/rzxEI55E1FpZJwYMczGetjynG&#10;2t55R/XepyJA2MWoIPO+jKV0SUYGXdeWxMG72MqgD7JKpa7wHuCmkP0oGkqDOYeFDEtaZpRc939G&#10;gR2dT9vF+LaqcXfYpL+OV8fkW6lOu1lMQHhq/H/43f7RCvrDwRe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lJy8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Ramazan orucu kimlere farzdır? Ramazan orucu ile nâfile orucun fazileti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93760" behindDoc="0" locked="0" layoutInCell="1" allowOverlap="1" wp14:anchorId="27520B0B" wp14:editId="117E6417">
                <wp:simplePos x="0" y="0"/>
                <wp:positionH relativeFrom="column">
                  <wp:posOffset>353060</wp:posOffset>
                </wp:positionH>
                <wp:positionV relativeFrom="paragraph">
                  <wp:posOffset>10160</wp:posOffset>
                </wp:positionV>
                <wp:extent cx="927100" cy="240665"/>
                <wp:effectExtent l="0" t="0" r="25400" b="6985"/>
                <wp:wrapNone/>
                <wp:docPr id="2640" name="Grup 2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41" name="Text Box 48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42" name="Oval 49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EC6707" w:rsidRDefault="00D60C5B" w:rsidP="000D4A03">
                              <w:pPr>
                                <w:jc w:val="center"/>
                                <w:rPr>
                                  <w:rFonts w:ascii="Monotype Corsiva" w:hAnsi="Monotype Corsiva"/>
                                  <w:lang w:val="tr-TR"/>
                                </w:rPr>
                              </w:pPr>
                              <w:r>
                                <w:rPr>
                                  <w:rFonts w:ascii="Monotype Corsiva" w:hAnsi="Monotype Corsiva"/>
                                  <w:b/>
                                  <w:bCs/>
                                  <w:color w:val="000000"/>
                                  <w:lang w:val="tr-TR" w:eastAsia="ar-SA"/>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520B0B" id="Grup 2640" o:spid="_x0000_s1689" style="position:absolute;left:0;text-align:left;margin-left:27.8pt;margin-top:.8pt;width:73pt;height:18.95pt;z-index:2518937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">
                <v:shape id="Text Box 489" o:spid="_x0000_s169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Z58sQA&#10;AADdAAAADwAAAGRycy9kb3ducmV2LnhtbESPT4vCMBTE78J+h/AWvIimFZGlGmVZULz597DeHs2z&#10;LTYvNYm1++03guBxmJnfMPNlZ2rRkvOVZQXpKAFBnFtdcaHgdFwNv0D4gKyxtkwK/sjDcvHRm2Om&#10;7YP31B5CISKEfYYKyhCaTEqfl2TQj2xDHL2LdQZDlK6Q2uEjwk0tx0kylQYrjgslNvRTUn493I2C&#10;c7Uu6Lat9zu+ucHgd7s6J22qVP+z+56BCNSFd/jV3mgF4+kkheeb+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GefL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90" o:spid="_x0000_s169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DRv8UA&#10;AADdAAAADwAAAGRycy9kb3ducmV2LnhtbESPT4vCMBTE7wt+h/AEb2tqEdFqFFHEZQ+y/rl4ezbP&#10;tti81CZbu9/eLAgeh5n5DTNbtKYUDdWusKxg0I9AEKdWF5wpOB03n2MQziNrLC2Tgj9ysJh3PmaY&#10;aPvgPTUHn4kAYZeggtz7KpHSpTkZdH1bEQfvamuDPsg6k7rGR4CbUsZRNJIGCw4LOVa0yim9HX6N&#10;Aju+nHfLyX3d4P74nf04Xp/SrVK9brucgvDU+nf41f7SCuLRMIb/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0NG/xQAAAN0AAAAPAAAAAAAAAAAAAAAAAJgCAABkcnMv&#10;ZG93bnJldi54bWxQSwUGAAAAAAQABAD1AAAAigMAAAAA&#10;" fillcolor="#cacaca">
                  <v:fill rotate="t" angle="90" focus="100%" type="gradient"/>
                  <v:textbox inset="0,0,0,0">
                    <w:txbxContent>
                      <w:p w:rsidR="00D60C5B" w:rsidRPr="00EC6707" w:rsidRDefault="00D60C5B" w:rsidP="000D4A03">
                        <w:pPr>
                          <w:jc w:val="center"/>
                          <w:rPr>
                            <w:rFonts w:ascii="Monotype Corsiva" w:hAnsi="Monotype Corsiva"/>
                            <w:lang w:val="tr-TR"/>
                          </w:rPr>
                        </w:pPr>
                        <w:r>
                          <w:rPr>
                            <w:rFonts w:ascii="Monotype Corsiva" w:hAnsi="Monotype Corsiva"/>
                            <w:b/>
                            <w:bCs/>
                            <w:color w:val="000000"/>
                            <w:lang w:val="tr-TR" w:eastAsia="ar-SA"/>
                          </w:rPr>
                          <w:t>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Ramazan orucu, akıl-bâliğ olan erkek ve kadın, her müslümana farzdır. Yedi veya yedi yaşından büyük olup güç yetiren erkek ve kız çocuklarının oruç tutması ise müstehaptır. Çocukların velileri namazı emrettikleri gibi, güç yetirenlere de oruç tutmalarını emretmeleri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konudaki delil, Allah Teâlâ’nın şu emridir:</w:t>
      </w:r>
    </w:p>
    <w:p w:rsidR="00246996" w:rsidRPr="00506D85"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pacing w:val="-4"/>
          <w:sz w:val="24"/>
          <w:szCs w:val="32"/>
          <w:lang w:val="tr-TR" w:eastAsia="ar-SA"/>
        </w:rPr>
      </w:pPr>
      <w:r w:rsidRPr="00506D85">
        <w:rPr>
          <w:rFonts w:ascii="TR Bahamas Light" w:hAnsi="TR Bahamas Light" w:cs="KFGQPC Uthman Taha Naskh"/>
          <w:spacing w:val="-4"/>
          <w:sz w:val="24"/>
          <w:szCs w:val="32"/>
          <w:rtl/>
          <w:lang w:val="tr-TR"/>
        </w:rPr>
        <w:t>﴿</w:t>
      </w:r>
      <w:r w:rsidRPr="00506D85">
        <w:rPr>
          <w:rFonts w:ascii="TR Bahamas Light" w:hAnsi="TR Bahamas Light" w:cs="KFGQPC Uthmanic Script HAFS"/>
          <w:spacing w:val="-4"/>
          <w:sz w:val="24"/>
          <w:szCs w:val="32"/>
          <w:rtl/>
          <w:lang w:val="tr-TR"/>
        </w:rPr>
        <w:t xml:space="preserve"> يَٰٓأَيُّهَا ٱلَّذِينَ ءَامَنُواْ كُتِبَ عَلَيۡكُمُ ٱلصِّيَامُ كَمَا كُتِبَ عَلَى ٱلَّذِينَ مِن قَبۡلِكُمۡ لَعَلَّكُمۡ تَتَّقُونَ ١٨٣ أَيَّامٗا مَّعۡدُودَٰتٖۚ فَمَن كَانَ مِنكُم مَّرِيضًا أَوۡ عَلَىٰ سَفَرٖ فَعِدَّةٞ مِّنۡ أَيَّامٍ أُخَرَۚ وَعَلَى ٱلَّذِينَ يُطِيقُونَهُۥ فِدۡيَةٞ طَعَامُ مِسۡكِينٖۖ فَمَن تَطَوَّعَ خَيۡرٗا فَهُوَ خَيۡرٞ لَّهُۥۚ وَأَن تَصُومُواْ خَيۡرٞ لَّكُمۡ إِن كُنتُمۡ تَعۡلَمُونَ ١٨٤ شَهۡرُ رَمَضَانَ ٱلَّذِيٓ أُنزِلَ فِيهِ ٱلۡقُرۡءَانُ هُدٗى لِّلنَّاسِ وَبَيِّنَٰتٖ مِّنَ ٱلۡهُدَىٰ وَٱلۡفُرۡقَانِۚ فَمَن شَهِدَ مِنكُمُ ٱلشَّهۡرَ فَلۡيَصُمۡهُۖ وَمَن كَانَ مَرِيضًا أَوۡ عَلَىٰ سَفَرٖ فَعِدَّةٞ مِّنۡ أَيَّامٍ أُخَرَۗ يُرِيدُ ٱللَّهُ بِكُمُ ٱلۡيُسۡرَ وَلَا يُرِيدُ بِكُمُ ٱلۡعُسۡرَ وَلِتُكۡمِلُواْ ٱلۡعِدَّةَ وَلِتُكَبِّرُواْ ٱللَّهَ عَلَىٰ مَا هَدَىٰكُمۡ وَلَعَلَّكُمۡ تَشۡكُرُونَ ١٨٥ </w:t>
      </w:r>
      <w:r w:rsidRPr="00506D85">
        <w:rPr>
          <w:rFonts w:ascii="TR Bahamas Light" w:hAnsi="TR Bahamas Light" w:cs="KFGQPC Uthman Taha Naskh"/>
          <w:spacing w:val="-4"/>
          <w:sz w:val="24"/>
          <w:szCs w:val="32"/>
          <w:rtl/>
          <w:lang w:val="tr-TR"/>
        </w:rPr>
        <w:t>﴾</w:t>
      </w:r>
      <w:r w:rsidRPr="00506D85">
        <w:rPr>
          <w:rFonts w:ascii="TR Bahamas Light" w:hAnsi="TR Bahamas Light" w:cs="KFGQPC Uthman Taha Naskh"/>
          <w:spacing w:val="-4"/>
          <w:sz w:val="24"/>
          <w:szCs w:val="32"/>
          <w:rtl/>
          <w:lang w:val="tr-TR" w:eastAsia="ar-SA"/>
        </w:rPr>
        <w:t xml:space="preserve"> </w:t>
      </w:r>
    </w:p>
    <w:p w:rsidR="000D4A03" w:rsidRPr="00D72D9A" w:rsidRDefault="000D4A03" w:rsidP="00506D85">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eastAsia="ar-SA"/>
        </w:rPr>
        <w:t xml:space="preserve">[سورة البقرة الآيات :183- 185]  </w:t>
      </w:r>
    </w:p>
    <w:p w:rsidR="000D4A03" w:rsidRPr="00D72D9A" w:rsidRDefault="000D4A03" w:rsidP="00D72D9A">
      <w:pPr>
        <w:tabs>
          <w:tab w:val="left" w:pos="567"/>
          <w:tab w:val="right" w:leader="dot" w:pos="5670"/>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"Ey îmân edenler! Sizden önceki ümmetlere farz kılındığı gibi, size de oruç farz kılındı. Umulur ki </w:t>
      </w:r>
      <w:r w:rsidRPr="00D72D9A">
        <w:rPr>
          <w:rFonts w:ascii="TR Bahamas Light" w:hAnsi="TR Bahamas Light" w:cs="KFGQPC Uthman Taha Naskh"/>
          <w:sz w:val="24"/>
          <w:szCs w:val="32"/>
          <w:lang w:val="tr-TR"/>
        </w:rPr>
        <w:t>(itaatte bulunmak ve yalnızca O’na ibâdet etmek sûretiyle sizinle günahlar arasına önlem kılarak Rabbinizden)</w:t>
      </w:r>
      <w:r w:rsidRPr="00D72D9A">
        <w:rPr>
          <w:rFonts w:ascii="TR Bahamas Light" w:hAnsi="TR Bahamas Light" w:cs="KFGQPC Uthman Taha Naskh"/>
          <w:b/>
          <w:bCs/>
          <w:sz w:val="24"/>
          <w:szCs w:val="32"/>
          <w:lang w:val="tr-TR"/>
        </w:rPr>
        <w:t xml:space="preserve"> korkarsınız. Sayılı günlerde </w:t>
      </w:r>
      <w:r w:rsidRPr="00D72D9A">
        <w:rPr>
          <w:rFonts w:ascii="TR Bahamas Light" w:hAnsi="TR Bahamas Light" w:cs="KFGQPC Uthman Taha Naskh"/>
          <w:sz w:val="24"/>
          <w:szCs w:val="32"/>
          <w:lang w:val="tr-TR"/>
        </w:rPr>
        <w:t>(Ramazan ayında)</w:t>
      </w:r>
      <w:r w:rsidRPr="00D72D9A">
        <w:rPr>
          <w:rFonts w:ascii="TR Bahamas Light" w:hAnsi="TR Bahamas Light" w:cs="KFGQPC Uthman Taha Naskh"/>
          <w:b/>
          <w:bCs/>
          <w:sz w:val="24"/>
          <w:szCs w:val="32"/>
          <w:lang w:val="tr-TR"/>
        </w:rPr>
        <w:t xml:space="preserve"> olmak üzere </w:t>
      </w:r>
      <w:r w:rsidRPr="00D72D9A">
        <w:rPr>
          <w:rFonts w:ascii="TR Bahamas Light" w:hAnsi="TR Bahamas Light" w:cs="KFGQPC Uthman Taha Naskh"/>
          <w:sz w:val="24"/>
          <w:szCs w:val="32"/>
          <w:lang w:val="tr-TR"/>
        </w:rPr>
        <w:t>(oruç size farz kılındı)</w:t>
      </w:r>
      <w:r w:rsidRPr="00D72D9A">
        <w:rPr>
          <w:rFonts w:ascii="TR Bahamas Light" w:hAnsi="TR Bahamas Light" w:cs="KFGQPC Uthman Taha Naskh"/>
          <w:b/>
          <w:bCs/>
          <w:sz w:val="24"/>
          <w:szCs w:val="32"/>
          <w:lang w:val="tr-TR"/>
        </w:rPr>
        <w:t xml:space="preserve">. Sizden kim </w:t>
      </w:r>
      <w:r w:rsidRPr="00D72D9A">
        <w:rPr>
          <w:rFonts w:ascii="TR Bahamas Light" w:hAnsi="TR Bahamas Light" w:cs="KFGQPC Uthman Taha Naskh"/>
          <w:sz w:val="24"/>
          <w:szCs w:val="32"/>
          <w:lang w:val="tr-TR"/>
        </w:rPr>
        <w:t>(oruç tutamayacak kadar)</w:t>
      </w:r>
      <w:r w:rsidRPr="00D72D9A">
        <w:rPr>
          <w:rFonts w:ascii="TR Bahamas Light" w:hAnsi="TR Bahamas Light" w:cs="KFGQPC Uthman Taha Naskh"/>
          <w:b/>
          <w:bCs/>
          <w:sz w:val="24"/>
          <w:szCs w:val="32"/>
          <w:lang w:val="tr-TR"/>
        </w:rPr>
        <w:t xml:space="preserve"> hasta veya yolcu olursa, </w:t>
      </w:r>
      <w:r w:rsidRPr="00D72D9A">
        <w:rPr>
          <w:rFonts w:ascii="TR Bahamas Light" w:hAnsi="TR Bahamas Light" w:cs="KFGQPC Uthman Taha Naskh"/>
          <w:sz w:val="24"/>
          <w:szCs w:val="32"/>
          <w:lang w:val="tr-TR"/>
        </w:rPr>
        <w:t>(oruç tutamadığı günler kadar)</w:t>
      </w:r>
      <w:r w:rsidRPr="00D72D9A">
        <w:rPr>
          <w:rFonts w:ascii="TR Bahamas Light" w:hAnsi="TR Bahamas Light" w:cs="KFGQPC Uthman Taha Naskh"/>
          <w:b/>
          <w:bCs/>
          <w:sz w:val="24"/>
          <w:szCs w:val="32"/>
          <w:lang w:val="tr-TR"/>
        </w:rPr>
        <w:t xml:space="preserve"> başka günlerde kaza eder.</w:t>
      </w:r>
      <w:r w:rsidRPr="00D72D9A">
        <w:rPr>
          <w:rFonts w:ascii="TR Bahamas Light" w:hAnsi="TR Bahamas Light" w:cs="KFGQPC Uthman Taha Naskh"/>
          <w:sz w:val="24"/>
          <w:szCs w:val="32"/>
          <w:lang w:val="tr-TR"/>
        </w:rPr>
        <w:t xml:space="preserve"> (Yaşlılık veya iyileşme ümidi kalmamış hasta gibi devamlı özrü olup da) </w:t>
      </w:r>
      <w:r w:rsidRPr="00D72D9A">
        <w:rPr>
          <w:rFonts w:ascii="TR Bahamas Light" w:hAnsi="TR Bahamas Light" w:cs="KFGQPC Uthman Taha Naskh"/>
          <w:b/>
          <w:bCs/>
          <w:sz w:val="24"/>
          <w:szCs w:val="32"/>
          <w:lang w:val="tr-TR"/>
        </w:rPr>
        <w:t xml:space="preserve">oruç tutmaya güçleri yetmeyenlere </w:t>
      </w:r>
      <w:r w:rsidRPr="00D72D9A">
        <w:rPr>
          <w:rFonts w:ascii="TR Bahamas Light" w:hAnsi="TR Bahamas Light" w:cs="KFGQPC Uthman Taha Naskh"/>
          <w:sz w:val="24"/>
          <w:szCs w:val="32"/>
          <w:lang w:val="tr-TR"/>
        </w:rPr>
        <w:t xml:space="preserve">(oruç </w:t>
      </w:r>
      <w:r w:rsidRPr="00D72D9A">
        <w:rPr>
          <w:rFonts w:ascii="TR Bahamas Light" w:hAnsi="TR Bahamas Light" w:cs="KFGQPC Uthman Taha Naskh"/>
          <w:sz w:val="24"/>
          <w:szCs w:val="32"/>
          <w:lang w:val="tr-TR"/>
        </w:rPr>
        <w:lastRenderedPageBreak/>
        <w:t xml:space="preserve">tutamadıkları her gün için) </w:t>
      </w:r>
      <w:r w:rsidRPr="00D72D9A">
        <w:rPr>
          <w:rFonts w:ascii="TR Bahamas Light" w:hAnsi="TR Bahamas Light" w:cs="KFGQPC Uthman Taha Naskh"/>
          <w:b/>
          <w:bCs/>
          <w:sz w:val="24"/>
          <w:szCs w:val="32"/>
          <w:lang w:val="tr-TR"/>
        </w:rPr>
        <w:t xml:space="preserve">bir fakir doyumu kadar fidye vermeleri gerekir. Bununla birlikte her kim de gönüllü olarak </w:t>
      </w:r>
      <w:r w:rsidRPr="00D72D9A">
        <w:rPr>
          <w:rFonts w:ascii="TR Bahamas Light" w:hAnsi="TR Bahamas Light" w:cs="KFGQPC Uthman Taha Naskh"/>
          <w:sz w:val="24"/>
          <w:szCs w:val="32"/>
          <w:lang w:val="tr-TR"/>
        </w:rPr>
        <w:t>(bu fidye miktarının üzerine)</w:t>
      </w:r>
      <w:r w:rsidRPr="00D72D9A">
        <w:rPr>
          <w:rFonts w:ascii="TR Bahamas Light" w:hAnsi="TR Bahamas Light" w:cs="KFGQPC Uthman Taha Naskh"/>
          <w:b/>
          <w:bCs/>
          <w:sz w:val="24"/>
          <w:szCs w:val="32"/>
          <w:lang w:val="tr-TR"/>
        </w:rPr>
        <w:t xml:space="preserve"> fazladan verirse, bu kendisi için daha hayırlıdır. Eğer </w:t>
      </w:r>
      <w:r w:rsidRPr="00D72D9A">
        <w:rPr>
          <w:rFonts w:ascii="TR Bahamas Light" w:hAnsi="TR Bahamas Light" w:cs="KFGQPC Uthman Taha Naskh"/>
          <w:sz w:val="24"/>
          <w:szCs w:val="32"/>
          <w:lang w:val="tr-TR"/>
        </w:rPr>
        <w:t>(Allah katında orucun ne kadar büyük fazîlete sahip olduğunu)</w:t>
      </w:r>
      <w:r w:rsidRPr="00D72D9A">
        <w:rPr>
          <w:rFonts w:ascii="TR Bahamas Light" w:hAnsi="TR Bahamas Light" w:cs="KFGQPC Uthman Taha Naskh"/>
          <w:b/>
          <w:bCs/>
          <w:sz w:val="24"/>
          <w:szCs w:val="32"/>
          <w:lang w:val="tr-TR"/>
        </w:rPr>
        <w:t xml:space="preserve"> bilirseniz, </w:t>
      </w:r>
      <w:r w:rsidRPr="00D72D9A">
        <w:rPr>
          <w:rFonts w:ascii="TR Bahamas Light" w:hAnsi="TR Bahamas Light" w:cs="KFGQPC Uthman Taha Naskh"/>
          <w:sz w:val="24"/>
          <w:szCs w:val="32"/>
          <w:lang w:val="tr-TR"/>
        </w:rPr>
        <w:t>(zor olmasına rağmen)</w:t>
      </w:r>
      <w:r w:rsidRPr="00D72D9A">
        <w:rPr>
          <w:rFonts w:ascii="TR Bahamas Light" w:hAnsi="TR Bahamas Light" w:cs="KFGQPC Uthman Taha Naskh"/>
          <w:b/>
          <w:bCs/>
          <w:sz w:val="24"/>
          <w:szCs w:val="32"/>
          <w:lang w:val="tr-TR"/>
        </w:rPr>
        <w:t xml:space="preserve"> oruç tutmanız, sizin için </w:t>
      </w:r>
      <w:r w:rsidRPr="00D72D9A">
        <w:rPr>
          <w:rFonts w:ascii="TR Bahamas Light" w:hAnsi="TR Bahamas Light" w:cs="KFGQPC Uthman Taha Naskh"/>
          <w:sz w:val="24"/>
          <w:szCs w:val="32"/>
          <w:lang w:val="tr-TR"/>
        </w:rPr>
        <w:t>(fidye vermenizden)</w:t>
      </w:r>
      <w:r w:rsidRPr="00D72D9A">
        <w:rPr>
          <w:rFonts w:ascii="TR Bahamas Light" w:hAnsi="TR Bahamas Light" w:cs="KFGQPC Uthman Taha Naskh"/>
          <w:b/>
          <w:bCs/>
          <w:sz w:val="24"/>
          <w:szCs w:val="32"/>
          <w:lang w:val="tr-TR"/>
        </w:rPr>
        <w:t xml:space="preserve"> daha hayırlıdır. Ramazan ayı, insanlara hak yolu gösteren, doğruyu ve hak ile bâtılın birbirinden ayırt etmenin açık delilleri olarak Kur’anın </w:t>
      </w:r>
      <w:r w:rsidRPr="00D72D9A">
        <w:rPr>
          <w:rFonts w:ascii="TR Bahamas Light" w:hAnsi="TR Bahamas Light" w:cs="KFGQPC Uthman Taha Naskh"/>
          <w:sz w:val="24"/>
          <w:szCs w:val="32"/>
          <w:lang w:val="tr-TR"/>
        </w:rPr>
        <w:t>(kadir gecesinde)</w:t>
      </w:r>
      <w:r w:rsidRPr="00D72D9A">
        <w:rPr>
          <w:rFonts w:ascii="TR Bahamas Light" w:hAnsi="TR Bahamas Light" w:cs="KFGQPC Uthman Taha Naskh"/>
          <w:b/>
          <w:bCs/>
          <w:sz w:val="24"/>
          <w:szCs w:val="32"/>
          <w:lang w:val="tr-TR"/>
        </w:rPr>
        <w:t xml:space="preserve"> indirildiği aydır. O halde sizden her kim, Ramazan ayını idrak ederse, onda oruç tutsun. Kim de onda hasta veya yolcu olursa </w:t>
      </w:r>
      <w:r w:rsidRPr="00D72D9A">
        <w:rPr>
          <w:rFonts w:ascii="TR Bahamas Light" w:hAnsi="TR Bahamas Light" w:cs="KFGQPC Uthman Taha Naskh"/>
          <w:sz w:val="24"/>
          <w:szCs w:val="32"/>
          <w:lang w:val="tr-TR"/>
        </w:rPr>
        <w:t>(tutamadığı günler sayısınca)</w:t>
      </w:r>
      <w:r w:rsidRPr="00D72D9A">
        <w:rPr>
          <w:rFonts w:ascii="TR Bahamas Light" w:hAnsi="TR Bahamas Light" w:cs="KFGQPC Uthman Taha Naskh"/>
          <w:b/>
          <w:bCs/>
          <w:sz w:val="24"/>
          <w:szCs w:val="32"/>
          <w:lang w:val="tr-TR"/>
        </w:rPr>
        <w:t xml:space="preserve"> başka günlerde kaza etsin. Allah, sizin için </w:t>
      </w:r>
      <w:r w:rsidRPr="00D72D9A">
        <w:rPr>
          <w:rFonts w:ascii="TR Bahamas Light" w:hAnsi="TR Bahamas Light" w:cs="KFGQPC Uthman Taha Naskh"/>
          <w:sz w:val="24"/>
          <w:szCs w:val="32"/>
          <w:lang w:val="tr-TR"/>
        </w:rPr>
        <w:t>(dîninde)</w:t>
      </w:r>
      <w:r w:rsidRPr="00D72D9A">
        <w:rPr>
          <w:rFonts w:ascii="TR Bahamas Light" w:hAnsi="TR Bahamas Light" w:cs="KFGQPC Uthman Taha Naskh"/>
          <w:b/>
          <w:bCs/>
          <w:sz w:val="24"/>
          <w:szCs w:val="32"/>
          <w:lang w:val="tr-TR"/>
        </w:rPr>
        <w:t xml:space="preserve"> kolaylık ister, zorluk istemez. Bütün bunlar, orucu bir aya tamamlamanız ve size doğru yolu göstermesine, orucun sonunda </w:t>
      </w:r>
      <w:r w:rsidRPr="00D72D9A">
        <w:rPr>
          <w:rFonts w:ascii="TR Bahamas Light" w:hAnsi="TR Bahamas Light" w:cs="KFGQPC Uthman Taha Naskh"/>
          <w:sz w:val="24"/>
          <w:szCs w:val="32"/>
          <w:lang w:val="tr-TR"/>
        </w:rPr>
        <w:t>(Ramazan bayramında tekbir getirip)</w:t>
      </w:r>
      <w:r w:rsidRPr="00D72D9A">
        <w:rPr>
          <w:rFonts w:ascii="TR Bahamas Light" w:hAnsi="TR Bahamas Light" w:cs="KFGQPC Uthman Taha Naskh"/>
          <w:b/>
          <w:bCs/>
          <w:sz w:val="24"/>
          <w:szCs w:val="32"/>
          <w:lang w:val="tr-TR"/>
        </w:rPr>
        <w:t xml:space="preserve"> Allah’ın adını yüceltmeniz, sizi doğru yola iletmesi </w:t>
      </w:r>
      <w:r w:rsidRPr="00D72D9A">
        <w:rPr>
          <w:rFonts w:ascii="TR Bahamas Light" w:hAnsi="TR Bahamas Light" w:cs="KFGQPC Uthman Taha Naskh"/>
          <w:sz w:val="24"/>
          <w:szCs w:val="32"/>
          <w:lang w:val="tr-TR"/>
        </w:rPr>
        <w:t>(ve size kolaylık sağlamasına karşılık Allah’a)</w:t>
      </w:r>
      <w:r w:rsidRPr="00D72D9A">
        <w:rPr>
          <w:rFonts w:ascii="TR Bahamas Light" w:hAnsi="TR Bahamas Light" w:cs="KFGQPC Uthman Taha Naskh"/>
          <w:b/>
          <w:bCs/>
          <w:sz w:val="24"/>
          <w:szCs w:val="32"/>
          <w:lang w:val="tr-TR"/>
        </w:rPr>
        <w:t xml:space="preserve"> şükretmeniz içindir."</w:t>
      </w:r>
      <w:r w:rsidRPr="00D72D9A">
        <w:rPr>
          <w:rStyle w:val="FootnoteReference"/>
          <w:rFonts w:ascii="TR Bahamas Light" w:hAnsi="TR Bahamas Light" w:cs="KFGQPC Uthman Taha Naskh"/>
          <w:b/>
          <w:bCs/>
          <w:sz w:val="24"/>
          <w:szCs w:val="32"/>
          <w:lang w:val="tr-TR"/>
        </w:rPr>
        <w:footnoteReference w:id="239"/>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 de bu konuda şöyle buyurmuştur:</w:t>
      </w:r>
    </w:p>
    <w:p w:rsidR="000D4A03" w:rsidRPr="00D72D9A" w:rsidRDefault="000D4A03" w:rsidP="00506D85">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بُنِيَ اْلإِسْلاَمُ عَلَى خَمْسٍ شَهَادَةِ أَنْ لاَ إِلَهَ إِلاَّ اللهُ وَ أَنَّ مُحَمَّدًا رَسُولُ اللهِ وَإِقَامِ الصَّلاَةِ وَإِيتَاءِ الزَّكَاةِ وَصوْمِ رَمَضَانَ وَحَجِّ الْبَيْتِ.))</w:t>
      </w:r>
      <w:r w:rsidR="00B30C7F"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"İslâm, beş esas üzerine kurulmuştur: Allah’tan başka hak ilâhın olmadığına ve Muhammed</w:t>
      </w:r>
      <w:r w:rsidRPr="00D72D9A">
        <w:rPr>
          <w:rFonts w:ascii="TR Bahamas Light" w:hAnsi="TR Bahamas Light" w:cs="KFGQPC Uthman Taha Naskh"/>
          <w:sz w:val="24"/>
          <w:szCs w:val="32"/>
          <w:lang w:val="tr-TR"/>
        </w:rPr>
        <w:t xml:space="preserve"> -sallallahu aleyhi ve sellem-</w:t>
      </w:r>
      <w:r w:rsidRPr="00D72D9A">
        <w:rPr>
          <w:rFonts w:ascii="TR Bahamas Light" w:hAnsi="TR Bahamas Light" w:cs="KFGQPC Uthman Taha Naskh"/>
          <w:b/>
          <w:bCs/>
          <w:sz w:val="24"/>
          <w:szCs w:val="32"/>
          <w:lang w:val="tr-TR"/>
        </w:rPr>
        <w:t>’in Allah’ın elçisi olduğuna şehâdet etmek, namaz kılmak, zekât vermek, Ramazan orucunu tutmak ve Beytullah'ı haccetmek."</w:t>
      </w:r>
      <w:r w:rsidRPr="00D72D9A">
        <w:rPr>
          <w:rStyle w:val="FootnoteReference"/>
          <w:rFonts w:ascii="TR Bahamas Light" w:hAnsi="TR Bahamas Light" w:cs="KFGQPC Uthman Taha Naskh"/>
          <w:b/>
          <w:bCs/>
          <w:sz w:val="24"/>
          <w:szCs w:val="32"/>
          <w:lang w:val="tr-TR"/>
        </w:rPr>
        <w:footnoteReference w:id="240"/>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Cebrâil -aleyhisselâm- kendisine İslâm hakkında sorduğun-da Nebi -sallallahu aleyhi ve sellem- ona şöyle cevap vermiştir: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اَلإِسْلاَمُ: أَنْ تَشْهَدَ أَنْ لاَ إِلَهَ إِلاَّ اللهُ وَ أَنَّ مُحَمَّدًا رَسُولُ اللهِ وَ تُقِيمَ الصَّلاَةَ وَ تُؤْتِيَ الزَّكَاةَ و تَصَومَ رَمَضَانَ وَ تَحَجَّ الْبَيْتَ إِنِ اسْتَطَعْتَ إِلَيْهِ سَبِيلاً.)) [رواه 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 xml:space="preserve">"İslâm; Allah’tan başka hak ilâhın olmadığına ve Muhammed </w:t>
      </w:r>
      <w:r w:rsidRPr="00D72D9A">
        <w:rPr>
          <w:rFonts w:ascii="TR Bahamas Light" w:hAnsi="TR Bahamas Light" w:cs="KFGQPC Uthman Taha Naskh"/>
          <w:sz w:val="24"/>
          <w:szCs w:val="32"/>
          <w:lang w:val="tr-TR"/>
        </w:rPr>
        <w:t>-sallallahu aleyhi ve sellem-</w:t>
      </w:r>
      <w:r w:rsidRPr="00D72D9A">
        <w:rPr>
          <w:rFonts w:ascii="TR Bahamas Light" w:hAnsi="TR Bahamas Light" w:cs="KFGQPC Uthman Taha Naskh"/>
          <w:b/>
          <w:bCs/>
          <w:sz w:val="24"/>
          <w:szCs w:val="32"/>
          <w:lang w:val="tr-TR"/>
        </w:rPr>
        <w:t>’in Allah’ın elçisi olduğuna şehâdet etmen, namaz kılman, zekât vermen, Ramazan orucunu tutman ve yoluna güç yetirebiliyorsan Beytullah’ı haccetmendir."</w:t>
      </w:r>
      <w:r w:rsidRPr="00D72D9A">
        <w:rPr>
          <w:rStyle w:val="FootnoteReference"/>
          <w:rFonts w:ascii="TR Bahamas Light" w:hAnsi="TR Bahamas Light" w:cs="KFGQPC Uthman Taha Naskh"/>
          <w:b/>
          <w:bCs/>
          <w:sz w:val="24"/>
          <w:szCs w:val="32"/>
          <w:lang w:val="tr-TR"/>
        </w:rPr>
        <w:footnoteReference w:id="24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Buhârî ve Müslim, Ebû Hureyre’den -Allah ondan râzı olsun- aynı anlama gelen başka bir hadis rivâyet etmiştir.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Ebû Hureyre’den -Allah ondan râzı olsun- rivâyet olunduğuna göre, Nebi -sallallahu aleyhi ve sellem- şöyle buyurmuştur:</w:t>
      </w:r>
    </w:p>
    <w:p w:rsidR="00506D85"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مَنْ صَامَ رَمَضَانَ إِيمَانًا وَاحْتِسَابًا، غُفِرَ لَهُ مَا تَقَدَّمَ مِنْ ذَنْبِهِ .))</w:t>
      </w:r>
      <w:r w:rsidR="00B30C7F" w:rsidRPr="00D72D9A">
        <w:rPr>
          <w:rFonts w:ascii="TR Bahamas Light" w:hAnsi="TR Bahamas Light" w:cs="KFGQPC Uthman Taha Naskh"/>
          <w:sz w:val="24"/>
          <w:szCs w:val="32"/>
          <w:lang w:val="tr-TR"/>
        </w:rPr>
        <w:t xml:space="preserve">  </w:t>
      </w:r>
    </w:p>
    <w:p w:rsidR="000D4A03" w:rsidRPr="00D72D9A" w:rsidRDefault="00B30C7F" w:rsidP="00506D85">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lang w:val="tr-TR"/>
        </w:rPr>
        <w:t xml:space="preserve"> </w:t>
      </w:r>
      <w:r w:rsidR="000D4A03" w:rsidRPr="00D72D9A">
        <w:rPr>
          <w:rFonts w:ascii="TR Bahamas Light" w:hAnsi="TR Bahamas Light" w:cs="KFGQPC Uthman Taha Naskh"/>
          <w:sz w:val="24"/>
          <w:szCs w:val="32"/>
          <w:rtl/>
          <w:lang w:val="tr-TR"/>
        </w:rPr>
        <w:t>[رواه البخاري ومسلم]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"Kim, </w:t>
      </w:r>
      <w:r w:rsidRPr="00D72D9A">
        <w:rPr>
          <w:rFonts w:ascii="TR Bahamas Light" w:hAnsi="TR Bahamas Light" w:cs="KFGQPC Uthman Taha Naskh"/>
          <w:sz w:val="24"/>
          <w:szCs w:val="32"/>
          <w:lang w:val="tr-TR"/>
        </w:rPr>
        <w:t>(farz olduğuna)</w:t>
      </w:r>
      <w:r w:rsidRPr="00D72D9A">
        <w:rPr>
          <w:rFonts w:ascii="TR Bahamas Light" w:hAnsi="TR Bahamas Light" w:cs="KFGQPC Uthman Taha Naskh"/>
          <w:b/>
          <w:bCs/>
          <w:sz w:val="24"/>
          <w:szCs w:val="32"/>
          <w:lang w:val="tr-TR"/>
        </w:rPr>
        <w:t xml:space="preserve"> inanarak ve sevabını Allah’tan ümit ederek Ramazan orucunu tutarsa, geçmiş günahları bağışlanır."</w:t>
      </w:r>
      <w:r w:rsidRPr="00D72D9A">
        <w:rPr>
          <w:rStyle w:val="FootnoteReference"/>
          <w:rFonts w:ascii="TR Bahamas Light" w:hAnsi="TR Bahamas Light" w:cs="KFGQPC Uthman Taha Naskh"/>
          <w:b/>
          <w:bCs/>
          <w:sz w:val="24"/>
          <w:szCs w:val="32"/>
          <w:lang w:val="tr-TR"/>
        </w:rPr>
        <w:footnoteReference w:id="24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başka bir hadiste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يَقُولُ اللهُ عَزَّ وَجَلَّ: كُلُّ عَمَلِ ابْنِ آدَمَ لَهُ، اَلْحَسَنَةُ بِعَشْرِ أَمْثاَلِهاَ إِلىَ سَبْعِمِائَةِ ضِعْفٍ إِلاَّ الصَّوْمَ، فَإِنَّهُ ليِ وَ أَناَ أَجْزِي بِهِ، تَرَكَ شَهْوَتَهُ وَطَعاَمَهُ وَشَرَابَهُ مِنْ أَجْليِ، لِلصَّائِمِ فَرْحَتاَنِ: فَرْحَةٌ عِنْدَ فِطْرِهِ، وَفَرْحَةٌ عِنْدَ لِقَاءِ رَبِّهِ،وَلَخَلُوفِ فَمِ الصَّائِمِ، أَطْيَبُ عِنْدَ اللهِ مِنْ رِيحِ الْمِسْكِ.))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w:t>
      </w:r>
      <w:r w:rsidRPr="00D72D9A">
        <w:rPr>
          <w:rFonts w:ascii="TR Bahamas Light" w:hAnsi="TR Bahamas Light" w:cs="KFGQPC Uthman Taha Naskh"/>
          <w:sz w:val="24"/>
          <w:szCs w:val="32"/>
          <w:lang w:val="tr-TR"/>
        </w:rPr>
        <w:t xml:space="preserve"> -azze ve celle- </w:t>
      </w:r>
      <w:r w:rsidRPr="00D72D9A">
        <w:rPr>
          <w:rFonts w:ascii="TR Bahamas Light" w:hAnsi="TR Bahamas Light" w:cs="KFGQPC Uthman Taha Naskh"/>
          <w:b/>
          <w:bCs/>
          <w:sz w:val="24"/>
          <w:szCs w:val="32"/>
          <w:lang w:val="tr-TR"/>
        </w:rPr>
        <w:t xml:space="preserve">buyuruyor ki: Âdemoğlunun bütün ameli kendisi içindir. İyilikler on katından yedi yüz katına kadar karşılık görür. Ancak oruç bundan müstesnâdır. Orucun benim için olması ve </w:t>
      </w:r>
      <w:r w:rsidR="00B30C7F" w:rsidRPr="00D72D9A">
        <w:rPr>
          <w:rFonts w:ascii="TR Bahamas Light" w:hAnsi="TR Bahamas Light" w:cs="KFGQPC Uthman Taha Naskh"/>
          <w:b/>
          <w:bCs/>
          <w:sz w:val="24"/>
          <w:szCs w:val="32"/>
          <w:lang w:val="tr-TR"/>
        </w:rPr>
        <w:t>mükâfatını</w:t>
      </w:r>
      <w:r w:rsidRPr="00D72D9A">
        <w:rPr>
          <w:rFonts w:ascii="TR Bahamas Light" w:hAnsi="TR Bahamas Light" w:cs="KFGQPC Uthman Taha Naskh"/>
          <w:b/>
          <w:bCs/>
          <w:sz w:val="24"/>
          <w:szCs w:val="32"/>
          <w:lang w:val="tr-TR"/>
        </w:rPr>
        <w:t xml:space="preserve"> da benim vermemin sebebi: Oruçlu yemesini, içmesini ve şehvetini benim için terk etmiştir. Oruçlu için iki sevinç </w:t>
      </w:r>
      <w:r w:rsidRPr="00D72D9A">
        <w:rPr>
          <w:rFonts w:ascii="TR Bahamas Light" w:hAnsi="TR Bahamas Light" w:cs="KFGQPC Uthman Taha Naskh"/>
          <w:sz w:val="24"/>
          <w:szCs w:val="32"/>
          <w:lang w:val="tr-TR"/>
        </w:rPr>
        <w:t>(anı)</w:t>
      </w:r>
      <w:r w:rsidRPr="00D72D9A">
        <w:rPr>
          <w:rFonts w:ascii="TR Bahamas Light" w:hAnsi="TR Bahamas Light" w:cs="KFGQPC Uthman Taha Naskh"/>
          <w:b/>
          <w:bCs/>
          <w:sz w:val="24"/>
          <w:szCs w:val="32"/>
          <w:lang w:val="tr-TR"/>
        </w:rPr>
        <w:t xml:space="preserve"> vardır: Birincisi iftar ettiğinde</w:t>
      </w:r>
      <w:r w:rsidRPr="00D72D9A">
        <w:rPr>
          <w:rFonts w:ascii="TR Bahamas Light" w:hAnsi="TR Bahamas Light" w:cs="KFGQPC Uthman Taha Naskh"/>
          <w:sz w:val="24"/>
          <w:szCs w:val="32"/>
          <w:lang w:val="tr-TR"/>
        </w:rPr>
        <w:t xml:space="preserve"> (açlık ve susuzluğunun gitmesi ile)</w:t>
      </w:r>
      <w:r w:rsidRPr="00D72D9A">
        <w:rPr>
          <w:rFonts w:ascii="TR Bahamas Light" w:hAnsi="TR Bahamas Light" w:cs="KFGQPC Uthman Taha Naskh"/>
          <w:b/>
          <w:bCs/>
          <w:sz w:val="24"/>
          <w:szCs w:val="32"/>
          <w:lang w:val="tr-TR"/>
        </w:rPr>
        <w:t xml:space="preserve"> sevinir. İkincisi:</w:t>
      </w:r>
      <w:r w:rsidRPr="00D72D9A">
        <w:rPr>
          <w:rFonts w:ascii="TR Bahamas Light" w:hAnsi="TR Bahamas Light" w:cs="KFGQPC Uthman Taha Naskh"/>
          <w:sz w:val="24"/>
          <w:szCs w:val="32"/>
          <w:lang w:val="tr-TR"/>
        </w:rPr>
        <w:t xml:space="preserve"> (Âhiret günü) </w:t>
      </w:r>
      <w:r w:rsidRPr="00D72D9A">
        <w:rPr>
          <w:rFonts w:ascii="TR Bahamas Light" w:hAnsi="TR Bahamas Light" w:cs="KFGQPC Uthman Taha Naskh"/>
          <w:b/>
          <w:bCs/>
          <w:sz w:val="24"/>
          <w:szCs w:val="32"/>
          <w:lang w:val="tr-TR"/>
        </w:rPr>
        <w:t>Rabbine kavuştuğunda</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lastRenderedPageBreak/>
        <w:t>(Rabbinin kendisine verdiği büyük sevap ile)</w:t>
      </w:r>
      <w:r w:rsidRPr="00D72D9A">
        <w:rPr>
          <w:rFonts w:ascii="TR Bahamas Light" w:hAnsi="TR Bahamas Light" w:cs="KFGQPC Uthman Taha Naskh"/>
          <w:b/>
          <w:bCs/>
          <w:sz w:val="24"/>
          <w:szCs w:val="32"/>
          <w:lang w:val="tr-TR"/>
        </w:rPr>
        <w:t xml:space="preserve"> sevinir. Oruçlunun ağız kokusu, Allah katında misk kokusundan daha güzeldir."</w:t>
      </w:r>
      <w:r w:rsidRPr="00D72D9A">
        <w:rPr>
          <w:rStyle w:val="FootnoteReference"/>
          <w:rFonts w:ascii="TR Bahamas Light" w:hAnsi="TR Bahamas Light" w:cs="KFGQPC Uthman Taha Naskh"/>
          <w:b/>
          <w:bCs/>
          <w:sz w:val="24"/>
          <w:szCs w:val="32"/>
          <w:lang w:val="tr-TR"/>
        </w:rPr>
        <w:footnoteReference w:id="243"/>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Ramazan orucu ve genel olarak oruç ibâdetinin fazîleti hakkında birçok hadis olduğu bilinmektedir.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894784" behindDoc="0" locked="0" layoutInCell="1" allowOverlap="1" wp14:anchorId="38D27796" wp14:editId="7D4275ED">
                <wp:simplePos x="0" y="0"/>
                <wp:positionH relativeFrom="column">
                  <wp:posOffset>360680</wp:posOffset>
                </wp:positionH>
                <wp:positionV relativeFrom="paragraph">
                  <wp:posOffset>3175</wp:posOffset>
                </wp:positionV>
                <wp:extent cx="927100" cy="240665"/>
                <wp:effectExtent l="0" t="0" r="25400" b="6985"/>
                <wp:wrapNone/>
                <wp:docPr id="2637" name="Grup 2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38" name="Text Box 49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39" name="Oval 49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D27796" id="Grup 2637" o:spid="_x0000_s1692" style="position:absolute;left:0;text-align:left;margin-left:28.4pt;margin-top:.25pt;width:73pt;height:18.95pt;z-index:2518947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">
                <v:shape id="Text Box 492" o:spid="_x0000_s169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qjEsMA&#10;AADdAAAADwAAAGRycy9kb3ducmV2LnhtbERPz2vCMBS+D/wfwhN2EU11IFKNZQjKbl3Vg94ezbMt&#10;a15qkrXdf78cBjt+fL932Wha0ZPzjWUFy0UCgri0uuFKwfVynG9A+ICssbVMCn7IQ7afvOww1Xbg&#10;gvpzqEQMYZ+igjqELpXSlzUZ9AvbEUfuYZ3BEKGrpHY4xHDTylWSrKXBhmNDjR0daiq/zt9Gwb05&#10;VfTM2+KTn242u+XHe9IvlXqdju9bEIHG8C/+c39oBav1W5wb38Qn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qjEs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93" o:spid="_x0000_s169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Iws8cA&#10;AADdAAAADwAAAGRycy9kb3ducmV2LnhtbESPT2vCQBTE7wW/w/KE3upGC6IxmyCVUumh+CcXb8/s&#10;Mwlm36bZNabfvisUehxm5jdMkg2mET11rrasYDqJQBAXVtdcKsiP7y8LEM4ja2wsk4IfcpClo6cE&#10;Y23vvKf+4EsRIOxiVFB538ZSuqIig25iW+LgXWxn0AfZlVJ3eA9w08hZFM2lwZrDQoUtvVVUXA83&#10;o8Auzqev9fJ70+P++FnuHG/y4kOp5/GwXoHwNPj/8F97qxXM5q9LeLw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yMLP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İyi ile kötüyü birbirinden ayırt eden, fakat ergenlik çağına ermeyen bir çocuğa oruç tutması emredilir mi? Bu çocuk, oruçlu iken ergenlik çağına ererse orucu geçerli olur mu?</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95808" behindDoc="0" locked="0" layoutInCell="1" allowOverlap="1" wp14:anchorId="79B30D64" wp14:editId="65159EC0">
                <wp:simplePos x="0" y="0"/>
                <wp:positionH relativeFrom="column">
                  <wp:posOffset>380365</wp:posOffset>
                </wp:positionH>
                <wp:positionV relativeFrom="paragraph">
                  <wp:posOffset>20320</wp:posOffset>
                </wp:positionV>
                <wp:extent cx="927100" cy="240665"/>
                <wp:effectExtent l="0" t="0" r="25400" b="6985"/>
                <wp:wrapNone/>
                <wp:docPr id="2634" name="Grup 2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35" name="Text Box 49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36" name="Oval 49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B30D64" id="Grup 2634" o:spid="_x0000_s1695" style="position:absolute;left:0;text-align:left;margin-left:29.95pt;margin-top:1.6pt;width:73pt;height:18.95pt;z-index:2518958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2DZoA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">
                <v:shape id="Text Box 495" o:spid="_x0000_s169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sMjMUA&#10;AADdAAAADwAAAGRycy9kb3ducmV2LnhtbESPT4vCMBTE7wt+h/AEL7KmKitL1ygiuHjz72G9PZpn&#10;W2xeapKt9dsbQfA4zMxvmOm8NZVoyPnSsoLhIAFBnFldcq7geFh9foPwAVljZZkU3MnDfNb5mGKq&#10;7Y131OxDLiKEfYoKihDqVEqfFWTQD2xNHL2zdQZDlC6X2uEtwk0lR0kykQZLjgsF1rQsKLvs/42C&#10;U/mb03VT7bZ8df3+32Z1SpqhUr1uu/gBEagN7/CrvdYKRpPxFz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OwyM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96" o:spid="_x0000_s169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2kwccA&#10;AADdAAAADwAAAGRycy9kb3ducmV2LnhtbESPQWvCQBSE70L/w/IKvZlNLQSbZhWplIqHYjSX3p7Z&#10;ZxKafZtm1xj/fVcQehxm5hsmW46mFQP1rrGs4DmKQRCXVjdcKSgOH9M5COeRNbaWScGVHCwXD5MM&#10;U20vnNOw95UIEHYpKqi971IpXVmTQRfZjjh4J9sb9EH2ldQ9XgLctHIWx4k02HBYqLGj95rKn/3Z&#10;KLDz4/fX6vV3PWB+2FY7x+ui/FTq6XFcvYHwNPr/8L290QpmyUsCtzfh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tpMH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Birinci sorunun cevabında da geçtiği üzere, erkek ve kız çocuklar eğer yedi yaşına geldiklerinde veya yedi yaşından büyük yaşta iseler, alışmaları için oruç tutmaları emredilir. Erkek ve kız çocuklarının velileri, namazı emrettikleri gibi, orucu da emretmeleri gerekir. Ergenlik çağına erdikleri takdirde oruç tutmaları gerekir. Oruçlu iken gündüz vakti ergenlik çağına ererlerse, o günkü oruçları geçerlidir.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Örneğin bir çocuk, zevâl vaktinde 15 yaşına gelirse, o gün tutmuş olduğu oruç geçerlidir. Avret yerinin etrafında sert kılların çıkması veya şehvet sonucu meninin gelmesiyle ergenlik çağına ermemişse, öğleye kadar tutmuş olduğu oruç kendisi için nâfile, öğleden sonra tutmuş olduğu ise, farz yerine geçer. Genç kızlar için de hüküm aynıdır. Fakat genç kızlar, erkeklerden fazla olarak hayız (âdet kanı) görmekle ergenlik çağına girerler.</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896832" behindDoc="0" locked="0" layoutInCell="1" allowOverlap="1" wp14:anchorId="09781B79" wp14:editId="5FC29DC3">
                <wp:simplePos x="0" y="0"/>
                <wp:positionH relativeFrom="column">
                  <wp:posOffset>356235</wp:posOffset>
                </wp:positionH>
                <wp:positionV relativeFrom="paragraph">
                  <wp:posOffset>12065</wp:posOffset>
                </wp:positionV>
                <wp:extent cx="927100" cy="240665"/>
                <wp:effectExtent l="0" t="0" r="25400" b="6985"/>
                <wp:wrapNone/>
                <wp:docPr id="2631" name="Grup 2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32" name="Text Box 49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33" name="Oval 49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781B79" id="Grup 2631" o:spid="_x0000_s1698" style="position:absolute;left:0;text-align:left;margin-left:28.05pt;margin-top:.95pt;width:73pt;height:18.95pt;z-index:2518968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">
                <v:shape id="Text Box 498" o:spid="_x0000_s169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KU+MQA&#10;AADdAAAADwAAAGRycy9kb3ducmV2LnhtbESPT4vCMBTE78J+h/AWvIimVpClGmVZULz597DeHs2z&#10;LTYvNYm1fnuzsOBxmJnfMPNlZ2rRkvOVZQXjUQKCOLe64kLB6bgafoHwAVljbZkUPMnDcvHRm2Om&#10;7YP31B5CISKEfYYKyhCaTEqfl2TQj2xDHL2LdQZDlK6Q2uEjwk0t0ySZSoMVx4USG/opKb8e7kbB&#10;uVoXdNvW+x3f3GDwu12dk3asVP+z+56BCNSFd/i/vdEK0ukkhb838Qn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SlPj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499" o:spid="_x0000_s170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oHWcUA&#10;AADdAAAADwAAAGRycy9kb3ducmV2LnhtbESPQYvCMBSE7wv+h/AEb2uqgmg1iiiLiwdZqxdvz+bZ&#10;FpuXbpOt9d+bBcHjMDPfMPNla0rRUO0KywoG/QgEcWp1wZmC0/HrcwLCeWSNpWVS8CAHy0XnY46x&#10;tnc+UJP4TAQIuxgV5N5XsZQuzcmg69uKOHhXWxv0QdaZ1DXeA9yUchhFY2mw4LCQY0XrnNJb8mcU&#10;2MnlvF9NfzcNHo677Mfx5pRulep129UMhKfWv8Ov9rdWMByPRvD/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gdZ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v:textbox>
                </v:oval>
              </v:group>
            </w:pict>
          </mc:Fallback>
        </mc:AlternateContent>
      </w:r>
    </w:p>
    <w:p w:rsidR="000D4A03" w:rsidRDefault="000D4A03" w:rsidP="00506D85">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cs="KFGQPC Uthman Taha Naskh"/>
          <w:sz w:val="24"/>
          <w:szCs w:val="32"/>
          <w:lang w:val="tr-TR"/>
        </w:rPr>
        <w:t>Uçak veya diğer modern ulaşım araçları ile yapılan ve zor olmayan yolculuklarda yolcunun oruç tutması mı,</w:t>
      </w:r>
      <w:r w:rsidR="00506D85">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yoksa orucunu bozması mı daha fazîletlidir?</w:t>
      </w:r>
    </w:p>
    <w:p w:rsidR="00506D85" w:rsidRPr="00D72D9A" w:rsidRDefault="00506D85" w:rsidP="00506D85">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w:lastRenderedPageBreak/>
        <mc:AlternateContent>
          <mc:Choice Requires="wpg">
            <w:drawing>
              <wp:anchor distT="0" distB="0" distL="114300" distR="114300" simplePos="0" relativeHeight="251897856" behindDoc="0" locked="0" layoutInCell="1" allowOverlap="1" wp14:anchorId="482B3382" wp14:editId="3C63CAC2">
                <wp:simplePos x="0" y="0"/>
                <wp:positionH relativeFrom="column">
                  <wp:posOffset>386715</wp:posOffset>
                </wp:positionH>
                <wp:positionV relativeFrom="paragraph">
                  <wp:posOffset>17780</wp:posOffset>
                </wp:positionV>
                <wp:extent cx="927100" cy="240665"/>
                <wp:effectExtent l="0" t="0" r="25400" b="6985"/>
                <wp:wrapNone/>
                <wp:docPr id="2628" name="Grup 2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29" name="Text Box 50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30" name="Oval 50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2B3382" id="Grup 2628" o:spid="_x0000_s1701" style="position:absolute;left:0;text-align:left;margin-left:30.45pt;margin-top:1.4pt;width:73pt;height:18.95pt;z-index:2518978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">
                <v:shape id="Text Box 501" o:spid="_x0000_s170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QVMUA&#10;AADdAAAADwAAAGRycy9kb3ducmV2LnhtbESPT4vCMBTE7wv7HcJb8CKa2oPsVqMsC4o3/x7W26N5&#10;tsXmpSax1m9vBMHjMDO/YabzztSiJecrywpGwwQEcW51xYWCw34x+AbhA7LG2jIpuJOH+ezzY4qZ&#10;tjfeUrsLhYgQ9hkqKENoMil9XpJBP7QNcfRO1hkMUbpCaoe3CDe1TJNkLA1WHBdKbOivpPy8uxoF&#10;x2pZ0GVdbzd8cf3+/3pxTNqRUr2v7ncCIlAX3uFXe6UVpOP0B5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r5BU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02" o:spid="_x0000_s170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iZLsQA&#10;AADdAAAADwAAAGRycy9kb3ducmV2LnhtbERPy2qDQBTdF/IPww1014y1IKl1DCFSWrIoeW26u3Fu&#10;VOrcMc5Uzd93FoEuD+edrSbTioF611hW8LyIQBCXVjdcKTgd35+WIJxH1thaJgU3crDKZw8ZptqO&#10;vKfh4CsRQtilqKD2vkuldGVNBt3CdsSBu9jeoA+wr6TucQzhppVxFCXSYMOhocaONjWVP4dfo8Au&#10;z99f69drMeD+uK12jotT+aHU43xav4HwNPl/8d39qRXEyUvYH96EJ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ImS7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Oruçlu için istisnâsız en fazîletli olan, yolculuk sırasında orucunu bozmasıdır. Kim de yolculuk sırasında oruç tutarsa, ona bir günah yoktur. Çünkü Nebi -sallallahu aleyhi ve sellem-’in yolculuk sırasında hem oruç tuttuğu, hem de tutmadığı sâbittir. Aynı şekilde sahâbe de böyle yapmışlardır. Fakat sıcaklar artar ve oruç tutmakta büyük zorluklar olursa, yolcunun iftar etmesi gerekli, oruç tutması ise mekrûh olur. Çünkü Nebi -sallallahu aleyhi ve sellem- yolculuk sırasında şiddetli sıcaktan dolayı bir kalabalığın oruçlu birisinin üzerine gölge yaptıklarını gördüğünde: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"Nedir bu?</w:t>
      </w:r>
      <w:r w:rsidRPr="00D72D9A">
        <w:rPr>
          <w:rFonts w:ascii="TR Bahamas Light" w:hAnsi="TR Bahamas Light" w:cs="KFGQPC Uthman Taha Naskh"/>
          <w:sz w:val="24"/>
          <w:szCs w:val="32"/>
          <w:lang w:val="tr-TR"/>
        </w:rPr>
        <w:t xml:space="preserve"> diye sorunca, onlar: "</w:t>
      </w:r>
      <w:r w:rsidRPr="00D72D9A">
        <w:rPr>
          <w:rFonts w:ascii="TR Bahamas Light" w:hAnsi="TR Bahamas Light" w:cs="KFGQPC Uthman Taha Naskh"/>
          <w:b/>
          <w:bCs/>
          <w:sz w:val="24"/>
          <w:szCs w:val="32"/>
          <w:lang w:val="tr-TR"/>
        </w:rPr>
        <w:t>Oruçlu"</w:t>
      </w:r>
      <w:r w:rsidRPr="00D72D9A">
        <w:rPr>
          <w:rFonts w:ascii="TR Bahamas Light" w:hAnsi="TR Bahamas Light" w:cs="KFGQPC Uthman Taha Naskh"/>
          <w:sz w:val="24"/>
          <w:szCs w:val="32"/>
          <w:lang w:val="tr-TR"/>
        </w:rPr>
        <w:t xml:space="preserve"> dediler.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Bunun üzerine Nebi -sallallahu aleyhi ve sellem- şöyle buyurdu:</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لَيْسَ مِنَ الْبِرِّ الصَّوْمُ فيِ السَّفَرِ.)) [رواه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"Yolculuk sırasında oruç tutmak, iyilik değildir."</w:t>
      </w:r>
    </w:p>
    <w:p w:rsidR="000D4A03" w:rsidRPr="00D72D9A" w:rsidRDefault="000D4A03" w:rsidP="00D72D9A">
      <w:pPr>
        <w:tabs>
          <w:tab w:val="left" w:pos="567"/>
          <w:tab w:val="right" w:leader="dot" w:pos="5670"/>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hadiste ise şöyle buyurmuştur:</w:t>
      </w:r>
    </w:p>
    <w:p w:rsidR="000D4A03" w:rsidRPr="00D72D9A" w:rsidRDefault="000D4A03" w:rsidP="00506D85">
      <w:pPr>
        <w:tabs>
          <w:tab w:val="left" w:pos="567"/>
          <w:tab w:val="right" w:leader="dot" w:pos="5670"/>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إِنَّ اللهَ يُحِبُّ أَنْ تُؤْتَى رُخَصُهُ كَمَا يَكْرَهُ أَنْ تُؤْتَى مَعْصِيَتُهُ.))[رواه ابن حبان]</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"Şüphesiz Allah, kendisine karşı gelinmesini çirkin gördüğü gibi, ruhsatlarının kullanılmasından da hoşnut olur."</w:t>
      </w:r>
      <w:r w:rsidRPr="00D72D9A">
        <w:rPr>
          <w:rStyle w:val="FootnoteReference"/>
          <w:rFonts w:ascii="TR Bahamas Light" w:hAnsi="TR Bahamas Light" w:cs="KFGQPC Uthman Taha Naskh"/>
          <w:b/>
          <w:bCs/>
          <w:sz w:val="24"/>
          <w:szCs w:val="32"/>
          <w:lang w:val="tr-TR"/>
        </w:rPr>
        <w:footnoteReference w:id="244"/>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rivâyette ise şöyle buyurmuştur:</w:t>
      </w:r>
    </w:p>
    <w:p w:rsidR="000D4A03" w:rsidRPr="00D72D9A" w:rsidRDefault="000D4A03" w:rsidP="00506D85">
      <w:pPr>
        <w:tabs>
          <w:tab w:val="left" w:pos="567"/>
          <w:tab w:val="right" w:leader="dot" w:pos="5670"/>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إِنَّ اللهَ يُحِبُّ أَنْ تُؤْتَى رُخَصُهُ كَمَا يُحِبُّ أَنْ تُؤْتَى عَزاَئِمُهُ.))</w:t>
      </w:r>
      <w:r w:rsidR="00506D85">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[رواه ابن حبان]</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"Şüphesiz Allah, farzlarının yerine getirilmesinden hoşnut olduğu gibi, ruhsatlarının kullanılmasından da hoşnut olur."</w:t>
      </w:r>
      <w:r w:rsidRPr="00D72D9A">
        <w:rPr>
          <w:rStyle w:val="FootnoteReference"/>
          <w:rFonts w:ascii="TR Bahamas Light" w:hAnsi="TR Bahamas Light" w:cs="KFGQPC Uthman Taha Naskh"/>
          <w:b/>
          <w:bCs/>
          <w:sz w:val="24"/>
          <w:szCs w:val="32"/>
          <w:lang w:val="tr-TR"/>
        </w:rPr>
        <w:footnoteReference w:id="245"/>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konuda araba, deve, gemi ve vapur gibi ulaşım araçları ile yolculuk yapan ile uçakla yolculuk yapan arasında hiçbir fark yoktur. Çünkü yolcu ismi, bu araçlarla yolculuk yapan herkesi kapsar ve yolculuğun ruhsatlarını kullanırlar. Allah Teâlâ, yolculuk ve mukimlikle ilgili hükümleri, Nebi -sallallahu </w:t>
      </w:r>
      <w:r w:rsidRPr="00D72D9A">
        <w:rPr>
          <w:rFonts w:ascii="TR Bahamas Light" w:hAnsi="TR Bahamas Light" w:cs="KFGQPC Uthman Taha Naskh"/>
          <w:sz w:val="24"/>
          <w:szCs w:val="32"/>
          <w:lang w:val="tr-TR"/>
        </w:rPr>
        <w:lastRenderedPageBreak/>
        <w:t>aleyhi ve sellem-’in zamanında olanlarla ondan sonrada kıyâmet gününe kadar gelecek olanlar için meşrû kılmıştır. Allah Teâlâ, hallerin değişeceğini de, ulaşım araçlarının çoğalacağını da iyi bilir. Şayet hükümler farklı olacak olsaydı, Allah Teâlâ bu konuya dikkat çekerdi.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506D85"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506D85">
        <w:rPr>
          <w:rFonts w:ascii="TR Bahamas Light" w:hAnsi="TR Bahamas Light" w:cs="KFGQPC Uthman Taha Naskh"/>
          <w:spacing w:val="-10"/>
          <w:sz w:val="24"/>
          <w:szCs w:val="32"/>
          <w:rtl/>
          <w:lang w:val="tr-TR"/>
        </w:rPr>
        <w:t>﴿</w:t>
      </w:r>
      <w:r w:rsidRPr="00506D85">
        <w:rPr>
          <w:rFonts w:ascii="TR Bahamas Light" w:hAnsi="TR Bahamas Light" w:cs="KFGQPC Uthmanic Script HAFS"/>
          <w:spacing w:val="-10"/>
          <w:sz w:val="24"/>
          <w:szCs w:val="32"/>
          <w:rtl/>
          <w:lang w:val="tr-TR"/>
        </w:rPr>
        <w:t xml:space="preserve"> </w:t>
      </w:r>
      <w:r w:rsidRPr="00506D85">
        <w:rPr>
          <w:rFonts w:ascii="TR Bahamas Light" w:hAnsi="TR Bahamas Light"/>
          <w:spacing w:val="-10"/>
          <w:sz w:val="24"/>
          <w:szCs w:val="32"/>
          <w:rtl/>
          <w:lang w:val="tr-TR"/>
        </w:rPr>
        <w:t>...</w:t>
      </w:r>
      <w:r w:rsidRPr="00506D85">
        <w:rPr>
          <w:rFonts w:ascii="TR Bahamas Light" w:hAnsi="TR Bahamas Light" w:cs="KFGQPC Uthmanic Script HAFS"/>
          <w:spacing w:val="-10"/>
          <w:sz w:val="24"/>
          <w:szCs w:val="32"/>
          <w:rtl/>
          <w:lang w:val="tr-TR"/>
        </w:rPr>
        <w:t xml:space="preserve">وَنَزَّلۡنَا عَلَيۡكَ ٱلۡكِتَٰبَ تِبۡيَٰنٗا لِّكُلِّ شَيۡءٖ وَهُدٗى وَرَحۡمَةٗ وَبُشۡرَىٰ لِلۡمُسۡلِمِينَ ٨٩ </w:t>
      </w:r>
      <w:r w:rsidRPr="00506D85">
        <w:rPr>
          <w:rFonts w:ascii="TR Bahamas Light" w:hAnsi="TR Bahamas Light" w:cs="KFGQPC Uthman Taha Naskh"/>
          <w:spacing w:val="-10"/>
          <w:sz w:val="24"/>
          <w:szCs w:val="32"/>
          <w:rtl/>
          <w:lang w:val="tr-TR"/>
        </w:rPr>
        <w:t>﴾</w:t>
      </w:r>
      <w:r w:rsidRPr="00D72D9A">
        <w:rPr>
          <w:rFonts w:ascii="TR Bahamas Light" w:hAnsi="TR Bahamas Light" w:cs="KFGQPC Uthman Taha Naskh"/>
          <w:sz w:val="24"/>
          <w:szCs w:val="32"/>
          <w:rtl/>
          <w:lang w:val="tr-TR"/>
        </w:rPr>
        <w:t xml:space="preserve"> </w:t>
      </w:r>
    </w:p>
    <w:p w:rsidR="000D4A03" w:rsidRPr="00D72D9A" w:rsidRDefault="000D4A03" w:rsidP="00506D85">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[سورة النحل من الآية :89] </w:t>
      </w:r>
    </w:p>
    <w:p w:rsidR="000D4A03" w:rsidRPr="00D72D9A" w:rsidRDefault="000D4A03" w:rsidP="00D72D9A">
      <w:pPr>
        <w:pStyle w:val="PlainText"/>
        <w:tabs>
          <w:tab w:val="right" w:leader="dot" w:pos="5670"/>
        </w:tabs>
        <w:bidi w:val="0"/>
        <w:spacing w:before="120" w:after="120" w:line="360" w:lineRule="atLeast"/>
        <w:ind w:firstLine="567"/>
        <w:jc w:val="lowKashida"/>
        <w:rPr>
          <w:rFonts w:ascii="TR Bahamas Light" w:hAnsi="TR Bahamas Light" w:cs="KFGQPC Uthman Taha Naskh"/>
          <w:b/>
          <w:bCs/>
          <w:noProof w:val="0"/>
          <w:sz w:val="24"/>
          <w:szCs w:val="32"/>
          <w:lang w:val="tr-TR" w:eastAsia="tr-TR"/>
        </w:rPr>
      </w:pPr>
      <w:r w:rsidRPr="00D72D9A">
        <w:rPr>
          <w:rFonts w:ascii="TR Bahamas Light" w:hAnsi="TR Bahamas Light" w:cs="KFGQPC Uthman Taha Naskh"/>
          <w:b/>
          <w:bCs/>
          <w:noProof w:val="0"/>
          <w:sz w:val="24"/>
          <w:szCs w:val="32"/>
          <w:lang w:val="tr-TR" w:eastAsia="tr-TR"/>
        </w:rPr>
        <w:t>"</w:t>
      </w:r>
      <w:r w:rsidRPr="00D72D9A">
        <w:rPr>
          <w:rFonts w:ascii="TR Bahamas Light" w:hAnsi="TR Bahamas Light" w:cs="KFGQPC Uthman Taha Naskh"/>
          <w:noProof w:val="0"/>
          <w:sz w:val="24"/>
          <w:szCs w:val="32"/>
          <w:lang w:val="tr-TR" w:eastAsia="tr-TR"/>
        </w:rPr>
        <w:t xml:space="preserve">(Ey Nebi!) </w:t>
      </w:r>
      <w:r w:rsidRPr="00D72D9A">
        <w:rPr>
          <w:rFonts w:ascii="TR Bahamas Light" w:hAnsi="TR Bahamas Light" w:cs="KFGQPC Uthman Taha Naskh"/>
          <w:b/>
          <w:bCs/>
          <w:noProof w:val="0"/>
          <w:sz w:val="24"/>
          <w:szCs w:val="32"/>
          <w:lang w:val="tr-TR" w:eastAsia="tr-TR"/>
        </w:rPr>
        <w:t>Her şeyi açıklaması,</w:t>
      </w:r>
      <w:r w:rsidRPr="00D72D9A">
        <w:rPr>
          <w:rFonts w:ascii="TR Bahamas Light" w:hAnsi="TR Bahamas Light" w:cs="KFGQPC Uthman Taha Naskh"/>
          <w:noProof w:val="0"/>
          <w:sz w:val="24"/>
          <w:szCs w:val="32"/>
          <w:lang w:val="tr-TR" w:eastAsia="tr-TR"/>
        </w:rPr>
        <w:t xml:space="preserve"> (dalâletten)</w:t>
      </w:r>
      <w:r w:rsidRPr="00D72D9A">
        <w:rPr>
          <w:rFonts w:ascii="TR Bahamas Light" w:hAnsi="TR Bahamas Light" w:cs="KFGQPC Uthman Taha Naskh"/>
          <w:b/>
          <w:bCs/>
          <w:noProof w:val="0"/>
          <w:sz w:val="24"/>
          <w:szCs w:val="32"/>
          <w:lang w:val="tr-TR" w:eastAsia="tr-TR"/>
        </w:rPr>
        <w:t xml:space="preserve"> hidâyete iletmesi, </w:t>
      </w:r>
      <w:r w:rsidRPr="00D72D9A">
        <w:rPr>
          <w:rFonts w:ascii="TR Bahamas Light" w:hAnsi="TR Bahamas Light" w:cs="KFGQPC Uthman Taha Naskh"/>
          <w:noProof w:val="0"/>
          <w:sz w:val="24"/>
          <w:szCs w:val="32"/>
          <w:lang w:val="tr-TR" w:eastAsia="tr-TR"/>
        </w:rPr>
        <w:t>(tasdik edene)</w:t>
      </w:r>
      <w:r w:rsidRPr="00D72D9A">
        <w:rPr>
          <w:rFonts w:ascii="TR Bahamas Light" w:hAnsi="TR Bahamas Light" w:cs="KFGQPC Uthman Taha Naskh"/>
          <w:b/>
          <w:bCs/>
          <w:noProof w:val="0"/>
          <w:sz w:val="24"/>
          <w:szCs w:val="32"/>
          <w:lang w:val="tr-TR" w:eastAsia="tr-TR"/>
        </w:rPr>
        <w:t xml:space="preserve"> rahmet olması ve mü’minlere de </w:t>
      </w:r>
      <w:r w:rsidRPr="00D72D9A">
        <w:rPr>
          <w:rFonts w:ascii="TR Bahamas Light" w:hAnsi="TR Bahamas Light" w:cs="KFGQPC Uthman Taha Naskh"/>
          <w:noProof w:val="0"/>
          <w:sz w:val="24"/>
          <w:szCs w:val="32"/>
          <w:lang w:val="tr-TR" w:eastAsia="tr-TR"/>
        </w:rPr>
        <w:t>(güzel sonlarını)</w:t>
      </w:r>
      <w:r w:rsidRPr="00D72D9A">
        <w:rPr>
          <w:rFonts w:ascii="TR Bahamas Light" w:hAnsi="TR Bahamas Light" w:cs="KFGQPC Uthman Taha Naskh"/>
          <w:b/>
          <w:bCs/>
          <w:noProof w:val="0"/>
          <w:sz w:val="24"/>
          <w:szCs w:val="32"/>
          <w:lang w:val="tr-TR" w:eastAsia="tr-TR"/>
        </w:rPr>
        <w:t xml:space="preserve"> müjdelemesi için sana Kitab’ı indirdik."</w:t>
      </w:r>
      <w:r w:rsidRPr="00D72D9A">
        <w:rPr>
          <w:rStyle w:val="FootnoteReference"/>
          <w:rFonts w:ascii="TR Bahamas Light" w:hAnsi="TR Bahamas Light" w:cs="KFGQPC Uthman Taha Naskh"/>
          <w:b/>
          <w:bCs/>
          <w:noProof w:val="0"/>
          <w:sz w:val="24"/>
          <w:szCs w:val="32"/>
          <w:lang w:val="tr-TR"/>
        </w:rPr>
        <w:footnoteReference w:id="246"/>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 bu konuda yine şöyle buyurmuştur:</w:t>
      </w:r>
    </w:p>
    <w:p w:rsidR="00506D85"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وَٱلۡخَيۡلَ وَٱلۡبِغَالَ وَٱلۡحَمِيرَ لِتَرۡكَبُوهَا وَزِينَةٗۚ وَيَخۡلُقُ مَا لَا تَعۡلَمُونَ ٨ </w:t>
      </w:r>
      <w:r w:rsidRPr="00D72D9A">
        <w:rPr>
          <w:rFonts w:ascii="TR Bahamas Light" w:hAnsi="TR Bahamas Light" w:cs="KFGQPC Uthman Taha Naskh"/>
          <w:sz w:val="24"/>
          <w:szCs w:val="32"/>
          <w:rtl/>
          <w:lang w:val="tr-TR"/>
        </w:rPr>
        <w:t>﴾</w:t>
      </w:r>
    </w:p>
    <w:p w:rsidR="000D4A03" w:rsidRPr="00D72D9A" w:rsidRDefault="000D4A03" w:rsidP="00506D85">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rtl/>
          <w:lang w:val="tr-TR" w:eastAsia="ar-SA"/>
        </w:rPr>
        <w:t>[سورة النحلالآية: 8]</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"Atları, katırları ve eşekleri binmeniz ve ziynet olsun diye </w:t>
      </w:r>
      <w:r w:rsidRPr="00D72D9A">
        <w:rPr>
          <w:rFonts w:ascii="TR Bahamas Light" w:hAnsi="TR Bahamas Light" w:cs="KFGQPC Uthman Taha Naskh"/>
          <w:sz w:val="24"/>
          <w:szCs w:val="32"/>
          <w:lang w:val="tr-TR"/>
        </w:rPr>
        <w:t>(o yarattı)</w:t>
      </w:r>
      <w:r w:rsidRPr="00D72D9A">
        <w:rPr>
          <w:rFonts w:ascii="TR Bahamas Light" w:hAnsi="TR Bahamas Light" w:cs="KFGQPC Uthman Taha Naskh"/>
          <w:b/>
          <w:bCs/>
          <w:sz w:val="24"/>
          <w:szCs w:val="32"/>
          <w:lang w:val="tr-TR"/>
        </w:rPr>
        <w:t>. Allah,</w:t>
      </w:r>
      <w:r w:rsidRPr="00D72D9A">
        <w:rPr>
          <w:rFonts w:ascii="TR Bahamas Light" w:hAnsi="TR Bahamas Light" w:cs="KFGQPC Uthman Taha Naskh"/>
          <w:sz w:val="24"/>
          <w:szCs w:val="32"/>
          <w:lang w:val="tr-TR"/>
        </w:rPr>
        <w:t xml:space="preserve"> (îmânınız ve şükrünüz artsın diye)</w:t>
      </w:r>
      <w:r w:rsidRPr="00D72D9A">
        <w:rPr>
          <w:rFonts w:ascii="TR Bahamas Light" w:hAnsi="TR Bahamas Light" w:cs="KFGQPC Uthman Taha Naskh"/>
          <w:b/>
          <w:bCs/>
          <w:sz w:val="24"/>
          <w:szCs w:val="32"/>
          <w:lang w:val="tr-TR"/>
        </w:rPr>
        <w:t xml:space="preserve"> bilemediğiniz daha nice </w:t>
      </w:r>
      <w:r w:rsidRPr="00D72D9A">
        <w:rPr>
          <w:rFonts w:ascii="TR Bahamas Light" w:hAnsi="TR Bahamas Light" w:cs="KFGQPC Uthman Taha Naskh"/>
          <w:sz w:val="24"/>
          <w:szCs w:val="32"/>
          <w:lang w:val="tr-TR"/>
        </w:rPr>
        <w:t xml:space="preserve">(bineceğiniz araçlar) </w:t>
      </w:r>
      <w:r w:rsidRPr="00D72D9A">
        <w:rPr>
          <w:rFonts w:ascii="TR Bahamas Light" w:hAnsi="TR Bahamas Light" w:cs="KFGQPC Uthman Taha Naskh"/>
          <w:b/>
          <w:bCs/>
          <w:sz w:val="24"/>
          <w:szCs w:val="32"/>
          <w:lang w:val="tr-TR"/>
        </w:rPr>
        <w:t>yaratır."</w:t>
      </w:r>
      <w:r w:rsidRPr="00D72D9A">
        <w:rPr>
          <w:rStyle w:val="FootnoteReference"/>
          <w:rFonts w:ascii="TR Bahamas Light" w:hAnsi="TR Bahamas Light" w:cs="KFGQPC Uthman Taha Naskh"/>
          <w:b/>
          <w:bCs/>
          <w:sz w:val="24"/>
          <w:szCs w:val="32"/>
          <w:lang w:val="tr-TR"/>
        </w:rPr>
        <w:footnoteReference w:id="247"/>
      </w:r>
      <w:r w:rsidRPr="00D72D9A">
        <w:rPr>
          <w:rFonts w:ascii="TR Bahamas Light" w:hAnsi="TR Bahamas Light" w:cs="KFGQPC Uthman Taha Naskh"/>
          <w:b/>
          <w:bCs/>
          <w:sz w:val="24"/>
          <w:szCs w:val="32"/>
          <w:lang w:val="tr-TR"/>
        </w:rPr>
        <w:t xml:space="preserve">   </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898880" behindDoc="0" locked="0" layoutInCell="1" allowOverlap="1" wp14:anchorId="5B6647B8" wp14:editId="7DDA567A">
                <wp:simplePos x="0" y="0"/>
                <wp:positionH relativeFrom="column">
                  <wp:posOffset>358140</wp:posOffset>
                </wp:positionH>
                <wp:positionV relativeFrom="paragraph">
                  <wp:posOffset>18415</wp:posOffset>
                </wp:positionV>
                <wp:extent cx="927100" cy="240665"/>
                <wp:effectExtent l="0" t="0" r="25400" b="6985"/>
                <wp:wrapNone/>
                <wp:docPr id="2625" name="Grup 2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26" name="Text Box 50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27" name="Oval 50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6647B8" id="Grup 2625" o:spid="_x0000_s1704" style="position:absolute;left:0;text-align:left;margin-left:28.2pt;margin-top:1.45pt;width:73pt;height:18.95pt;z-index:2518988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">
                <v:shape id="Text Box 504" o:spid="_x0000_s170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AEJsUA&#10;AADdAAAADwAAAGRycy9kb3ducmV2LnhtbESPT4vCMBTE7wt+h/AEL6KpPZSlGkUEZW/+WQ96ezTP&#10;tti81CRb67c3Cwt7HGbmN8xi1ZtGdOR8bVnBbJqAIC6srrlUcP7eTj5B+ICssbFMCl7kYbUcfCww&#10;1/bJR+pOoRQRwj5HBVUIbS6lLyoy6Ke2JY7ezTqDIUpXSu3wGeGmkWmSZNJgzXGhwpY2FRX3049R&#10;cK13JT32zfHADzceX/bba9LNlBoN+/UcRKA+/If/2l9aQZqlGfy+iU9AL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MAQm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05" o:spid="_x0000_s170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iXh8cA&#10;AADdAAAADwAAAGRycy9kb3ducmV2LnhtbESPzWrDMBCE74W+g9hCbrVcH1LXtRJCQ0jIoeTHl942&#10;1sY2tVaupTju21eBQI/DzHzD5PPRtGKg3jWWFbxEMQji0uqGKwXFcfWcgnAeWWNrmRT8koP57PEh&#10;x0zbK+9pOPhKBAi7DBXU3neZlK6syaCLbEccvLPtDfog+0rqHq8BblqZxPFUGmw4LNTY0UdN5ffh&#10;YhTY9PT1uXj7WQ64P26rneNlUa6VmjyNi3cQnkb/H763N1pBMk1e4fYmP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4l4f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Ramazan ayının başlaması ve sona ermesi ne ile sâbit olur? Ramazan ayı başlarken veya sona ererken sadece bir kişi hilâli görürse, bunun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899904" behindDoc="0" locked="0" layoutInCell="1" allowOverlap="1" wp14:anchorId="3C347118" wp14:editId="42E3796A">
                <wp:simplePos x="0" y="0"/>
                <wp:positionH relativeFrom="column">
                  <wp:posOffset>380365</wp:posOffset>
                </wp:positionH>
                <wp:positionV relativeFrom="paragraph">
                  <wp:posOffset>12700</wp:posOffset>
                </wp:positionV>
                <wp:extent cx="927100" cy="240665"/>
                <wp:effectExtent l="0" t="0" r="25400" b="6985"/>
                <wp:wrapNone/>
                <wp:docPr id="2622" name="Grup 2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23" name="Text Box 50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24" name="Oval 50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347118" id="Grup 2622" o:spid="_x0000_s1707" style="position:absolute;left:0;text-align:left;margin-left:29.95pt;margin-top:1pt;width:73pt;height:18.95pt;z-index:2518999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">
                <v:shape id="Text Box 507" o:spid="_x0000_s170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envsQA&#10;AADdAAAADwAAAGRycy9kb3ducmV2LnhtbESPT4vCMBTE78J+h/AWvIimVpClGmVZULz597DeHs2z&#10;LTYvNYm1fnuzsOBxmJnfMPNlZ2rRkvOVZQXjUQKCOLe64kLB6bgafoHwAVljbZkUPMnDcvHRm2Om&#10;7YP31B5CISKEfYYKyhCaTEqfl2TQj2xDHL2LdQZDlK6Q2uEjwk0t0ySZSoMVx4USG/opKb8e7kbB&#10;uVoXdNvW+x3f3GDwu12dk3asVP+z+56BCNSFd/i/vdEK0mk6gb838Qn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Hp77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08" o:spid="_x0000_s170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oJ8MUA&#10;AADdAAAADwAAAGRycy9kb3ducmV2LnhtbESPT4vCMBTE7wt+h/AEb2tqEdFqFFHEZQ+y/rl4ezbP&#10;tti81CZbu9/eLAgeh5n5DTNbtKYUDdWusKxg0I9AEKdWF5wpOB03n2MQziNrLC2Tgj9ysJh3PmaY&#10;aPvgPTUHn4kAYZeggtz7KpHSpTkZdH1bEQfvamuDPsg6k7rGR4CbUsZRNJIGCw4LOVa0yim9HX6N&#10;Aju+nHfLyX3d4P74nf04Xp/SrVK9brucgvDU+nf41f7SCuJRPIT/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qgnw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Ramazan ayının başlaması veya bitmesi, adaletli iki veya daha fazla kimsenin hilâli görmesiyle sâbit olur. Başlaması bir kişiyle de sâbit olur.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Nitekim Nebi -sallallahu aleyhi ve sellem-’den sâbit olduğuna göre o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فَإِنْ شَهِدَ شَاهِدَانِ، فَصُومُوا،وَأَفْطِرُوا.)) [رواه النسائي]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"…Eğer </w:t>
      </w:r>
      <w:r w:rsidRPr="00D72D9A">
        <w:rPr>
          <w:rFonts w:ascii="TR Bahamas Light" w:hAnsi="TR Bahamas Light" w:cs="KFGQPC Uthman Taha Naskh"/>
          <w:sz w:val="24"/>
          <w:szCs w:val="32"/>
          <w:lang w:val="tr-TR"/>
        </w:rPr>
        <w:t>(hilâli gördüğüne)</w:t>
      </w:r>
      <w:r w:rsidRPr="00D72D9A">
        <w:rPr>
          <w:rFonts w:ascii="TR Bahamas Light" w:hAnsi="TR Bahamas Light" w:cs="KFGQPC Uthman Taha Naskh"/>
          <w:b/>
          <w:bCs/>
          <w:sz w:val="24"/>
          <w:szCs w:val="32"/>
          <w:lang w:val="tr-TR"/>
        </w:rPr>
        <w:t xml:space="preserve"> iki kişi şâhitlik ederse, oruç tutun veya orucu bozun </w:t>
      </w:r>
      <w:r w:rsidRPr="00D72D9A">
        <w:rPr>
          <w:rFonts w:ascii="TR Bahamas Light" w:hAnsi="TR Bahamas Light" w:cs="KFGQPC Uthman Taha Naskh"/>
          <w:sz w:val="24"/>
          <w:szCs w:val="32"/>
          <w:lang w:val="tr-TR"/>
        </w:rPr>
        <w:t>(bayram edin)</w:t>
      </w:r>
      <w:r w:rsidRPr="00D72D9A">
        <w:rPr>
          <w:rFonts w:ascii="TR Bahamas Light" w:hAnsi="TR Bahamas Light" w:cs="KFGQPC Uthman Taha Naskh"/>
          <w:b/>
          <w:bCs/>
          <w:sz w:val="24"/>
          <w:szCs w:val="32"/>
          <w:lang w:val="tr-TR"/>
        </w:rPr>
        <w:t>."</w:t>
      </w:r>
      <w:r w:rsidRPr="00D72D9A">
        <w:rPr>
          <w:rStyle w:val="FootnoteReference"/>
          <w:rFonts w:ascii="TR Bahamas Light" w:hAnsi="TR Bahamas Light" w:cs="KFGQPC Uthman Taha Naskh"/>
          <w:b/>
          <w:bCs/>
          <w:sz w:val="24"/>
          <w:szCs w:val="32"/>
          <w:lang w:val="tr-TR"/>
        </w:rPr>
        <w:footnoteReference w:id="248"/>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Nebi -sallallahu aleyhi ve sellem- bir defasında İbn-i Ömer -Allah ondan ve babasından râzı olsun-, bir defasında da bedevi birisinin hilâli görmesiyle başka bir şâhit istemeden oruç tutmalarını insanlara emrettiği sâbittir.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Bunun hikmeti, -yine de Allah daha iyisini bilir- âlimlerin de belirttikleri gibi, Ramazan’ın başlama ve bitişinde ihtiyatlı olmak içindir. Her kim, Ramazan ayı hilâlini başlarken veya biterken tek başına görürse, onun şehâdetine itibar edilmez. Zirâ bu kimsenin diğer insanlarla birlikte oruç tutması ve onlarla birlikte bayram etmesi gerekir. Âlimlerin iki görüşünden en doğru olanına göre, bu konuda onun kendi şehâdetine itibar edilmez.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506D85"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اَلصَّوْمُ يَوْمَ تَصُومُونَ، وَالْفِطْرُ يَوْمَ تُفْطِرُونَ، وَاْلأَضْحَى يَوْمَ تُضْحُونَ.)) </w:t>
      </w:r>
    </w:p>
    <w:p w:rsidR="000D4A03" w:rsidRPr="00D72D9A" w:rsidRDefault="000D4A03" w:rsidP="00506D85">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الترمذي وأبو داود]</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"Oruç, birlikte oruç tuttuğunuz, bayram birlikte bayram yaptığınız ve kurban da birlikte kurban kestiğiniz gündedir."</w:t>
      </w:r>
      <w:r w:rsidRPr="00D72D9A">
        <w:rPr>
          <w:rStyle w:val="FootnoteReference"/>
          <w:rFonts w:ascii="TR Bahamas Light" w:hAnsi="TR Bahamas Light" w:cs="KFGQPC Uthman Taha Naskh"/>
          <w:b/>
          <w:bCs/>
          <w:sz w:val="24"/>
          <w:szCs w:val="32"/>
          <w:lang w:val="tr-TR"/>
        </w:rPr>
        <w:footnoteReference w:id="249"/>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506D85" w:rsidRDefault="00506D85" w:rsidP="00506D85">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Default="00506D85" w:rsidP="00506D85">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Pr="00D72D9A" w:rsidRDefault="00506D85" w:rsidP="00506D85">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w:lastRenderedPageBreak/>
        <mc:AlternateContent>
          <mc:Choice Requires="wpg">
            <w:drawing>
              <wp:anchor distT="0" distB="0" distL="114300" distR="114300" simplePos="0" relativeHeight="251900928" behindDoc="0" locked="0" layoutInCell="1" allowOverlap="1" wp14:anchorId="2BB5AD3A" wp14:editId="73C35C1D">
                <wp:simplePos x="0" y="0"/>
                <wp:positionH relativeFrom="column">
                  <wp:posOffset>365760</wp:posOffset>
                </wp:positionH>
                <wp:positionV relativeFrom="paragraph">
                  <wp:posOffset>43180</wp:posOffset>
                </wp:positionV>
                <wp:extent cx="927100" cy="240665"/>
                <wp:effectExtent l="0" t="0" r="25400" b="6985"/>
                <wp:wrapNone/>
                <wp:docPr id="2619" name="Grup 2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20" name="Text Box 51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21" name="Oval 51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B5AD3A" id="Grup 2619" o:spid="_x0000_s1710" style="position:absolute;left:0;text-align:left;margin-left:28.8pt;margin-top:3.4pt;width:73pt;height:18.95pt;z-index:2519009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">
                <v:shape id="Text Box 510" o:spid="_x0000_s171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U5ycIA&#10;AADdAAAADwAAAGRycy9kb3ducmV2LnhtbERPy4rCMBTdC/MP4Q7MRjS1C5FqLCJ0mJ3jY6G7S3Nt&#10;i81NTTK18/dmIbg8nPcqH0wrenK+saxgNk1AEJdWN1wpOB2LyQKED8gaW8uk4J885OuP0QozbR+8&#10;p/4QKhFD2GeooA6hy6T0ZU0G/dR2xJG7WmcwROgqqR0+YrhpZZokc2mw4dhQY0fbmsrb4c8ouDTf&#10;Fd137f6X7248Pu+KS9LPlPr6HDZLEIGG8Ba/3D9aQTpP4/74Jj4B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TnJ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11" o:spid="_x0000_s171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2qaMcA&#10;AADdAAAADwAAAGRycy9kb3ducmV2LnhtbESPQWvCQBSE70L/w/IKvenGHIKmriINpaUHqUkuvT2z&#10;zyQ0+zbNbmP6792C4HGYmW+YzW4ynRhpcK1lBctFBIK4srrlWkFZvM5XIJxH1thZJgV/5GC3fZht&#10;MNX2wkcac1+LAGGXooLG+z6V0lUNGXQL2xMH72wHgz7IoZZ6wEuAm07GUZRIgy2HhQZ7emmo+s5/&#10;jQK7On0d9uufbMRj8VF/Os7K6k2pp8dp/wzC0+Tv4Vv7XSuIk3gJ/2/CE5Db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dqmj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Ramazan ayının girişi ülkelere göre farklı olursa, insanların oruca nasıl başlamaları gerekir? Amerika ve Avustralya gibi uzak ülkelerde yaşayanlar, hilâli göremedikleri için Suudi Arabistan’da yaşayanların hilâli görmeleriyle birlikte oruç tutmaları gerekir mi?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901952" behindDoc="0" locked="0" layoutInCell="1" allowOverlap="1" wp14:anchorId="28B1C0C5" wp14:editId="463CFF56">
                <wp:simplePos x="0" y="0"/>
                <wp:positionH relativeFrom="column">
                  <wp:posOffset>380365</wp:posOffset>
                </wp:positionH>
                <wp:positionV relativeFrom="paragraph">
                  <wp:posOffset>17780</wp:posOffset>
                </wp:positionV>
                <wp:extent cx="927100" cy="240665"/>
                <wp:effectExtent l="0" t="0" r="25400" b="6985"/>
                <wp:wrapNone/>
                <wp:docPr id="2616" name="Grup 2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17" name="Text Box 51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18" name="Oval 51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B1C0C5" id="Grup 2616" o:spid="_x0000_s1713" style="position:absolute;left:0;text-align:left;margin-left:29.95pt;margin-top:1.4pt;width:73pt;height:18.95pt;z-index:2519019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abRqA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">
                <v:shape id="Text Box 513" o:spid="_x0000_s171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BrAMUA&#10;AADdAAAADwAAAGRycy9kb3ducmV2LnhtbESPT4vCMBTE78J+h/AWvIim9aBLNcqyoHjz72G9PZpn&#10;W2xeahJr99tvBMHjMDO/YebLztSiJecrywrSUQKCOLe64kLB6bgafoHwAVljbZkU/JGH5eKjN8dM&#10;2wfvqT2EQkQI+wwVlCE0mZQ+L8mgH9mGOHoX6wyGKF0htcNHhJtajpNkIg1WHBdKbOinpPx6uBsF&#10;52pd0G1b73d8c4PB73Z1TtpUqf5n9z0DEagL7/CrvdEKxpN0Cs838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GsA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14" o:spid="_x0000_s171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vJSMQA&#10;AADdAAAADwAAAGRycy9kb3ducmV2LnhtbERPPW+DMBDdK/U/WFcpW2PIEFEag1CiqFGHKpAs3a74&#10;Cij4TLBL6L+vh0gdn973Jp9NLyYaXWdZQbyMQBDXVnfcKDif9s8JCOeRNfaWScEvOcizx4cNptre&#10;uKSp8o0IIexSVNB6P6RSurolg25pB+LAfdvRoA9wbKQe8RbCTS9XUbSWBjsODS0OtG2pvlQ/RoFN&#10;vj4/ipfrbsLy9N4cHe/O9ZtSi6e5eAXhafb/4rv7oBWs1nGYG96EJy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LyUj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Ramazan ayının girişi ülkelere göre farklı olursa, hilâlin görünmesine itimat edilmeli ve hilâlin değişik yerlerde görülmesine itibar edilmemelidir. Çünkü Nebi -sallallahu aleyhi ve sellem- hilâlin görünmesine itimat edilmesini emretmiş ve bu konuda detaylı bir açıklama yapmamıştır.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sellem-’den sahih olarak bildirilen bir hadiste kendisi şöyle buyurmuştur:</w:t>
      </w:r>
    </w:p>
    <w:p w:rsidR="00506D85"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صُومُوا لِرُؤْيَتِهِ وَأَفْطِرُوا لِرُؤْيَتِهِ، فَإِنْ غُمَّ عَلَيْكُمْ  فَأَكْمِلُوا الْعِدَّةَ ثَلاَثِينَ.)) </w:t>
      </w:r>
    </w:p>
    <w:p w:rsidR="000D4A03" w:rsidRPr="00D72D9A" w:rsidRDefault="000D4A03" w:rsidP="00506D85">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(Ramazan ayının)</w:t>
      </w:r>
      <w:r w:rsidRPr="00D72D9A">
        <w:rPr>
          <w:rFonts w:ascii="TR Bahamas Light" w:hAnsi="TR Bahamas Light" w:cs="KFGQPC Uthman Taha Naskh"/>
          <w:b/>
          <w:bCs/>
          <w:sz w:val="24"/>
          <w:szCs w:val="32"/>
          <w:lang w:val="tr-TR"/>
        </w:rPr>
        <w:t xml:space="preserve"> hilâlini gördüğünüzde oruç tutun.</w:t>
      </w:r>
      <w:r w:rsidRPr="00D72D9A">
        <w:rPr>
          <w:rFonts w:ascii="TR Bahamas Light" w:hAnsi="TR Bahamas Light" w:cs="KFGQPC Uthman Taha Naskh"/>
          <w:sz w:val="24"/>
          <w:szCs w:val="32"/>
          <w:lang w:val="tr-TR"/>
        </w:rPr>
        <w:t>(Şevvâl ayının)</w:t>
      </w:r>
      <w:r w:rsidRPr="00D72D9A">
        <w:rPr>
          <w:rFonts w:ascii="TR Bahamas Light" w:hAnsi="TR Bahamas Light" w:cs="KFGQPC Uthman Taha Naskh"/>
          <w:b/>
          <w:bCs/>
          <w:sz w:val="24"/>
          <w:szCs w:val="32"/>
          <w:lang w:val="tr-TR"/>
        </w:rPr>
        <w:t xml:space="preserve"> hilâlini gördüğünüzde de bayram edin. Eğer hava size kapalı olursa,</w:t>
      </w:r>
      <w:r w:rsidRPr="00D72D9A">
        <w:rPr>
          <w:rFonts w:ascii="TR Bahamas Light" w:hAnsi="TR Bahamas Light" w:cs="KFGQPC Uthman Taha Naskh"/>
          <w:sz w:val="24"/>
          <w:szCs w:val="32"/>
          <w:lang w:val="tr-TR"/>
        </w:rPr>
        <w:t xml:space="preserve"> (oruca başlamak için Şaban ayını ve bayram etmek için ise, Ramazan ayını) </w:t>
      </w:r>
      <w:r w:rsidRPr="00D72D9A">
        <w:rPr>
          <w:rFonts w:ascii="TR Bahamas Light" w:hAnsi="TR Bahamas Light" w:cs="KFGQPC Uthman Taha Naskh"/>
          <w:b/>
          <w:bCs/>
          <w:sz w:val="24"/>
          <w:szCs w:val="32"/>
          <w:lang w:val="tr-TR"/>
        </w:rPr>
        <w:t>otuz güne tamamlayın."</w:t>
      </w:r>
      <w:r w:rsidRPr="00D72D9A">
        <w:rPr>
          <w:rStyle w:val="FootnoteReference"/>
          <w:rFonts w:ascii="TR Bahamas Light" w:hAnsi="TR Bahamas Light" w:cs="KFGQPC Uthman Taha Naskh"/>
          <w:b/>
          <w:bCs/>
          <w:sz w:val="24"/>
          <w:szCs w:val="32"/>
          <w:lang w:val="tr-TR"/>
        </w:rPr>
        <w:footnoteReference w:id="250"/>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rivâyette ise şöyle buyurmuştur:</w:t>
      </w:r>
    </w:p>
    <w:p w:rsidR="000D4A03" w:rsidRPr="00D72D9A" w:rsidRDefault="000D4A03" w:rsidP="00506D85">
      <w:pPr>
        <w:tabs>
          <w:tab w:val="right" w:leader="dot" w:pos="5670"/>
          <w:tab w:val="left" w:pos="6264"/>
        </w:tabs>
        <w:spacing w:before="120" w:after="120" w:line="360" w:lineRule="atLeast"/>
        <w:ind w:firstLine="567"/>
        <w:jc w:val="lowKashida"/>
        <w:rPr>
          <w:rFonts w:ascii="TR Bahamas Light" w:hAnsi="TR Bahamas Light" w:cs="KFGQPC Uthman Taha Naskh"/>
          <w:b/>
          <w:bCs/>
          <w:sz w:val="24"/>
          <w:szCs w:val="32"/>
          <w:rtl/>
          <w:lang w:val="tr-TR"/>
        </w:rPr>
      </w:pPr>
      <w:r w:rsidRPr="00D72D9A">
        <w:rPr>
          <w:rFonts w:ascii="TR Bahamas Light" w:hAnsi="TR Bahamas Light" w:cs="KFGQPC Uthman Taha Naskh"/>
          <w:sz w:val="24"/>
          <w:szCs w:val="32"/>
          <w:rtl/>
          <w:lang w:val="tr-TR"/>
        </w:rPr>
        <w:t xml:space="preserve">(( لاَ تَصُومُوا حَتىَّ تَرَوُا الْهِلاَلَ أَوْ تُكْمِلُوا الْعِدَّةَ، وَلاَ تُفْطِرُوا حَتىَّ تَرَوُا الْهِلاَلَ أَوْ تُكْمِلُوا الْعِدَّةَ.)) [متفق عليه]  </w:t>
      </w:r>
      <w:r w:rsidRPr="00D72D9A">
        <w:rPr>
          <w:rFonts w:ascii="TR Bahamas Light" w:hAnsi="TR Bahamas Light" w:cs="KFGQPC Uthman Taha Naskh"/>
          <w:b/>
          <w:bCs/>
          <w:sz w:val="24"/>
          <w:szCs w:val="32"/>
          <w:rtl/>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(Ramazan ayının)</w:t>
      </w:r>
      <w:r w:rsidRPr="00D72D9A">
        <w:rPr>
          <w:rFonts w:ascii="TR Bahamas Light" w:hAnsi="TR Bahamas Light" w:cs="KFGQPC Uthman Taha Naskh"/>
          <w:b/>
          <w:bCs/>
          <w:sz w:val="24"/>
          <w:szCs w:val="32"/>
          <w:lang w:val="tr-TR"/>
        </w:rPr>
        <w:t xml:space="preserve"> hilâlini görmedikçe veya </w:t>
      </w:r>
      <w:r w:rsidRPr="00D72D9A">
        <w:rPr>
          <w:rFonts w:ascii="TR Bahamas Light" w:hAnsi="TR Bahamas Light" w:cs="KFGQPC Uthman Taha Naskh"/>
          <w:sz w:val="24"/>
          <w:szCs w:val="32"/>
          <w:lang w:val="tr-TR"/>
        </w:rPr>
        <w:t>(Şaban ayını)</w:t>
      </w:r>
      <w:r w:rsidRPr="00D72D9A">
        <w:rPr>
          <w:rFonts w:ascii="TR Bahamas Light" w:hAnsi="TR Bahamas Light" w:cs="KFGQPC Uthman Taha Naskh"/>
          <w:b/>
          <w:bCs/>
          <w:sz w:val="24"/>
          <w:szCs w:val="32"/>
          <w:lang w:val="tr-TR"/>
        </w:rPr>
        <w:t xml:space="preserve"> otuza tamamlamadıkça oruca başlamayın.</w:t>
      </w:r>
      <w:r w:rsidRPr="00D72D9A">
        <w:rPr>
          <w:rFonts w:ascii="TR Bahamas Light" w:hAnsi="TR Bahamas Light" w:cs="KFGQPC Uthman Taha Naskh"/>
          <w:sz w:val="24"/>
          <w:szCs w:val="32"/>
          <w:lang w:val="tr-TR"/>
        </w:rPr>
        <w:t xml:space="preserve"> (Şevvâl ayının)</w:t>
      </w:r>
      <w:r w:rsidRPr="00D72D9A">
        <w:rPr>
          <w:rFonts w:ascii="TR Bahamas Light" w:hAnsi="TR Bahamas Light" w:cs="KFGQPC Uthman Taha Naskh"/>
          <w:b/>
          <w:bCs/>
          <w:sz w:val="24"/>
          <w:szCs w:val="32"/>
          <w:lang w:val="tr-TR"/>
        </w:rPr>
        <w:t xml:space="preserve"> hilâlini görmedikçe veya </w:t>
      </w:r>
      <w:r w:rsidRPr="00D72D9A">
        <w:rPr>
          <w:rFonts w:ascii="TR Bahamas Light" w:hAnsi="TR Bahamas Light" w:cs="KFGQPC Uthman Taha Naskh"/>
          <w:sz w:val="24"/>
          <w:szCs w:val="32"/>
          <w:lang w:val="tr-TR"/>
        </w:rPr>
        <w:t>(Ramazan ayını)</w:t>
      </w:r>
      <w:r w:rsidRPr="00D72D9A">
        <w:rPr>
          <w:rFonts w:ascii="TR Bahamas Light" w:hAnsi="TR Bahamas Light" w:cs="KFGQPC Uthman Taha Naskh"/>
          <w:b/>
          <w:bCs/>
          <w:sz w:val="24"/>
          <w:szCs w:val="32"/>
          <w:lang w:val="tr-TR"/>
        </w:rPr>
        <w:t xml:space="preserve"> otuza tamamlamadıkça da bayram etmeyin."</w:t>
      </w:r>
      <w:r w:rsidRPr="00D72D9A">
        <w:rPr>
          <w:rStyle w:val="FootnoteReference"/>
          <w:rFonts w:ascii="TR Bahamas Light" w:hAnsi="TR Bahamas Light" w:cs="KFGQPC Uthman Taha Naskh"/>
          <w:b/>
          <w:bCs/>
          <w:sz w:val="24"/>
          <w:szCs w:val="32"/>
          <w:lang w:val="tr-TR"/>
        </w:rPr>
        <w:footnoteReference w:id="251"/>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Bu anlamda daha pek çok hadis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 hilâlin değişik yerlerde görülmesini bildiği halde buna işâret etmemiştir. Bir grup âlim, eğer hilâl farklı yerlerde görülürse, her ülke halkının hilâli gördüklerinde oruca başlamaları gerektiğini söylemişlerdir. Bu konuda İbn-i Abbas’ın -Allah ondan ve babasından râzı olsun- kendisi Medine’de olduğu halde Şam halkının hilâli görmesine itibar etmediğini delil olarak göstermektedirler. Nitekim Şam halkı, Muâviye’nin -Allah ondan râzı olsun- hilâfeti zamanında Cuma gecesi hilâli görmüş ve oruca başlamışlar, Medine halkı ise ancak Cumartesi gecesi hilâli görmüşlerdi. Kureyb, İbn-i Abbas’a Şam halkının hilâli gördüklerini ve oruca başladıklarını haber verince, İbn-i Abbas -Allah ondan ve babasından râzı olsun- şöyle demiştir: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"Biz, Cumartesi gecesi hilâli gördük. Bu sebeple biz, hilâli görünceye ya da </w:t>
      </w:r>
      <w:r w:rsidRPr="00D72D9A">
        <w:rPr>
          <w:rFonts w:ascii="TR Bahamas Light" w:hAnsi="TR Bahamas Light" w:cs="KFGQPC Uthman Taha Naskh"/>
          <w:sz w:val="24"/>
          <w:szCs w:val="32"/>
          <w:lang w:val="tr-TR"/>
        </w:rPr>
        <w:t>(Şaban ayını)</w:t>
      </w:r>
      <w:r w:rsidRPr="00D72D9A">
        <w:rPr>
          <w:rFonts w:ascii="TR Bahamas Light" w:hAnsi="TR Bahamas Light" w:cs="KFGQPC Uthman Taha Naskh"/>
          <w:b/>
          <w:bCs/>
          <w:sz w:val="24"/>
          <w:szCs w:val="32"/>
          <w:lang w:val="tr-TR"/>
        </w:rPr>
        <w:t xml:space="preserve"> otuz güne tamamlayıncaya kadar oruç tutmaya devam edeceğiz" </w:t>
      </w:r>
      <w:r w:rsidRPr="00D72D9A">
        <w:rPr>
          <w:rFonts w:ascii="TR Bahamas Light" w:hAnsi="TR Bahamas Light" w:cs="KFGQPC Uthman Taha Naskh"/>
          <w:sz w:val="24"/>
          <w:szCs w:val="32"/>
          <w:lang w:val="tr-TR"/>
        </w:rPr>
        <w:t>demiş ve Nebi -sallallahu aleyhi ve sellem-’in şu sözünü delil göstermiştir:</w:t>
      </w:r>
    </w:p>
    <w:p w:rsidR="00506D85"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صُومُوا لِرُؤْيَتِهِ وَأَفْطِرُوا لِرُؤْيَتِهِ، فَإِنْ غُمَّ عَلَيْكُمْ  فَأَكْمِلُوا الْعِدَّةَ ثَلاَثِينَ.)) </w:t>
      </w:r>
    </w:p>
    <w:p w:rsidR="000D4A03" w:rsidRPr="00D72D9A" w:rsidRDefault="000D4A03" w:rsidP="00506D85">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(Ramazan ayının)</w:t>
      </w:r>
      <w:r w:rsidRPr="00D72D9A">
        <w:rPr>
          <w:rFonts w:ascii="TR Bahamas Light" w:hAnsi="TR Bahamas Light" w:cs="KFGQPC Uthman Taha Naskh"/>
          <w:b/>
          <w:bCs/>
          <w:sz w:val="24"/>
          <w:szCs w:val="32"/>
          <w:lang w:val="tr-TR"/>
        </w:rPr>
        <w:t xml:space="preserve"> hilâlini gördüğünüzde oruç tutun.</w:t>
      </w:r>
      <w:r w:rsidRPr="00D72D9A">
        <w:rPr>
          <w:rFonts w:ascii="TR Bahamas Light" w:hAnsi="TR Bahamas Light" w:cs="KFGQPC Uthman Taha Naskh"/>
          <w:sz w:val="24"/>
          <w:szCs w:val="32"/>
          <w:lang w:val="tr-TR"/>
        </w:rPr>
        <w:t>(Şevvâl ayının)</w:t>
      </w:r>
      <w:r w:rsidRPr="00D72D9A">
        <w:rPr>
          <w:rFonts w:ascii="TR Bahamas Light" w:hAnsi="TR Bahamas Light" w:cs="KFGQPC Uthman Taha Naskh"/>
          <w:b/>
          <w:bCs/>
          <w:sz w:val="24"/>
          <w:szCs w:val="32"/>
          <w:lang w:val="tr-TR"/>
        </w:rPr>
        <w:t xml:space="preserve"> hilâlini gördüğünüzde de bayram edin. Eğer hava size kapalı olursa,</w:t>
      </w:r>
      <w:r w:rsidRPr="00D72D9A">
        <w:rPr>
          <w:rFonts w:ascii="TR Bahamas Light" w:hAnsi="TR Bahamas Light" w:cs="KFGQPC Uthman Taha Naskh"/>
          <w:sz w:val="24"/>
          <w:szCs w:val="32"/>
          <w:lang w:val="tr-TR"/>
        </w:rPr>
        <w:t xml:space="preserve"> (oruca başlamak için Şaban ayını ve bayram etmek için ise Ramazan ayını) </w:t>
      </w:r>
      <w:r w:rsidRPr="00D72D9A">
        <w:rPr>
          <w:rFonts w:ascii="TR Bahamas Light" w:hAnsi="TR Bahamas Light" w:cs="KFGQPC Uthman Taha Naskh"/>
          <w:b/>
          <w:bCs/>
          <w:sz w:val="24"/>
          <w:szCs w:val="32"/>
          <w:lang w:val="tr-TR"/>
        </w:rPr>
        <w:t>otuz güne tamamlayın."</w:t>
      </w:r>
      <w:r w:rsidRPr="00D72D9A">
        <w:rPr>
          <w:rStyle w:val="FootnoteReference"/>
          <w:rFonts w:ascii="TR Bahamas Light" w:hAnsi="TR Bahamas Light" w:cs="KFGQPC Uthman Taha Naskh"/>
          <w:b/>
          <w:bCs/>
          <w:sz w:val="24"/>
          <w:szCs w:val="32"/>
          <w:lang w:val="tr-TR"/>
        </w:rPr>
        <w:footnoteReference w:id="25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İbn-i Abbas’ın bu sözü kuvvetli bir delildir. Bu konudaki delillerin arasını bulma için, Suudi Arabistan Büyük Âlimler Kurulu üyeleri de bu görüştedirler. </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506D85" w:rsidRDefault="00506D85" w:rsidP="00506D85">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506D85" w:rsidRPr="00D72D9A" w:rsidRDefault="00506D85" w:rsidP="00506D85">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w:lastRenderedPageBreak/>
        <mc:AlternateContent>
          <mc:Choice Requires="wpg">
            <w:drawing>
              <wp:anchor distT="0" distB="0" distL="114300" distR="114300" simplePos="0" relativeHeight="251902976" behindDoc="0" locked="0" layoutInCell="1" allowOverlap="1" wp14:anchorId="2D1C61CE" wp14:editId="34E0F454">
                <wp:simplePos x="0" y="0"/>
                <wp:positionH relativeFrom="column">
                  <wp:posOffset>365760</wp:posOffset>
                </wp:positionH>
                <wp:positionV relativeFrom="paragraph">
                  <wp:posOffset>18415</wp:posOffset>
                </wp:positionV>
                <wp:extent cx="927100" cy="240665"/>
                <wp:effectExtent l="0" t="0" r="25400" b="6985"/>
                <wp:wrapNone/>
                <wp:docPr id="2613" name="Grup 2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14" name="Text Box 51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15" name="Oval 51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1C61CE" id="Grup 2613" o:spid="_x0000_s1716" style="position:absolute;left:0;text-align:left;margin-left:28.8pt;margin-top:1.45pt;width:73pt;height:18.95pt;z-index:2519029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">
                <v:shape id="Text Box 516" o:spid="_x0000_s171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L1d8QA&#10;AADdAAAADwAAAGRycy9kb3ducmV2LnhtbESPT4vCMBTE78J+h/AWvIimFZGlGmVZULz597DeHs2z&#10;LTYvNYm1++03guBxmJnfMPNlZ2rRkvOVZQXpKAFBnFtdcaHgdFwNv0D4gKyxtkwK/sjDcvHRm2Om&#10;7YP31B5CISKEfYYKyhCaTEqfl2TQj2xDHL2LdQZDlK6Q2uEjwk0tx0kylQYrjgslNvRTUn493I2C&#10;c7Uu6Lat9zu+ucHgd7s6J22qVP+z+56BCNSFd/jV3mgF42k6geeb+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9Xf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17" o:spid="_x0000_s171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pm1sUA&#10;AADdAAAADwAAAGRycy9kb3ducmV2LnhtbESPQYvCMBSE74L/ITzBm6YKinaNIoq4eJC1evH2tnnb&#10;lm1eapOt9d+bBcHjMDPfMItVa0rRUO0KywpGwwgEcWp1wZmCy3k3mIFwHlljaZkUPMjBatntLDDW&#10;9s4nahKfiQBhF6OC3PsqltKlORl0Q1sRB+/H1gZ9kHUmdY33ADelHEfRVBosOCzkWNEmp/Q3+TMK&#10;7Oz7elzPb9sGT+dD9uV4e0n3SvV77foDhKfWv8Ov9qdWMJ6OJvD/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mbW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Gündüzü 21 saate kadar uzayan yerlerde yaşayanlar ne yapmaları gerekir? Buralarda yaşayanlar, orucun vaktini kendileri mi takdir etmeleri gerekir? Aynı şekilde gündüzün çok kısa olduğu yerlerde yaşayanlarla gece ve gündüzün 6 ay sürdüğü yerlerde yaşayanlar ne yapmaları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04000" behindDoc="0" locked="0" layoutInCell="1" allowOverlap="1" wp14:anchorId="350A01D9" wp14:editId="5BF5B8AC">
                <wp:simplePos x="0" y="0"/>
                <wp:positionH relativeFrom="column">
                  <wp:posOffset>380365</wp:posOffset>
                </wp:positionH>
                <wp:positionV relativeFrom="paragraph">
                  <wp:posOffset>17780</wp:posOffset>
                </wp:positionV>
                <wp:extent cx="927100" cy="240665"/>
                <wp:effectExtent l="0" t="0" r="25400" b="6985"/>
                <wp:wrapNone/>
                <wp:docPr id="2610" name="Grup 2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11" name="Text Box 51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12" name="Oval 52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0A01D9" id="Grup 2610" o:spid="_x0000_s1719" style="position:absolute;left:0;text-align:left;margin-left:29.95pt;margin-top:1.4pt;width:73pt;height:18.95pt;z-index:2519040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dOZpA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">
                <v:shape id="Text Box 519" o:spid="_x0000_s172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VW78QA&#10;AADdAAAADwAAAGRycy9kb3ducmV2LnhtbESPT4vCMBTE78J+h/AWvMia1oNI1yiy4OLNv4ft7dG8&#10;bYvNS01ird/eCILHYWZ+w8yXvWlER87XlhWk4wQEcWF1zaWC03H9NQPhA7LGxjIpuJOH5eJjMMdM&#10;2xvvqTuEUkQI+wwVVCG0mZS+qMigH9uWOHr/1hkMUbpSaoe3CDeNnCTJVBqsOS5U2NJPRcX5cDUK&#10;8vq3pMu22e/44kajv+06T7pUqeFnv/oGEagP7/CrvdEKJtM0heeb+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Vu/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20" o:spid="_x0000_s172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P+oscA&#10;AADdAAAADwAAAGRycy9kb3ducmV2LnhtbESPQWvCQBSE70L/w/IKvenGHIKmriINpaUHqUkuvT2z&#10;zyQ0+zbNbmP6792C4HGYmW+YzW4ynRhpcK1lBctFBIK4srrlWkFZvM5XIJxH1thZJgV/5GC3fZht&#10;MNX2wkcac1+LAGGXooLG+z6V0lUNGXQL2xMH72wHgz7IoZZ6wEuAm07GUZRIgy2HhQZ7emmo+s5/&#10;jQK7On0d9uufbMRj8VF/Os7K6k2pp8dp/wzC0+Tv4Vv7XSuIk2UM/2/CE5Db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j/qL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Gece ve gündüz süresi 24 saat olan yerlerde yaşayanlar, gündüzleri ister kısa olsun, isterse uzun olsun, oruçlarını tutarlar. Gündüz süresi kısa da olsa, bu onlar için yeterlidir Allah'a hamd olsun. Fakat gece ve gündüz süresi 6 ay gibi 24 saatten fazla uzun sürüyorsa, oruç ve namaz vakitlerini kendileri takdir ederler.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sellem-’in haber verdiği, bir günü bir seneye, bir günü bir aya ve bir günü de bir haftaya denk olacak olan Deccâl’in ortaya çıkacağı günde, sahâbeye namaz vakitlerini kendilerinin takdir etmelerini emretmiştir. Gece ve gündüz süresinin 6 ay gibi uzun sürdüğü yerlerde yaşayanlar, namazların vakitlerini kendileri takdir ederler.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Suudi Arabistan Büyük Âlimler Kurulu,12. 4.1398 hicri tarih ve 61 nolu kararında bu meseleyi titizlikle inceledikten sonra şu karara varmıştır: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"Hamd, yalnızca Allah’adır. Salât ve selâm, Allah’ın elçisi Muhammed’e, âline ve ashâbına olsun.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Hicri 1398 yılının Rebîul-Âhir ayının ilk günlerinde Riyad’da düzenlenen Büyük Âlimler Kurulu’nun 12. oturumunda, Mekke’de bulunan İslâm Dünyası Birliği genel sekreteri tarafından 555 sayı ve 16.1.1398 hicri tarihli bir yazı sunulmuştur. Bu yazıda, İsveç’in Malmö kentinde bulunan İslâmî Cemiyetler Birliği Başkanı, İskandinav ülkelerinde coğrafi konumdan dolayı gündüz süresinin yazın uzun, kışın ise kısa olduğu, aynı şekilde kuzey bölgelerinde güneşin yazın hiç batmadığı, kışın bunun tam tersi olduğu, bu bölgelerde yaşayan müslümanların Ramazan ayında nasıl oruç tutup iftâr etmeleri gerektiğini, yine bu ülkelerde namaz vakitlerini nasıl ayarlamaları gerektiğini </w:t>
      </w:r>
      <w:r w:rsidRPr="00D72D9A">
        <w:rPr>
          <w:rFonts w:ascii="TR Bahamas Light" w:hAnsi="TR Bahamas Light" w:cs="KFGQPC Uthman Taha Naskh"/>
          <w:sz w:val="24"/>
          <w:szCs w:val="32"/>
          <w:lang w:val="tr-TR"/>
        </w:rPr>
        <w:lastRenderedPageBreak/>
        <w:t>sormaktadırlar. İslâm Dünyası Birliği genel sekreteri, onları bilgilendirmek için bu konuda Büyük Âlimler Kurulu’ndan fetvâ vermesini arzu etmektedir.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bu konuda İlmi Araştırmalar ve Fetva Dâimî Komisyonu tarafından hazırlanan mesele ile bu konuda fıkıh âlimlerinden gelen diğer nakiller kurulumuza sunulmuştur. İnceleme, araştırma ve müzâkereler yapıldıktan sonra kurulumuz bu konuda şu karara varmıştır: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Birincisi: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Gecenin, güneşin doğuşu ile batışı sebebiyle gecenin gündüzden farklı olduğu, yazın gündüzün uzun, kışın ise gündüzün kısa olduğu ülkelerde yaşayanın, beş vakit namazları dînen bilinen vakitlerinde kılması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0D4A03" w:rsidRPr="00D72D9A" w:rsidRDefault="000D4A03" w:rsidP="00506D85">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أَقِمِ ٱلصَّلَوٰةَ لِدُلُوكِ ٱلشَّمۡسِ إِلَىٰ غَسَقِ ٱلَّيۡلِ وَقُرۡءَانَ ٱلۡفَجۡرِۖ إِنَّ قُرۡءَانَ ٱلۡفَجۡرِ كَانَ مَشۡهُودٗا ٧٨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rtl/>
          <w:lang w:val="tr-TR" w:eastAsia="ar-SA"/>
        </w:rPr>
        <w:t>[سورة الإسراء الآية :78]</w:t>
      </w:r>
    </w:p>
    <w:p w:rsidR="000D4A03" w:rsidRPr="00D72D9A" w:rsidRDefault="000D4A03" w:rsidP="00D72D9A">
      <w:pPr>
        <w:tabs>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ar-SA"/>
        </w:rPr>
      </w:pPr>
      <w:r w:rsidRPr="00D72D9A">
        <w:rPr>
          <w:rFonts w:ascii="TR Bahamas Light" w:hAnsi="TR Bahamas Light" w:cs="KFGQPC Uthman Taha Naskh"/>
          <w:b/>
          <w:bCs/>
          <w:sz w:val="24"/>
          <w:szCs w:val="32"/>
          <w:lang w:val="tr-TR" w:eastAsia="ar-SA"/>
        </w:rPr>
        <w:t xml:space="preserve">"Gündüzleyin güneşin zevâlinden gece karanlığı bastırıncaya kadar namaz kıl. Sabah namazını da kıl </w:t>
      </w:r>
      <w:r w:rsidRPr="00D72D9A">
        <w:rPr>
          <w:rFonts w:ascii="TR Bahamas Light" w:hAnsi="TR Bahamas Light" w:cs="KFGQPC Uthman Taha Naskh"/>
          <w:sz w:val="24"/>
          <w:szCs w:val="32"/>
          <w:lang w:val="tr-TR" w:eastAsia="ar-SA"/>
        </w:rPr>
        <w:t>(ve kıraatini uzun tut)</w:t>
      </w:r>
      <w:r w:rsidRPr="00D72D9A">
        <w:rPr>
          <w:rFonts w:ascii="TR Bahamas Light" w:hAnsi="TR Bahamas Light" w:cs="KFGQPC Uthman Taha Naskh"/>
          <w:b/>
          <w:bCs/>
          <w:sz w:val="24"/>
          <w:szCs w:val="32"/>
          <w:lang w:val="tr-TR" w:eastAsia="ar-SA"/>
        </w:rPr>
        <w:t xml:space="preserve">. Zirâ sabah namazında okunan Kur’an, şâhitlidir </w:t>
      </w:r>
      <w:r w:rsidRPr="00D72D9A">
        <w:rPr>
          <w:rFonts w:ascii="TR Bahamas Light" w:hAnsi="TR Bahamas Light" w:cs="KFGQPC Uthman Taha Naskh"/>
          <w:sz w:val="24"/>
          <w:szCs w:val="32"/>
          <w:lang w:val="tr-TR" w:eastAsia="ar-SA"/>
        </w:rPr>
        <w:t>(gece ve gündüz melekleri bu namazda hazır bulunurlar)</w:t>
      </w:r>
      <w:r w:rsidRPr="00D72D9A">
        <w:rPr>
          <w:rFonts w:ascii="TR Bahamas Light" w:hAnsi="TR Bahamas Light" w:cs="KFGQPC Uthman Taha Naskh"/>
          <w:b/>
          <w:bCs/>
          <w:sz w:val="24"/>
          <w:szCs w:val="32"/>
          <w:lang w:val="tr-TR" w:eastAsia="ar-SA"/>
        </w:rPr>
        <w:t>."</w:t>
      </w:r>
      <w:r w:rsidRPr="00D72D9A">
        <w:rPr>
          <w:rStyle w:val="FootnoteReference"/>
          <w:rFonts w:ascii="TR Bahamas Light" w:hAnsi="TR Bahamas Light" w:cs="KFGQPC Uthman Taha Naskh"/>
          <w:b/>
          <w:bCs/>
          <w:sz w:val="24"/>
          <w:szCs w:val="32"/>
          <w:lang w:val="tr-TR" w:eastAsia="ar-SA"/>
        </w:rPr>
        <w:footnoteReference w:id="253"/>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âyette şöyle buyurmuştur:</w:t>
      </w:r>
    </w:p>
    <w:p w:rsidR="000D4A03" w:rsidRPr="00506D85" w:rsidRDefault="000D4A03" w:rsidP="00506D85">
      <w:pPr>
        <w:tabs>
          <w:tab w:val="right" w:leader="dot" w:pos="5670"/>
          <w:tab w:val="left" w:pos="6264"/>
        </w:tabs>
        <w:spacing w:before="120" w:after="120" w:line="360" w:lineRule="atLeast"/>
        <w:ind w:firstLine="567"/>
        <w:jc w:val="lowKashida"/>
        <w:rPr>
          <w:rFonts w:ascii="TR Bahamas Light" w:hAnsi="TR Bahamas Light" w:cs="KFGQPC Uthman Taha Naskh"/>
          <w:spacing w:val="-10"/>
          <w:sz w:val="24"/>
          <w:szCs w:val="32"/>
          <w:rtl/>
          <w:lang w:val="tr-TR" w:eastAsia="ar-SA"/>
        </w:rPr>
      </w:pPr>
      <w:r w:rsidRPr="00506D85">
        <w:rPr>
          <w:rFonts w:ascii="TR Bahamas Light" w:hAnsi="TR Bahamas Light" w:cs="KFGQPC Uthman Taha Naskh"/>
          <w:spacing w:val="-10"/>
          <w:sz w:val="24"/>
          <w:szCs w:val="32"/>
          <w:rtl/>
          <w:lang w:val="tr-TR"/>
        </w:rPr>
        <w:t>﴿</w:t>
      </w:r>
      <w:r w:rsidRPr="00506D85">
        <w:rPr>
          <w:rFonts w:ascii="TR Bahamas Light" w:hAnsi="TR Bahamas Light" w:cs="KFGQPC Uthmanic Script HAFS"/>
          <w:spacing w:val="-10"/>
          <w:sz w:val="24"/>
          <w:szCs w:val="32"/>
          <w:rtl/>
          <w:lang w:val="tr-TR"/>
        </w:rPr>
        <w:t xml:space="preserve"> </w:t>
      </w:r>
      <w:r w:rsidRPr="00506D85">
        <w:rPr>
          <w:rFonts w:ascii="TR Bahamas Light" w:hAnsi="TR Bahamas Light"/>
          <w:spacing w:val="-10"/>
          <w:sz w:val="24"/>
          <w:szCs w:val="32"/>
          <w:rtl/>
          <w:lang w:val="tr-TR"/>
        </w:rPr>
        <w:t>...</w:t>
      </w:r>
      <w:r w:rsidRPr="00506D85">
        <w:rPr>
          <w:rFonts w:ascii="TR Bahamas Light" w:hAnsi="TR Bahamas Light" w:cs="KFGQPC Uthmanic Script HAFS"/>
          <w:spacing w:val="-10"/>
          <w:sz w:val="24"/>
          <w:szCs w:val="32"/>
          <w:rtl/>
          <w:lang w:val="tr-TR"/>
        </w:rPr>
        <w:t xml:space="preserve"> إِنَّ ٱلصَّلَوٰةَ كَانَتۡ عَلَى ٱلۡمُؤۡمِنِينَ كِتَٰبٗا مَّوۡقُوتٗا ١٠٣ </w:t>
      </w:r>
      <w:r w:rsidRPr="00506D85">
        <w:rPr>
          <w:rFonts w:ascii="TR Bahamas Light" w:hAnsi="TR Bahamas Light" w:cs="KFGQPC Uthman Taha Naskh"/>
          <w:spacing w:val="-10"/>
          <w:sz w:val="24"/>
          <w:szCs w:val="32"/>
          <w:rtl/>
          <w:lang w:val="tr-TR"/>
        </w:rPr>
        <w:t xml:space="preserve">﴾ </w:t>
      </w:r>
      <w:r w:rsidRPr="00506D85">
        <w:rPr>
          <w:rFonts w:ascii="TR Bahamas Light" w:hAnsi="TR Bahamas Light" w:cs="KFGQPC Uthman Taha Naskh"/>
          <w:spacing w:val="-10"/>
          <w:sz w:val="24"/>
          <w:szCs w:val="32"/>
          <w:rtl/>
          <w:lang w:val="tr-TR" w:eastAsia="ar-SA"/>
        </w:rPr>
        <w:t xml:space="preserve">[سورة النساء من الآية :103]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rtl/>
          <w:lang w:val="tr-TR"/>
        </w:rPr>
      </w:pPr>
      <w:r w:rsidRPr="00D72D9A">
        <w:rPr>
          <w:rFonts w:ascii="TR Bahamas Light" w:hAnsi="TR Bahamas Light" w:cs="KFGQPC Uthman Taha Naskh"/>
          <w:b/>
          <w:bCs/>
          <w:sz w:val="24"/>
          <w:szCs w:val="32"/>
          <w:lang w:val="tr-TR"/>
        </w:rPr>
        <w:t>"Çünkü namaz, belli vakitlerde mü’minlere farz kılınmıştır."</w:t>
      </w:r>
      <w:r w:rsidRPr="00D72D9A">
        <w:rPr>
          <w:rStyle w:val="FootnoteReference"/>
          <w:rFonts w:ascii="TR Bahamas Light" w:hAnsi="TR Bahamas Light" w:cs="KFGQPC Uthman Taha Naskh"/>
          <w:b/>
          <w:bCs/>
          <w:sz w:val="24"/>
          <w:szCs w:val="32"/>
          <w:lang w:val="tr-TR"/>
        </w:rPr>
        <w:footnoteReference w:id="254"/>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Bureyde’den -Allah ondan râzı olsun- sâbit olduğuna göre, adamın birisi Nebi -sallallahu aleyhi ve sellem-’e namazların vakti hakkında sordu. Nebi -sallallahu aleyhi ve sellem- ona:</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b/>
          <w:bCs/>
          <w:sz w:val="24"/>
          <w:szCs w:val="32"/>
          <w:lang w:val="tr-TR"/>
        </w:rPr>
        <w:t>"İki gün boyunca bizimle birlikte namaz kıl"</w:t>
      </w:r>
      <w:r w:rsidRPr="00D72D9A">
        <w:rPr>
          <w:rFonts w:ascii="TR Bahamas Light" w:hAnsi="TR Bahamas Light" w:cs="KFGQPC Uthman Taha Naskh"/>
          <w:sz w:val="24"/>
          <w:szCs w:val="32"/>
          <w:lang w:val="tr-TR"/>
        </w:rPr>
        <w:t xml:space="preserve"> dedi.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 xml:space="preserve">Güneş zevâl vaktini aşınca, Bilâl’e -Allah ondan râzı olsun- ezân okuyup kâmet getirmesini emretti. Ardından öğle namazını kıldı. Sonra güneş ışınları parlak ve berrak bir halde iken ezân okuyup kâmet getirmesini emretti. Ardından ikindi namazını kıldı. Sonra güneş batınca ezân okuyup kâmet getirmesini emretti. Ardından akşam namazını kıldı. Ufukta bulunan kızıllık iyice kaybolduktan sonra ezân okuyup kâmet getirmesini emretti. Ardından yatsı namazını kıldı. Sonra ilk fecir (fecr-i kâzib) doğarken ezân okuyup kâmet getirmesini emretti. Ardından sabah namazını kıldı. İkinci gün olunca güneşin sıcaklığı azalıncaya kadar öğle namazını geciktirdi. Herkes böyle yapsa ne güzel olur. İkindi namazını ise önceki vaktinden sonraya erteleyip güneş yüksekte iken kıldı. Akşam namazını güneş battıktan sonra ufuktaki kızıllık kaybolmadan önce kıldı. Yatsı namazını ise gecenin üçte birlik bölümü geçtikten sonra kıldı. Sabah namazını da ortalık iyice ağarınca kıldı. Daha sonra: </w:t>
      </w:r>
      <w:r w:rsidRPr="00D72D9A">
        <w:rPr>
          <w:rFonts w:ascii="TR Bahamas Light" w:hAnsi="TR Bahamas Light" w:cs="KFGQPC Uthman Taha Naskh"/>
          <w:b/>
          <w:bCs/>
          <w:sz w:val="24"/>
          <w:szCs w:val="32"/>
          <w:lang w:val="tr-TR"/>
        </w:rPr>
        <w:t>"Namazın vaktini soran nerede?"</w:t>
      </w:r>
      <w:r w:rsidRPr="00D72D9A">
        <w:rPr>
          <w:rFonts w:ascii="TR Bahamas Light" w:hAnsi="TR Bahamas Light" w:cs="KFGQPC Uthman Taha Naskh"/>
          <w:sz w:val="24"/>
          <w:szCs w:val="32"/>
          <w:lang w:val="tr-TR"/>
        </w:rPr>
        <w:t xml:space="preserve"> diye sordu.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Adam: </w:t>
      </w:r>
      <w:r w:rsidRPr="00D72D9A">
        <w:rPr>
          <w:rFonts w:ascii="TR Bahamas Light" w:hAnsi="TR Bahamas Light" w:cs="KFGQPC Uthman Taha Naskh"/>
          <w:b/>
          <w:bCs/>
          <w:sz w:val="24"/>
          <w:szCs w:val="32"/>
          <w:lang w:val="tr-TR"/>
        </w:rPr>
        <w:t xml:space="preserve">"Benim yâ Rasûlallah" </w:t>
      </w:r>
      <w:r w:rsidRPr="00D72D9A">
        <w:rPr>
          <w:rFonts w:ascii="TR Bahamas Light" w:hAnsi="TR Bahamas Light" w:cs="KFGQPC Uthman Taha Naskh"/>
          <w:sz w:val="24"/>
          <w:szCs w:val="32"/>
          <w:lang w:val="tr-TR"/>
        </w:rPr>
        <w:t>dedi.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 Rasûlullah -sallallahu aleyhi ve sellem-: </w:t>
      </w:r>
    </w:p>
    <w:p w:rsidR="000D4A03" w:rsidRPr="00D72D9A" w:rsidRDefault="00506D85"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Pr>
          <w:rFonts w:ascii="TR Bahamas Light" w:hAnsi="TR Bahamas Light" w:cs="KFGQPC Uthman Taha Naskh"/>
          <w:b/>
          <w:bCs/>
          <w:sz w:val="24"/>
          <w:szCs w:val="32"/>
          <w:lang w:val="tr-TR"/>
        </w:rPr>
        <w:t xml:space="preserve">"Namazlarınızın vakti, </w:t>
      </w:r>
      <w:r w:rsidR="000D4A03" w:rsidRPr="00D72D9A">
        <w:rPr>
          <w:rFonts w:ascii="TR Bahamas Light" w:hAnsi="TR Bahamas Light" w:cs="KFGQPC Uthman Taha Naskh"/>
          <w:b/>
          <w:bCs/>
          <w:sz w:val="24"/>
          <w:szCs w:val="32"/>
          <w:lang w:val="tr-TR"/>
        </w:rPr>
        <w:t>bu gördüklerinizin arasındaki vakitlerdedir."</w:t>
      </w:r>
      <w:r w:rsidR="000D4A03" w:rsidRPr="00D72D9A">
        <w:rPr>
          <w:rStyle w:val="FootnoteReference"/>
          <w:rFonts w:ascii="TR Bahamas Light" w:hAnsi="TR Bahamas Light" w:cs="KFGQPC Uthman Taha Naskh"/>
          <w:b/>
          <w:bCs/>
          <w:sz w:val="24"/>
          <w:szCs w:val="32"/>
          <w:lang w:val="tr-TR"/>
        </w:rPr>
        <w:footnoteReference w:id="255"/>
      </w:r>
      <w:r w:rsidR="000D4A03" w:rsidRPr="00D72D9A">
        <w:rPr>
          <w:rFonts w:ascii="TR Bahamas Light" w:hAnsi="TR Bahamas Light" w:cs="KFGQPC Uthman Taha Naskh"/>
          <w:sz w:val="24"/>
          <w:szCs w:val="32"/>
          <w:lang w:val="tr-TR"/>
        </w:rPr>
        <w:t xml:space="preserve"> buyurdu.</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Abdullah b. Amr b. Âs’tan -Allah ondan ve babasından râzı olsun- rivâyet olunduğuna göre, Rasûlullah -sallallahu aleyhi ve sellem-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وَقْتُ الظُّهْرِ إِذَا زَالَتِ الشَّمْسُ، وَكَانَ ظِلُّ الرَّجُلِ كَطُولِهِ مَا لَمْ يَحْضُرِ الْعَصْرُ، وَوَقْتُ الْعَصْرِ مَا لَمْ تَصْفَرَّ الشَّمْسُ، وَوَقْتُ صَلاَةِ الْمَغْرِبِ مَا لَمْ يَغِبِ الشَّفَقُ، وَوَقْتُ صَلاَةِ الْعِشَاءِ إِلىَ نِصْفِ اللَّيْلِ اْلأَوْسَطِ، وَوَقْتُ صَلاَةِ الصُّبْحِ مِنْ طُلُوعِ الْفَجْرِ مَا لَمْ تَطْلُعِ الشَّمْسُ، فَإِذَا طَلَعَتِ الشَّمْسُ، فَأَمْسِكْ عَنِ الصَّلاَةِ، فَإِنَّهَا تَطْلُعُ بَيْنَ قَرْنَيْ شَيْطَانٍ.)) [رواه 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"Öğle namazının vakti, güneş zevâli aştıktan sonra ve bir kimsenin gölgesinin boyu, kendi boyuna eşit olduktan ikindi namazı vaktine kadar olan vakittir. İkindi namazının vakti, güneş sararmaya başlayıncaya kadar olan vakittir. Akşam namazının vakti, ufuktaki kızıllık kayboluncaya kadar olan vakittir. Yatsı namazının vakti, gece yarısına kadar olan vakittir. Sabah namazının vakti ise, fecrin doğuşundan güneş doğuncaya kadar olan vakittir. Güneş doğduğunda namaz kılmayı bırak. Çünkü güneş, şeytanın iki boynuzu arasından doğar."</w:t>
      </w:r>
      <w:r w:rsidRPr="00D72D9A">
        <w:rPr>
          <w:rStyle w:val="FootnoteReference"/>
          <w:rFonts w:ascii="TR Bahamas Light" w:hAnsi="TR Bahamas Light" w:cs="KFGQPC Uthman Taha Naskh"/>
          <w:b/>
          <w:bCs/>
          <w:sz w:val="24"/>
          <w:szCs w:val="32"/>
          <w:lang w:val="tr-TR"/>
        </w:rPr>
        <w:footnoteReference w:id="256"/>
      </w:r>
    </w:p>
    <w:p w:rsidR="000D4A03" w:rsidRPr="00D72D9A" w:rsidRDefault="000D4A03" w:rsidP="00506D85">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hadislerin dışında beş vakit namazın vakitlerini sözlü ve fiili olarak tayin eden hadisler de vardır.</w:t>
      </w:r>
      <w:r w:rsidR="00506D85">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Rasûlullah -sallallahu aleyhi ve sellem-’in açıkladığı ve namaz vakitlerini birbirinden ayırt eden özellikler oldukça, bu hadisler gündüz ve gecenin uzun veya kısa olmasının önemli olmadığını gösterir. Bunlar, namaz vakitlerinin tayini hakkındadır. Ramazan ayında tutulan orucun vaktinin tayinine gelince, oruç tutmaları kendilerine farz kılınan kimselerin bulundukları ülkelerde gece ve gündüz süresinin toplamı 24 saat ve gündüz geceden ayırt ediliyorsa, fecrin doğuşundan güneşin batışına kadar yeme ve içme gibi orucu bozan şeyleri her gün bırakmaları gerekir. Geceleri kısa olsa bile yeme, içme ve eşleriyle cinsi münasebette bulunmak onlara helâldir. Zirâ İslâm dîni, bütün ülkelerde yaşayan insanlar içindir.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oruç hakkında şöyle buyurmuştur:</w:t>
      </w:r>
    </w:p>
    <w:p w:rsidR="000D4A03" w:rsidRPr="00D72D9A" w:rsidRDefault="000D4A03" w:rsidP="00506D85">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وَكُلُواْ وَٱشۡرَبُواْ حَتَّىٰ يَتَبَيَّنَ لَكُمُ ٱلۡخَيۡطُ ٱلۡأَبۡيَضُ مِنَ ٱلۡخَيۡطِ ٱلۡأَسۡوَدِ مِنَ ٱلۡفَجۡرِۖ ثُمَّ أَتِمُّواْ ٱلصِّيَامَ إِلَى ٱلَّيۡلِۚ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rtl/>
          <w:lang w:val="tr-TR" w:eastAsia="ar-SA"/>
        </w:rPr>
        <w:t xml:space="preserve">[سورة البقرة من الآية :187]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"Sabahın aydınlığı, gecenin karanlığından ayırt edilinceye kadar yiyin ve için. Sonra da </w:t>
      </w:r>
      <w:r w:rsidRPr="00D72D9A">
        <w:rPr>
          <w:rFonts w:ascii="TR Bahamas Light" w:hAnsi="TR Bahamas Light" w:cs="KFGQPC Uthman Taha Naskh"/>
          <w:sz w:val="24"/>
          <w:szCs w:val="32"/>
          <w:lang w:val="tr-TR"/>
        </w:rPr>
        <w:t>(güneşin batışı ile gecenin başlangıcı olan)</w:t>
      </w:r>
      <w:r w:rsidRPr="00D72D9A">
        <w:rPr>
          <w:rFonts w:ascii="TR Bahamas Light" w:hAnsi="TR Bahamas Light" w:cs="KFGQPC Uthman Taha Naskh"/>
          <w:b/>
          <w:bCs/>
          <w:sz w:val="24"/>
          <w:szCs w:val="32"/>
          <w:lang w:val="tr-TR"/>
        </w:rPr>
        <w:t xml:space="preserve"> akşama kadar orucu tamamlayın."</w:t>
      </w:r>
      <w:r w:rsidRPr="00D72D9A">
        <w:rPr>
          <w:rStyle w:val="FootnoteReference"/>
          <w:rFonts w:ascii="TR Bahamas Light" w:hAnsi="TR Bahamas Light" w:cs="KFGQPC Uthman Taha Naskh"/>
          <w:b/>
          <w:bCs/>
          <w:sz w:val="24"/>
          <w:szCs w:val="32"/>
          <w:lang w:val="tr-TR"/>
        </w:rPr>
        <w:footnoteReference w:id="257"/>
      </w:r>
      <w:r w:rsidRPr="00D72D9A">
        <w:rPr>
          <w:rFonts w:ascii="TR Bahamas Light" w:hAnsi="TR Bahamas Light" w:cs="KFGQPC Uthman Taha Naskh"/>
          <w:b/>
          <w:bCs/>
          <w:sz w:val="24"/>
          <w:szCs w:val="32"/>
          <w:lang w:val="tr-TR"/>
        </w:rPr>
        <w:t xml:space="preserve">            </w:t>
      </w:r>
    </w:p>
    <w:p w:rsidR="00506D85" w:rsidRDefault="00506D85"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506D85">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 xml:space="preserve">Kim, gündüzün uzunluğundan dolayı veya gündüzün uzun olacağını gösteren belirtilerle, denemeyle, güvenilir ve uzman bir doktorun kendisine haber vermesiyle, oruç tuttuğu takdirde helâk olacağını, şiddetli bir hastalığa neden olacağını, hastalığını arttıracağını veya hastalığının iyileşmesini geciktireceğine kanaat getirilerek oruç tutmaya gücü yetmezse, oruç tutmaz. Tutamadığı günler sayısınca da başka bir ayda orucunu kaza eder.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فَمَن شَهِدَ مِنكُمُ ٱلشَّهۡرَ فَلۡيَصُمۡهُۖ وَمَن كَانَ مَرِيضًا أَوۡ عَلَىٰ سَفَرٖ فَعِدَّةٞ مِّنۡ أَيَّامٍ أُخَرَۗ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cs="KFGQPC Uthman Taha Naskh"/>
          <w:sz w:val="24"/>
          <w:szCs w:val="32"/>
          <w:rtl/>
          <w:lang w:val="tr-TR"/>
        </w:rPr>
        <w:t>﴾</w:t>
      </w:r>
      <w:r w:rsidRPr="00D72D9A">
        <w:rPr>
          <w:rFonts w:ascii="TR Bahamas Light" w:hAnsi="TR Bahamas Light" w:cs="KFGQPC Uthman Taha Naskh"/>
          <w:position w:val="-6"/>
          <w:sz w:val="24"/>
          <w:szCs w:val="32"/>
          <w:rtl/>
          <w:lang w:val="tr-TR" w:eastAsia="ar-SA"/>
        </w:rPr>
        <w:t xml:space="preserve"> [سورة البقرة من الآية:185]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b/>
          <w:bCs/>
          <w:sz w:val="24"/>
          <w:szCs w:val="32"/>
          <w:lang w:val="tr-TR"/>
        </w:rPr>
        <w:t xml:space="preserve">"O halde sizden kim Ramazan ayını idrak ederse, onda oruç tutsun. Kim de onda hasta veya yolcu olursa </w:t>
      </w:r>
      <w:r w:rsidRPr="00D72D9A">
        <w:rPr>
          <w:rFonts w:ascii="TR Bahamas Light" w:hAnsi="TR Bahamas Light" w:cs="KFGQPC Uthman Taha Naskh"/>
          <w:sz w:val="24"/>
          <w:szCs w:val="32"/>
          <w:lang w:val="tr-TR"/>
        </w:rPr>
        <w:t>(tutamadığı günler sayısınca)</w:t>
      </w:r>
      <w:r w:rsidRPr="00D72D9A">
        <w:rPr>
          <w:rFonts w:ascii="TR Bahamas Light" w:hAnsi="TR Bahamas Light" w:cs="KFGQPC Uthman Taha Naskh"/>
          <w:b/>
          <w:bCs/>
          <w:sz w:val="24"/>
          <w:szCs w:val="32"/>
          <w:lang w:val="tr-TR"/>
        </w:rPr>
        <w:t xml:space="preserve"> başka günlerde kaza etsin."</w:t>
      </w:r>
      <w:r w:rsidRPr="00D72D9A">
        <w:rPr>
          <w:rStyle w:val="FootnoteReference"/>
          <w:rFonts w:ascii="TR Bahamas Light" w:hAnsi="TR Bahamas Light" w:cs="KFGQPC Uthman Taha Naskh"/>
          <w:b/>
          <w:bCs/>
          <w:sz w:val="24"/>
          <w:szCs w:val="32"/>
          <w:lang w:val="tr-TR"/>
        </w:rPr>
        <w:footnoteReference w:id="258"/>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لَا يُكَلِّفُ ٱللَّهُ نَفۡسًا إِلَّا وُسۡعَهَاۚ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eastAsia="ar-SA"/>
        </w:rPr>
        <w:t xml:space="preserve"> [سورة البقرة من الآية :286 ]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 bir kimseye gücünün üzerinde yük yüklemez."</w:t>
      </w:r>
      <w:r w:rsidRPr="00D72D9A">
        <w:rPr>
          <w:rStyle w:val="FootnoteReference"/>
          <w:rFonts w:ascii="TR Bahamas Light" w:hAnsi="TR Bahamas Light" w:cs="KFGQPC Uthman Taha Naskh"/>
          <w:b/>
          <w:bCs/>
          <w:sz w:val="24"/>
          <w:szCs w:val="32"/>
          <w:lang w:val="tr-TR"/>
        </w:rPr>
        <w:footnoteReference w:id="259"/>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şöyle buyurmuştur:</w:t>
      </w:r>
    </w:p>
    <w:p w:rsidR="000D4A03" w:rsidRPr="00D72D9A" w:rsidRDefault="000D4A03" w:rsidP="00506D85">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وَمَا جَعَلَ عَلَيۡكُمۡ فِي ٱلدِّينِ مِنۡ حَرَجٖۚ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eastAsia="ar-SA"/>
        </w:rPr>
        <w:t>[سورة الحج من الآية :78]</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"Allah, din konusunda üzerinize hiçbir zorluk yüklemedi."</w:t>
      </w:r>
      <w:r w:rsidRPr="00D72D9A">
        <w:rPr>
          <w:rStyle w:val="FootnoteReference"/>
          <w:rFonts w:ascii="TR Bahamas Light" w:hAnsi="TR Bahamas Light" w:cs="KFGQPC Uthman Taha Naskh"/>
          <w:b/>
          <w:bCs/>
          <w:sz w:val="24"/>
          <w:szCs w:val="32"/>
          <w:lang w:val="tr-TR"/>
        </w:rPr>
        <w:footnoteReference w:id="260"/>
      </w:r>
      <w:r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İkincisi: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Yazın güneşin hiç batmadığı veya kışın hiç doğmadığı ya da gündüzün 6 ay, gecenin de 6 ay devam ettiği ülkelerde yaşayanların, kendilerine en yakın olan ve farz namaz vakitleri belli olan ülkelerin vakitlerine dayanarak farz </w:t>
      </w:r>
      <w:r w:rsidRPr="00D72D9A">
        <w:rPr>
          <w:rFonts w:ascii="TR Bahamas Light" w:hAnsi="TR Bahamas Light" w:cs="KFGQPC Uthman Taha Naskh"/>
          <w:sz w:val="24"/>
          <w:szCs w:val="32"/>
          <w:lang w:val="tr-TR"/>
        </w:rPr>
        <w:lastRenderedPageBreak/>
        <w:t>namaz vakitlerini kendileri takdir edip 24 saatlik süre içerisinde beş vakit namazlarını kılarlar.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İsra ve Miraç hadisinde sabit olduğuna göre, Allah Teâlâ bu ümmete gece ve gündüz olmak üzere her gün 50 vakit namazı farz kıldığı zaman, Nebi -sallallahu aleyhi ve sellem- Rabbinden bu elli vaktin azaltılmasını istemiş, sonunda Allah Teâlâ ona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((يَا مُحَمَّدُ! إِنَّهُنَّ خَمْسُ صَلَوَاتٍ كُلَّ يَوْمٍ وَلَيْلَةٍ لِكُلِّ صَلاَةٍ عَشَرَ فَذَلِكَ خَمْسُونَ صَلاَةً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"Ey Muhammed! Bu namazlar, her biri on sevap değerinde olan gerçekte elli vakit eden beş vakit namazdır."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Talha b. Ubeydullah’tan -Allah ondan râzı olsun- sabit olduğuna göre, o şöyle demiştir: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"Başı toz içerisinde kalmış Necd'li bir adam Rasûlullah </w:t>
      </w:r>
      <w:r w:rsidRPr="00D72D9A">
        <w:rPr>
          <w:rFonts w:ascii="TR Bahamas Light" w:hAnsi="TR Bahamas Light" w:cs="KFGQPC Uthman Taha Naskh"/>
          <w:sz w:val="24"/>
          <w:szCs w:val="32"/>
          <w:lang w:val="tr-TR"/>
        </w:rPr>
        <w:t>-sallallahu aleyhi ve sellem-</w:t>
      </w:r>
      <w:r w:rsidRPr="00D72D9A">
        <w:rPr>
          <w:rFonts w:ascii="TR Bahamas Light" w:hAnsi="TR Bahamas Light" w:cs="KFGQPC Uthman Taha Naskh"/>
          <w:b/>
          <w:bCs/>
          <w:sz w:val="24"/>
          <w:szCs w:val="32"/>
          <w:lang w:val="tr-TR"/>
        </w:rPr>
        <w:t xml:space="preserve">’e geldi. Sesinin uğultusunu işitiyor, ancak ne dediğini anlayamıyorduk. Tâ ki Rasûlullah </w:t>
      </w:r>
      <w:r w:rsidRPr="00D72D9A">
        <w:rPr>
          <w:rFonts w:ascii="TR Bahamas Light" w:hAnsi="TR Bahamas Light" w:cs="KFGQPC Uthman Taha Naskh"/>
          <w:sz w:val="24"/>
          <w:szCs w:val="32"/>
          <w:lang w:val="tr-TR"/>
        </w:rPr>
        <w:t>-sallallahu aleyhi ve sellem-</w:t>
      </w:r>
      <w:r w:rsidRPr="00D72D9A">
        <w:rPr>
          <w:rFonts w:ascii="TR Bahamas Light" w:hAnsi="TR Bahamas Light" w:cs="KFGQPC Uthman Taha Naskh"/>
          <w:b/>
          <w:bCs/>
          <w:sz w:val="24"/>
          <w:szCs w:val="32"/>
          <w:lang w:val="tr-TR"/>
        </w:rPr>
        <w:t>’in yanına yaklaştı ve ona İslâm’dan sordu.</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Rasûlullah -sallallahu aleyhi ve sellem- ona:</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"Gündüz ve gece olmak üzere günde beş vakit namaz kılmandır" </w:t>
      </w:r>
      <w:r w:rsidRPr="00D72D9A">
        <w:rPr>
          <w:rFonts w:ascii="TR Bahamas Light" w:hAnsi="TR Bahamas Light" w:cs="KFGQPC Uthman Taha Naskh"/>
          <w:sz w:val="24"/>
          <w:szCs w:val="32"/>
          <w:lang w:val="tr-TR"/>
        </w:rPr>
        <w:t>dedi.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Adam: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"Beş vakit namazın dışında yapmam gereken başka bir şey var mı?"</w:t>
      </w:r>
      <w:r w:rsidRPr="00D72D9A">
        <w:rPr>
          <w:rFonts w:ascii="TR Bahamas Light" w:hAnsi="TR Bahamas Light" w:cs="KFGQPC Uthman Taha Naskh"/>
          <w:sz w:val="24"/>
          <w:szCs w:val="32"/>
          <w:lang w:val="tr-TR"/>
        </w:rPr>
        <w:t xml:space="preserve"> diye sorunca, Rasûlullah -sallallahu aleyhi ve sellem- ona:</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"Hayır. Fakat nâfile namaz kılabilirsin"</w:t>
      </w:r>
      <w:r w:rsidRPr="00D72D9A">
        <w:rPr>
          <w:rFonts w:ascii="TR Bahamas Light" w:hAnsi="TR Bahamas Light" w:cs="KFGQPC Uthman Taha Naskh"/>
          <w:sz w:val="24"/>
          <w:szCs w:val="32"/>
          <w:lang w:val="tr-TR"/>
        </w:rPr>
        <w:t xml:space="preserve"> dedi.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Enes b. Mâlik’ten -Allah ondan râzı olsun- sabit olduğuna göre, o şöyle demiştir: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"Rasûlullah</w:t>
      </w:r>
      <w:r w:rsidRPr="00D72D9A">
        <w:rPr>
          <w:rFonts w:ascii="TR Bahamas Light" w:hAnsi="TR Bahamas Light" w:cs="KFGQPC Uthman Taha Naskh"/>
          <w:sz w:val="24"/>
          <w:szCs w:val="32"/>
          <w:lang w:val="tr-TR"/>
        </w:rPr>
        <w:t xml:space="preserve"> -sallallahu aleyhi ve sellem-</w:t>
      </w:r>
      <w:r w:rsidRPr="00D72D9A">
        <w:rPr>
          <w:rFonts w:ascii="TR Bahamas Light" w:hAnsi="TR Bahamas Light" w:cs="KFGQPC Uthman Taha Naskh"/>
          <w:b/>
          <w:bCs/>
          <w:sz w:val="24"/>
          <w:szCs w:val="32"/>
          <w:lang w:val="tr-TR"/>
        </w:rPr>
        <w:t xml:space="preserve">’e soru sormaktan men edildik. Akıl sahibi bedevinin birisinin Rasûlullah </w:t>
      </w:r>
      <w:r w:rsidRPr="00D72D9A">
        <w:rPr>
          <w:rFonts w:ascii="TR Bahamas Light" w:hAnsi="TR Bahamas Light" w:cs="KFGQPC Uthman Taha Naskh"/>
          <w:sz w:val="24"/>
          <w:szCs w:val="32"/>
          <w:lang w:val="tr-TR"/>
        </w:rPr>
        <w:t>-sallallahu aleyhi ve sellem-</w:t>
      </w:r>
      <w:r w:rsidRPr="00D72D9A">
        <w:rPr>
          <w:rFonts w:ascii="TR Bahamas Light" w:hAnsi="TR Bahamas Light" w:cs="KFGQPC Uthman Taha Naskh"/>
          <w:b/>
          <w:bCs/>
          <w:sz w:val="24"/>
          <w:szCs w:val="32"/>
          <w:lang w:val="tr-TR"/>
        </w:rPr>
        <w:t xml:space="preserve">’e gelip ona soru sorması ve bizim de onu dinlememiz hoşumuza giderdi. Nitekim Bedevi birisi geldi 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 xml:space="preserve">-Ey Muhammed! Bize, senin elçin geldi ve Allah’ın seni Nebi olarak gönderdiğini iddiâ etti' dedi.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Rasûlullah </w:t>
      </w:r>
      <w:r w:rsidRPr="00D72D9A">
        <w:rPr>
          <w:rFonts w:ascii="TR Bahamas Light" w:hAnsi="TR Bahamas Light" w:cs="KFGQPC Uthman Taha Naskh"/>
          <w:sz w:val="24"/>
          <w:szCs w:val="32"/>
          <w:lang w:val="tr-TR"/>
        </w:rPr>
        <w:t>-sallallahu aleyhi ve sellem-</w:t>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-Doğru söylemiş,</w:t>
      </w:r>
      <w:r w:rsidRPr="00D72D9A">
        <w:rPr>
          <w:rFonts w:ascii="TR Bahamas Light" w:hAnsi="TR Bahamas Light" w:cs="KFGQPC Uthman Taha Naskh"/>
          <w:sz w:val="24"/>
          <w:szCs w:val="32"/>
          <w:lang w:val="tr-TR"/>
        </w:rPr>
        <w:t xml:space="preserve"> dedi.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sz w:val="24"/>
          <w:szCs w:val="32"/>
          <w:lang w:val="tr-TR"/>
        </w:rPr>
        <w:t xml:space="preserve">Bedevi: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-Senin elçin, gece ve gündüz olmak üzere günde beş vakit namaz kılmamız gerektiğini söyledi'</w:t>
      </w:r>
      <w:r w:rsidRPr="00D72D9A">
        <w:rPr>
          <w:rFonts w:ascii="TR Bahamas Light" w:hAnsi="TR Bahamas Light" w:cs="KFGQPC Uthman Taha Naskh"/>
          <w:sz w:val="24"/>
          <w:szCs w:val="32"/>
          <w:lang w:val="tr-TR"/>
        </w:rPr>
        <w:t xml:space="preserve"> dedi.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Rasûlullah </w:t>
      </w:r>
      <w:r w:rsidRPr="00D72D9A">
        <w:rPr>
          <w:rFonts w:ascii="TR Bahamas Light" w:hAnsi="TR Bahamas Light" w:cs="KFGQPC Uthman Taha Naskh"/>
          <w:sz w:val="24"/>
          <w:szCs w:val="32"/>
          <w:lang w:val="tr-TR"/>
        </w:rPr>
        <w:t>-sallallahu aleyhi ve sellem-</w:t>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-Doğru söylemiş, </w:t>
      </w:r>
      <w:r w:rsidRPr="00D72D9A">
        <w:rPr>
          <w:rFonts w:ascii="TR Bahamas Light" w:hAnsi="TR Bahamas Light" w:cs="KFGQPC Uthman Taha Naskh"/>
          <w:sz w:val="24"/>
          <w:szCs w:val="32"/>
          <w:lang w:val="tr-TR"/>
        </w:rPr>
        <w:t>dedi.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Bedevi: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-Seni elçi olarak gönderen Allah adına söyler misin? Bunu sana Allah mı emretti?,</w:t>
      </w:r>
      <w:r w:rsidRPr="00D72D9A">
        <w:rPr>
          <w:rFonts w:ascii="TR Bahamas Light" w:hAnsi="TR Bahamas Light" w:cs="KFGQPC Uthman Taha Naskh"/>
          <w:sz w:val="24"/>
          <w:szCs w:val="32"/>
          <w:lang w:val="tr-TR"/>
        </w:rPr>
        <w:t xml:space="preserve"> dedi.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Rasûlullah</w:t>
      </w:r>
      <w:r w:rsidRPr="00D72D9A">
        <w:rPr>
          <w:rFonts w:ascii="TR Bahamas Light" w:hAnsi="TR Bahamas Light" w:cs="KFGQPC Uthman Taha Naskh"/>
          <w:sz w:val="24"/>
          <w:szCs w:val="32"/>
          <w:lang w:val="tr-TR"/>
        </w:rPr>
        <w:t>-sallallahu aleyhi ve sellem-</w:t>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-Evet, </w:t>
      </w:r>
      <w:r w:rsidRPr="00D72D9A">
        <w:rPr>
          <w:rFonts w:ascii="TR Bahamas Light" w:hAnsi="TR Bahamas Light" w:cs="KFGQPC Uthman Taha Naskh"/>
          <w:sz w:val="24"/>
          <w:szCs w:val="32"/>
          <w:lang w:val="tr-TR"/>
        </w:rPr>
        <w:t>dedi.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Rasûlullah -sallallahu aleyhi ve sellem- Mesih Deccal hakkında ashâbına konuştuğu sabittir.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sahâbe -Allah ondan râzı olsun-: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(Mesih Deccâl)</w:t>
      </w:r>
      <w:r w:rsidRPr="00D72D9A">
        <w:rPr>
          <w:rFonts w:ascii="TR Bahamas Light" w:hAnsi="TR Bahamas Light" w:cs="KFGQPC Uthman Taha Naskh"/>
          <w:b/>
          <w:bCs/>
          <w:sz w:val="24"/>
          <w:szCs w:val="32"/>
          <w:lang w:val="tr-TR"/>
        </w:rPr>
        <w:t xml:space="preserve"> yeryüzünde ne kadar süre kalacaktır"</w:t>
      </w:r>
      <w:r w:rsidRPr="00D72D9A">
        <w:rPr>
          <w:rFonts w:ascii="TR Bahamas Light" w:hAnsi="TR Bahamas Light" w:cs="KFGQPC Uthman Taha Naskh"/>
          <w:sz w:val="24"/>
          <w:szCs w:val="32"/>
          <w:lang w:val="tr-TR"/>
        </w:rPr>
        <w:t xml:space="preserve"> diye sorunca, Rasûlullah -sallallahu aleyhi ve sellem-: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"Bir günü bir seneye, bir günü bir aya, bir günü de bir cumaya </w:t>
      </w:r>
      <w:r w:rsidRPr="00D72D9A">
        <w:rPr>
          <w:rFonts w:ascii="TR Bahamas Light" w:hAnsi="TR Bahamas Light" w:cs="KFGQPC Uthman Taha Naskh"/>
          <w:sz w:val="24"/>
          <w:szCs w:val="32"/>
          <w:lang w:val="tr-TR"/>
        </w:rPr>
        <w:t xml:space="preserve">(bir haftaya) </w:t>
      </w:r>
      <w:r w:rsidRPr="00D72D9A">
        <w:rPr>
          <w:rFonts w:ascii="TR Bahamas Light" w:hAnsi="TR Bahamas Light" w:cs="KFGQPC Uthman Taha Naskh"/>
          <w:b/>
          <w:bCs/>
          <w:sz w:val="24"/>
          <w:szCs w:val="32"/>
          <w:lang w:val="tr-TR"/>
        </w:rPr>
        <w:t>denk olan toplam 40 gün yeryüzünde kalacaktır"</w:t>
      </w:r>
      <w:r w:rsidRPr="00D72D9A">
        <w:rPr>
          <w:rFonts w:ascii="TR Bahamas Light" w:hAnsi="TR Bahamas Light" w:cs="KFGQPC Uthman Taha Naskh"/>
          <w:sz w:val="24"/>
          <w:szCs w:val="32"/>
          <w:lang w:val="tr-TR"/>
        </w:rPr>
        <w:t xml:space="preserve"> buyurmuştur.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Sahâbe -Allah ondan râzı olsun-: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b/>
          <w:bCs/>
          <w:sz w:val="24"/>
          <w:szCs w:val="32"/>
          <w:lang w:val="tr-TR"/>
        </w:rPr>
        <w:t>"Ey Allah’ın elçisi! Bir günü bir seneye denk olan günde, bir günlük namaz kılsak yeterli midir?</w:t>
      </w:r>
      <w:r w:rsidRPr="00D72D9A">
        <w:rPr>
          <w:rFonts w:ascii="TR Bahamas Light" w:hAnsi="TR Bahamas Light" w:cs="KFGQPC Uthman Taha Naskh"/>
          <w:sz w:val="24"/>
          <w:szCs w:val="32"/>
          <w:lang w:val="tr-TR"/>
        </w:rPr>
        <w:t xml:space="preserve"> diye sorunca, Rasûlullah      -sallallahu aleyhi ve sellem-: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-Hayır. Namazın vakitlerini siz takdir edin"</w:t>
      </w:r>
      <w:r w:rsidRPr="00D72D9A">
        <w:rPr>
          <w:rFonts w:ascii="TR Bahamas Light" w:hAnsi="TR Bahamas Light" w:cs="KFGQPC Uthman Taha Naskh"/>
          <w:sz w:val="24"/>
          <w:szCs w:val="32"/>
          <w:lang w:val="tr-TR"/>
        </w:rPr>
        <w:t xml:space="preserve"> buyurmuştur.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Nebi -sallallahu aleyhi ve sellem- süresi bir seneye denk olan bir günde, beş vakit namazı yeterli görmemiştir. Aksine her 24 saatlik süre için beş vakit namaz kılmaları gerektiğini ve yaşadıkları ülkelerde o günkü zaman farkını göz önünde bulundurarak normal günlerde kıldıkları namazları o günün süresine taksim etmelerini emretmiştir. Dolayısıyla soruda geçen ülkelerde yaşayan müslümanların, namaz vakitlerini gece ve gündüz sûreleri 24 saatlik süre içinde birbirinden farklı olan ve namaz vakitleri dînen belli olan en yakın ülkenin namaz vakitlerine göre ayarlamaları gerekir. Aynı şekilde Ramazan orucunu da böyle tutmaları gerekir. Daha önce geçen Mesih Deccâl hadisinde Rasûlullah -sallallahu aleyhi ve sellem-’in o günde namaz vakitlerini nasıl ayarlamaları gerektiğini ashâbına öğrettiği gibi, yukarıda zikredilen ülkelerde yaşayanlar da, Ramazan orucunun başlangıç ve bitişini, imsak ve iftar vakitlerini, her gün fecrin doğuşu ile güneşin batışını, kendilerine en yakın olan ve gece ile gündüz süreleri 24 saatlik süre içerisinde belli olan ülkenin vakitlerine göre tayin etmeleri gerekir. Çünkü bu konuda namaz ile oruç arasında bir fark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 Nebimiz Muhammed’e, O'nun âile halkına ve ashâbına salat ve selam eylesin."</w:t>
      </w:r>
      <w:r w:rsidRPr="00D72D9A">
        <w:rPr>
          <w:rStyle w:val="FootnoteReference"/>
          <w:rFonts w:ascii="TR Bahamas Light" w:hAnsi="TR Bahamas Light" w:cs="KFGQPC Uthman Taha Naskh"/>
          <w:sz w:val="24"/>
          <w:szCs w:val="32"/>
          <w:lang w:val="tr-TR"/>
        </w:rPr>
        <w:footnoteReference w:id="261"/>
      </w:r>
      <w:r w:rsidRPr="00D72D9A">
        <w:rPr>
          <w:rFonts w:ascii="TR Bahamas Light" w:hAnsi="TR Bahamas Light" w:cs="KFGQPC Uthman Taha Naskh"/>
          <w:sz w:val="24"/>
          <w:szCs w:val="32"/>
          <w:lang w:val="tr-TR"/>
        </w:rPr>
        <w:t xml:space="preserve"> </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905024" behindDoc="0" locked="0" layoutInCell="1" allowOverlap="1" wp14:anchorId="7CBA8C53" wp14:editId="1BA6574C">
                <wp:simplePos x="0" y="0"/>
                <wp:positionH relativeFrom="column">
                  <wp:posOffset>372110</wp:posOffset>
                </wp:positionH>
                <wp:positionV relativeFrom="paragraph">
                  <wp:posOffset>5080</wp:posOffset>
                </wp:positionV>
                <wp:extent cx="927100" cy="240665"/>
                <wp:effectExtent l="0" t="0" r="25400" b="6985"/>
                <wp:wrapNone/>
                <wp:docPr id="2607" name="Grup 2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08" name="Text Box 52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09" name="Oval 52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BA8C53" id="Grup 2607" o:spid="_x0000_s1722" style="position:absolute;left:0;text-align:left;margin-left:29.3pt;margin-top:.4pt;width:73pt;height:18.95pt;z-index:2519050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">
                <v:shape id="Text Box 522" o:spid="_x0000_s172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Zpr8IA&#10;AADdAAAADwAAAGRycy9kb3ducmV2LnhtbERPz2vCMBS+D/wfwhN2KZroQUY1yhgou6ndDvP2aN7S&#10;sualJrHW/345DHb8+H5vdqPrxEAhtp41LOYKBHHtTctWw+fHfvYCIiZkg51n0vCgCLvt5GmDpfF3&#10;PtNQJStyCMcSNTQp9aWUsW7IYZz7njhz3z44TBkGK03Aew53nVwqtZIOW84NDfb01lD9U92chkt7&#10;sHQ9ducTX0NRfB33FzUstH6ejq9rEInG9C/+c78bDcuVynPzm/w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Vmmv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23" o:spid="_x0000_s172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76DsUA&#10;AADdAAAADwAAAGRycy9kb3ducmV2LnhtbESPT4vCMBTE7wt+h/CEva2pHkRrUxFFlD0s65+Lt2fz&#10;bIvNS21i7X77jSB4HGbmN0wy70wlWmpcaVnBcBCBIM6sLjlXcDysvyYgnEfWWFkmBX/kYJ72PhKM&#10;tX3wjtq9z0WAsItRQeF9HUvpsoIMuoGtiYN3sY1BH2STS93gI8BNJUdRNJYGSw4LBda0LCi77u9G&#10;gZ2cTz+L6W3V4u7wnf86Xh2zjVKf/W4xA+Gp8+/wq73VCkbjaArPN+EJy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HvoO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Sabah ezânı okunmaya başladığında yeme ve içmeyi derhal bırakmamız mı gerekir? Yoksa müezzin ezânı bitirinceye kadar yiyip içebilir miyiz?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906048" behindDoc="0" locked="0" layoutInCell="1" allowOverlap="1" wp14:anchorId="576FBDEC" wp14:editId="74D5F33A">
                <wp:simplePos x="0" y="0"/>
                <wp:positionH relativeFrom="column">
                  <wp:posOffset>380365</wp:posOffset>
                </wp:positionH>
                <wp:positionV relativeFrom="paragraph">
                  <wp:posOffset>5080</wp:posOffset>
                </wp:positionV>
                <wp:extent cx="927100" cy="240665"/>
                <wp:effectExtent l="0" t="0" r="25400" b="6985"/>
                <wp:wrapNone/>
                <wp:docPr id="2604" name="Grup 2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05" name="Text Box 52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06" name="Oval 52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6FBDEC" id="Grup 2604" o:spid="_x0000_s1725" style="position:absolute;left:0;text-align:left;margin-left:29.95pt;margin-top:.4pt;width:73pt;height:18.95pt;z-index:2519060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4zAoQ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">
                <v:shape id="Text Box 525" o:spid="_x0000_s172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fGMcUA&#10;AADdAAAADwAAAGRycy9kb3ducmV2LnhtbESPQWsCMRSE7wX/Q3hCL6KJQkVWo4hg6c1qe9DbY/Pc&#10;Xdy8rEm6rv/eCEKPw8x8wyxWna1FSz5UjjWMRwoEce5MxYWG35/tcAYiRGSDtWPScKcAq2XvbYGZ&#10;cTfeU3uIhUgQDhlqKGNsMilDXpLFMHINcfLOzluMSfpCGo+3BLe1nCg1lRYrTgslNrQpKb8c/qyG&#10;U/VZ0HVX77/56geD4257Uu1Y6/d+t56DiNTF//Cr/WU0TKbqA55v0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V8Yx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26" o:spid="_x0000_s172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FufMYA&#10;AADdAAAADwAAAGRycy9kb3ducmV2LnhtbESPQWvCQBSE7wX/w/IEb3VTDyGNrhIapOKhNOqlt2f2&#10;mQSzb2N2G+O/7xYKPQ4z8w2z2oymFQP1rrGs4GUegSAurW64UnA6bp8TEM4ja2wtk4IHOdisJ08r&#10;TLW9c0HDwVciQNilqKD2vkuldGVNBt3cdsTBu9jeoA+yr6Tu8R7gppWLKIqlwYbDQo0dvdVUXg/f&#10;RoFNzl8f2estH7A47qtPx/mpfFdqNh2zJQhPo/8P/7V3WsEijmL4fR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4FufM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Müezzin, sabah namazının vakti girmeden ezan okumadığı biliniyorsa,bu takdirde sabah ezânı okunmaya başladığında yeme, içme ve orucu bozan diğer şeyleri derhal  bırakmak gerekir. Fakat sabah ezânı zanna ve takvim hesabına göre okunuyorsa, bu takdirde ezân okunurken yeme ve içmede bir sakınca yoktur.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lastRenderedPageBreak/>
        <w:t>((إِنَّ بِلاَلاً يُؤَذِّنُ بِلَيْلٍ،فَكُلُوا وَاشْرَبُوا حَتىَّ يُنَادِيَ ابْنُ أُمِّ مَكْتُومٍ.))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"Şüphesiz Bilâl, ezânı gece okur. Siz, İbn-i Ümmi Mektûm ezân okuyuncaya kadar yiyin ve için."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hadisi rivâyet  eden râvi, hadisin sonunda şöyle der: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وَكاَنَ ابْنُ أُمِّ مَكْتُومٍ رَجُلاً أَعْمَى، لاَ يُنَادِي حَتىَّ يُقَالَ لَهُ: أَصْبَحْتَ، أَصْبَحْتَ.))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"İbn-i Ümmi Mektûm âmâ birisiydi. Kendisine: 'Sabahladın, sabahladın’ </w:t>
      </w:r>
      <w:r w:rsidRPr="00D72D9A">
        <w:rPr>
          <w:rFonts w:ascii="TR Bahamas Light" w:hAnsi="TR Bahamas Light" w:cs="KFGQPC Uthman Taha Naskh"/>
          <w:sz w:val="24"/>
          <w:szCs w:val="32"/>
          <w:lang w:val="tr-TR"/>
        </w:rPr>
        <w:t>(yani sabah namazının vakti girdi)</w:t>
      </w:r>
      <w:r w:rsidRPr="00D72D9A">
        <w:rPr>
          <w:rFonts w:ascii="TR Bahamas Light" w:hAnsi="TR Bahamas Light" w:cs="KFGQPC Uthman Taha Naskh"/>
          <w:b/>
          <w:bCs/>
          <w:sz w:val="24"/>
          <w:szCs w:val="32"/>
          <w:lang w:val="tr-TR"/>
        </w:rPr>
        <w:t xml:space="preserve"> denilmedikçe ezân okumazdı."</w:t>
      </w:r>
      <w:r w:rsidRPr="00D72D9A">
        <w:rPr>
          <w:rStyle w:val="FootnoteReference"/>
          <w:rFonts w:ascii="TR Bahamas Light" w:hAnsi="TR Bahamas Light" w:cs="KFGQPC Uthman Taha Naskh"/>
          <w:b/>
          <w:bCs/>
          <w:sz w:val="24"/>
          <w:szCs w:val="32"/>
          <w:lang w:val="tr-TR"/>
        </w:rPr>
        <w:footnoteReference w:id="262"/>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Nebi -sallallahu aleyhi ve sellem-’in:</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دَعْ ماَ يُرِيبُكَ إِلىَ ماَ لاَ يُرِيبُكَ.)) [رواه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rtl/>
          <w:lang w:val="tr-TR"/>
        </w:rPr>
      </w:pPr>
      <w:r w:rsidRPr="00D72D9A">
        <w:rPr>
          <w:rFonts w:ascii="TR Bahamas Light" w:hAnsi="TR Bahamas Light" w:cs="KFGQPC Uthman Taha Naskh"/>
          <w:b/>
          <w:bCs/>
          <w:sz w:val="24"/>
          <w:szCs w:val="32"/>
          <w:lang w:val="tr-TR"/>
        </w:rPr>
        <w:t>"Seni şüphelendireni bırakıp, şüphelendirmeyen şeyleri yap."</w:t>
      </w:r>
      <w:r w:rsidRPr="00D72D9A">
        <w:rPr>
          <w:rStyle w:val="FootnoteReference"/>
          <w:rFonts w:ascii="TR Bahamas Light" w:hAnsi="TR Bahamas Light" w:cs="KFGQPC Uthman Taha Naskh"/>
          <w:b/>
          <w:bCs/>
          <w:sz w:val="24"/>
          <w:szCs w:val="32"/>
          <w:lang w:val="tr-TR"/>
        </w:rPr>
        <w:footnoteReference w:id="263"/>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اتَّقَى الشُّبُهَاتِ فَقَدِ اسْتَبْرَأَ لِدِينِهِ وَعِرْضِهِ.))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 şüpheli şeylerden sakınırsa, dînini ve ırzını korumuş olur."</w:t>
      </w:r>
      <w:r w:rsidRPr="00D72D9A">
        <w:rPr>
          <w:rStyle w:val="FootnoteReference"/>
          <w:rFonts w:ascii="TR Bahamas Light" w:hAnsi="TR Bahamas Light" w:cs="KFGQPC Uthman Taha Naskh"/>
          <w:b/>
          <w:bCs/>
          <w:sz w:val="24"/>
          <w:szCs w:val="32"/>
          <w:lang w:val="tr-TR"/>
        </w:rPr>
        <w:footnoteReference w:id="26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Hadisleri gereği, erkek ve kadın her müslüman için en ihtiyatlısı; sabah ezânı okunmadan önce sahur yemeğini bitirmeye gayret etmesidir. Müezzinin ezânı, Bilal’in okuduğu gibi, sabah namazının vaktinin yaklaştığını insanlara bildirmek için ise, yukarıda zikredilen hadiste olduğu gibi, müezzinler sabah ezânını okuyuncaya kadar yeme ve içmede bir sakınca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07072" behindDoc="0" locked="0" layoutInCell="1" allowOverlap="1" wp14:anchorId="4EE0F8DF" wp14:editId="27B86625">
                <wp:simplePos x="0" y="0"/>
                <wp:positionH relativeFrom="column">
                  <wp:posOffset>363220</wp:posOffset>
                </wp:positionH>
                <wp:positionV relativeFrom="paragraph">
                  <wp:posOffset>3810</wp:posOffset>
                </wp:positionV>
                <wp:extent cx="927100" cy="240665"/>
                <wp:effectExtent l="0" t="0" r="25400" b="6985"/>
                <wp:wrapNone/>
                <wp:docPr id="2601" name="Grup 2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602" name="Text Box 52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03" name="Oval 52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A9247E" w:rsidRDefault="00D60C5B" w:rsidP="000D4A03">
                              <w:pPr>
                                <w:jc w:val="center"/>
                                <w:rPr>
                                  <w:rFonts w:ascii="Monotype Corsiva" w:hAnsi="Monotype Corsiva"/>
                                </w:rPr>
                              </w:pPr>
                              <w:r>
                                <w:rPr>
                                  <w:rFonts w:ascii="Monotype Corsiva" w:hAnsi="Monotype Corsiva"/>
                                  <w:b/>
                                  <w:bCs/>
                                  <w:color w:val="000000"/>
                                  <w:lang w:eastAsia="ar-SA"/>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E0F8DF" id="Grup 2601" o:spid="_x0000_s1728" style="position:absolute;left:0;text-align:left;margin-left:28.6pt;margin-top:.3pt;width:73pt;height:18.95pt;z-index:2519070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">
                <v:shape id="Text Box 528" o:spid="_x0000_s172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5eRcUA&#10;AADdAAAADwAAAGRycy9kb3ducmV2LnhtbESPT2sCMRTE74LfITzBi9TEPYisRimC0pv1z0Fvj83r&#10;7tLNy5qk6/rtm0LB4zAzv2FWm942oiMfascaZlMFgrhwpuZSw+W8e1uACBHZYOOYNDwpwGY9HKww&#10;N+7BR+pOsRQJwiFHDVWMbS5lKCqyGKauJU7el/MWY5K+lMbjI8FtIzOl5tJizWmhwpa2FRXfpx+r&#10;4VbvS7ofmuMn3/1kcj3sbqqbaT0e9e9LEJH6+Ar/tz+MhmyuMvh7k5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vl5F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29" o:spid="_x0000_s173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N5McA&#10;AADdAAAADwAAAGRycy9kb3ducmV2LnhtbESPQWvCQBSE74X+h+UVequbpiAaXUUMpdJDqUku3p7Z&#10;ZxKafRuza0z/fbcgeBxm5htmuR5NKwbqXWNZweskAkFcWt1wpaDI319mIJxH1thaJgW/5GC9enxY&#10;YqLtlfc0ZL4SAcIuQQW1910ipStrMugmtiMO3sn2Bn2QfSV1j9cAN62Mo2gqDTYcFmrsaFtT+ZNd&#10;jAI7Ox6+NvNzOuA+/6y+HadF+aHU89O4WYDwNPp7+NbeaQXxNHqD/zfh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2zeTHAAAA3QAAAA8AAAAAAAAAAAAAAAAAmAIAAGRy&#10;cy9kb3ducmV2LnhtbFBLBQYAAAAABAAEAPUAAACMAwAAAAA=&#10;" fillcolor="#cacaca">
                  <v:fill rotate="t" angle="90" focus="100%" type="gradient"/>
                  <v:textbox inset="0,0,0,0">
                    <w:txbxContent>
                      <w:p w:rsidR="00D60C5B" w:rsidRPr="00A9247E" w:rsidRDefault="00D60C5B" w:rsidP="000D4A03">
                        <w:pPr>
                          <w:jc w:val="center"/>
                          <w:rPr>
                            <w:rFonts w:ascii="Monotype Corsiva" w:hAnsi="Monotype Corsiva"/>
                          </w:rPr>
                        </w:pPr>
                        <w:r>
                          <w:rPr>
                            <w:rFonts w:ascii="Monotype Corsiva" w:hAnsi="Monotype Corsiva"/>
                            <w:b/>
                            <w:bCs/>
                            <w:color w:val="000000"/>
                            <w:lang w:eastAsia="ar-SA"/>
                          </w:rPr>
                          <w:t>8</w:t>
                        </w:r>
                      </w:p>
                    </w:txbxContent>
                  </v:textbox>
                </v:oval>
              </v:group>
            </w:pict>
          </mc:Fallback>
        </mc:AlternateConten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Hamile ve emziren kadının oruç tutmaması câiz midir? Oruç tutmazsa, o orucu kaza etmesi mi gerekir? Yoksa hamile ve emziren kadının tutmadığı oruç için keffâret vermesi mi gerekir?</w:t>
      </w:r>
    </w:p>
    <w:p w:rsidR="00435DC1" w:rsidRPr="00D72D9A"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w:lastRenderedPageBreak/>
        <mc:AlternateContent>
          <mc:Choice Requires="wpg">
            <w:drawing>
              <wp:anchor distT="0" distB="0" distL="114300" distR="114300" simplePos="0" relativeHeight="251908096" behindDoc="0" locked="0" layoutInCell="1" allowOverlap="1" wp14:anchorId="683358D4" wp14:editId="14E3B07C">
                <wp:simplePos x="0" y="0"/>
                <wp:positionH relativeFrom="column">
                  <wp:posOffset>380365</wp:posOffset>
                </wp:positionH>
                <wp:positionV relativeFrom="paragraph">
                  <wp:posOffset>13970</wp:posOffset>
                </wp:positionV>
                <wp:extent cx="927100" cy="240665"/>
                <wp:effectExtent l="0" t="0" r="25400" b="6985"/>
                <wp:wrapNone/>
                <wp:docPr id="2598" name="Grup 2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99" name="Text Box 53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600" name="Oval 53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3358D4" id="Grup 2598" o:spid="_x0000_s1731" style="position:absolute;left:0;text-align:left;margin-left:29.95pt;margin-top:1.1pt;width:73pt;height:18.95pt;z-index:2519080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">
                <v:shape id="Text Box 531" o:spid="_x0000_s173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U4z8UA&#10;AADdAAAADwAAAGRycy9kb3ducmV2LnhtbESPT4vCMBTE7wt+h/AEL7KmCrto1ygiuHjz70Fvj+bZ&#10;FpuXmmRr99sbQfA4zMxvmOm8NZVoyPnSsoLhIAFBnFldcq7geFh9jkH4gKyxskwK/snDfNb5mGKq&#10;7Z131OxDLiKEfYoKihDqVEqfFWTQD2xNHL2LdQZDlC6X2uE9wk0lR0nyLQ2WHBcKrGlZUHbd/xkF&#10;5/I3p9um2m355vr902Z1TpqhUr1uu/gBEagN7/CrvdYKRl+TC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TjP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32" o:spid="_x0000_s173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Tk8AA&#10;AADdAAAADwAAAGRycy9kb3ducmV2LnhtbERPy6rCMBDdC/5DGMGdproQrUYRRRQXF18bd2MztsVm&#10;UptY69/fLASXh/OeLRpTiJoql1tWMOhHIIgTq3NOFVzOm94YhPPIGgvLpOBDDhbzdmuGsbZvPlJ9&#10;8qkIIexiVJB5X8ZSuiQjg65vS+LA3W1l0AdYpVJX+A7hppDDKBpJgzmHhgxLWmWUPE4vo8COb9e/&#10;5eS5rvF43qcHx+tLslWq22mWUxCeGv8Tf907rWA4isL+8CY8AT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yRTk8AAAADdAAAADwAAAAAAAAAAAAAAAACYAgAAZHJzL2Rvd25y&#10;ZXYueG1sUEsFBgAAAAAEAAQA9QAAAIU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Hamile ve emziren kadının hükmü, hastanın hükmü gibidir. Oruç tutmakta zorlanırlarsa, oruç tutmayabilir. Hasta kimse gibi, oruç tutmaya güçleri yeterse, oruçlarını kaza ederler. Bazı âlimler, tutamadıkları her gün için bir yoksulu doyuracak kadar keffâret vermelerinin yeterli olacağını söylemişlerdir ki bu, zayıf ve tercih edilmeyen bir görüştür. Doğru olan, hamile veya emziren kadının, hasta veya yolcu gibi orucunu kaza etmesidir.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435DC1" w:rsidRDefault="000D4A03" w:rsidP="00D72D9A">
      <w:pPr>
        <w:tabs>
          <w:tab w:val="num" w:pos="720"/>
          <w:tab w:val="right" w:leader="dot" w:pos="5670"/>
        </w:tabs>
        <w:autoSpaceDE w:val="0"/>
        <w:autoSpaceDN w:val="0"/>
        <w:adjustRightInd w:val="0"/>
        <w:spacing w:before="120" w:after="120" w:line="360" w:lineRule="atLeast"/>
        <w:ind w:firstLine="567"/>
        <w:jc w:val="lowKashida"/>
        <w:rPr>
          <w:rFonts w:ascii="TR Bahamas Light" w:hAnsi="TR Bahamas Light" w:cs="KFGQPC Uthman Taha Naskh"/>
          <w:sz w:val="24"/>
          <w:szCs w:val="32"/>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فَمَن كَانَ مِنكُم مَّرِيضًا أَوۡ عَلَىٰ سَفَرٖ فَعِدَّةٞ مِّنۡ أَيَّامٍ أُخَرَۚ </w:t>
      </w:r>
      <w:r w:rsidRPr="00D72D9A">
        <w:rPr>
          <w:rFonts w:ascii="TR Bahamas Light" w:hAnsi="TR Bahamas Light" w:cs="KFGQPC Uthman Taha Naskh"/>
          <w:sz w:val="24"/>
          <w:szCs w:val="32"/>
          <w:rtl/>
          <w:lang w:val="tr-TR"/>
        </w:rPr>
        <w:t>...﴾</w:t>
      </w:r>
      <w:r w:rsidRPr="00D72D9A">
        <w:rPr>
          <w:rFonts w:ascii="TR Bahamas Light" w:hAnsi="TR Bahamas Light" w:cs="KFGQPC Uthman Taha Naskh"/>
          <w:sz w:val="24"/>
          <w:szCs w:val="32"/>
          <w:rtl/>
          <w:lang w:val="tr-TR" w:eastAsia="ar-SA"/>
        </w:rPr>
        <w:t xml:space="preserve"> </w:t>
      </w:r>
    </w:p>
    <w:p w:rsidR="000D4A03" w:rsidRPr="00D72D9A" w:rsidRDefault="000D4A03" w:rsidP="00435DC1">
      <w:pPr>
        <w:tabs>
          <w:tab w:val="num" w:pos="720"/>
          <w:tab w:val="right" w:leader="dot" w:pos="5670"/>
        </w:tabs>
        <w:autoSpaceDE w:val="0"/>
        <w:autoSpaceDN w:val="0"/>
        <w:adjustRightInd w:val="0"/>
        <w:spacing w:before="120" w:after="120" w:line="360" w:lineRule="atLeast"/>
        <w:ind w:firstLine="567"/>
        <w:jc w:val="right"/>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lang w:val="tr-TR" w:eastAsia="ar-SA"/>
        </w:rPr>
        <w:t xml:space="preserve"> </w:t>
      </w:r>
      <w:r w:rsidRPr="00D72D9A">
        <w:rPr>
          <w:rFonts w:ascii="TR Bahamas Light" w:hAnsi="TR Bahamas Light" w:cs="KFGQPC Uthman Taha Naskh"/>
          <w:sz w:val="24"/>
          <w:szCs w:val="32"/>
          <w:rtl/>
          <w:lang w:val="tr-TR" w:eastAsia="ar-SA"/>
        </w:rPr>
        <w:t xml:space="preserve">[ سورة البقرة من  الآية:184 ]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"Sizden kim </w:t>
      </w:r>
      <w:r w:rsidRPr="00D72D9A">
        <w:rPr>
          <w:rFonts w:ascii="TR Bahamas Light" w:hAnsi="TR Bahamas Light" w:cs="KFGQPC Uthman Taha Naskh"/>
          <w:sz w:val="24"/>
          <w:szCs w:val="32"/>
          <w:lang w:val="tr-TR"/>
        </w:rPr>
        <w:t>(oruç tutamayacak kadar)</w:t>
      </w:r>
      <w:r w:rsidRPr="00D72D9A">
        <w:rPr>
          <w:rFonts w:ascii="TR Bahamas Light" w:hAnsi="TR Bahamas Light" w:cs="KFGQPC Uthman Taha Naskh"/>
          <w:b/>
          <w:bCs/>
          <w:sz w:val="24"/>
          <w:szCs w:val="32"/>
          <w:lang w:val="tr-TR"/>
        </w:rPr>
        <w:t xml:space="preserve"> hasta veya yolcu olursa, </w:t>
      </w:r>
      <w:r w:rsidRPr="00D72D9A">
        <w:rPr>
          <w:rFonts w:ascii="TR Bahamas Light" w:hAnsi="TR Bahamas Light" w:cs="KFGQPC Uthman Taha Naskh"/>
          <w:sz w:val="24"/>
          <w:szCs w:val="32"/>
          <w:lang w:val="tr-TR"/>
        </w:rPr>
        <w:t>(oruç tutamadığı günler kadar)</w:t>
      </w:r>
      <w:r w:rsidRPr="00D72D9A">
        <w:rPr>
          <w:rFonts w:ascii="TR Bahamas Light" w:hAnsi="TR Bahamas Light" w:cs="KFGQPC Uthman Taha Naskh"/>
          <w:b/>
          <w:bCs/>
          <w:sz w:val="24"/>
          <w:szCs w:val="32"/>
          <w:lang w:val="tr-TR"/>
        </w:rPr>
        <w:t xml:space="preserve"> başka günlerde kaza eder."</w:t>
      </w:r>
      <w:r w:rsidRPr="00D72D9A">
        <w:rPr>
          <w:rStyle w:val="FootnoteReference"/>
          <w:rFonts w:ascii="TR Bahamas Light" w:hAnsi="TR Bahamas Light" w:cs="KFGQPC Uthman Taha Naskh"/>
          <w:b/>
          <w:bCs/>
          <w:sz w:val="24"/>
          <w:szCs w:val="32"/>
          <w:lang w:val="tr-TR"/>
        </w:rPr>
        <w:footnoteReference w:id="265"/>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Enes b. Mâlik el-Ka’bi’nin -Allah ondan râzı olsun- rivâyet ettiği hadis de buna delildir. Bu hadiste Rasûlullah -sallallahu aleyhi ve sellem-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b/>
          <w:bCs/>
          <w:sz w:val="24"/>
          <w:szCs w:val="32"/>
          <w:rtl/>
          <w:lang w:val="tr-TR"/>
        </w:rPr>
      </w:pPr>
      <w:r w:rsidRPr="00D72D9A">
        <w:rPr>
          <w:rFonts w:ascii="TR Bahamas Light" w:hAnsi="TR Bahamas Light" w:cs="KFGQPC Uthman Taha Naskh"/>
          <w:sz w:val="24"/>
          <w:szCs w:val="32"/>
          <w:rtl/>
          <w:lang w:val="tr-TR"/>
        </w:rPr>
        <w:t>(( إِنَّ اللهَ وَضَعَ عَنِ الْمُساَفِرِ الصَّوْمَ وَشَطْرَ الصَّلاَةَ، وَعَنِ الْحُبْلىَ وَالْمُرْضِعِ الصَّوْمَ.)) [رواه الخمسة]</w:t>
      </w:r>
      <w:r w:rsidRPr="00D72D9A">
        <w:rPr>
          <w:rFonts w:ascii="TR Bahamas Light" w:hAnsi="TR Bahamas Light" w:cs="KFGQPC Uthman Taha Naskh"/>
          <w:b/>
          <w:bCs/>
          <w:sz w:val="24"/>
          <w:szCs w:val="32"/>
          <w:rtl/>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"Şüphesiz Allah, yolcudan orucu ve namazın yarısını, hâmile ve emziren kadından da orucu kaldırmıştır."</w:t>
      </w:r>
      <w:r w:rsidRPr="00D72D9A">
        <w:rPr>
          <w:rStyle w:val="FootnoteReference"/>
          <w:rFonts w:ascii="TR Bahamas Light" w:hAnsi="TR Bahamas Light" w:cs="KFGQPC Uthman Taha Naskh"/>
          <w:b/>
          <w:bCs/>
          <w:sz w:val="24"/>
          <w:szCs w:val="32"/>
          <w:lang w:val="tr-TR"/>
        </w:rPr>
        <w:footnoteReference w:id="266"/>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909120" behindDoc="0" locked="0" layoutInCell="1" allowOverlap="1" wp14:anchorId="7DF634FF" wp14:editId="695C246D">
                <wp:simplePos x="0" y="0"/>
                <wp:positionH relativeFrom="column">
                  <wp:posOffset>372110</wp:posOffset>
                </wp:positionH>
                <wp:positionV relativeFrom="paragraph">
                  <wp:posOffset>4445</wp:posOffset>
                </wp:positionV>
                <wp:extent cx="927100" cy="240665"/>
                <wp:effectExtent l="0" t="0" r="25400" b="6985"/>
                <wp:wrapNone/>
                <wp:docPr id="2595" name="Grup 2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96" name="Text Box 53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97" name="Oval 53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F634FF" id="Grup 2595" o:spid="_x0000_s1734" style="position:absolute;left:0;text-align:left;margin-left:29.3pt;margin-top:.35pt;width:73pt;height:18.95pt;z-index:2519091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">
                <v:shape id="Text Box 534" o:spid="_x0000_s173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qsvcUA&#10;AADdAAAADwAAAGRycy9kb3ducmV2LnhtbESPT4vCMBTE7wt+h/AEL6KpwspajSILijf/rAe9PZpn&#10;W2xeapKt9dtvhAWPw8z8hpkvW1OJhpwvLSsYDRMQxJnVJecKTj/rwRcIH5A1VpZJwZM8LBedjzmm&#10;2j74QM0x5CJC2KeooAihTqX0WUEG/dDWxNG7WmcwROlyqR0+ItxUcpwkE2mw5LhQYE3fBWW3469R&#10;cCk3Od131WHPd9fvn3frS9KMlOp129UMRKA2vMP/7a1WMP6cTuD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qy9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35" o:spid="_x0000_s173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HMYA&#10;AADdAAAADwAAAGRycy9kb3ducmV2LnhtbESPT4vCMBTE7wt+h/AEb2uq4KrVKKLILh5k/XPx9mye&#10;bbF5qU221m9vhAWPw8z8hpnOG1OImiqXW1bQ60YgiBOrc04VHA/rzxEI55E1FpZJwYMczGetjynG&#10;2t55R/XepyJA2MWoIPO+jKV0SUYGXdeWxMG72MqgD7JKpa7wHuCmkP0o+pIGcw4LGZa0zCi57v+M&#10;Ajs6n7aL8W1V4+6wSX8dr47Jt1KddrOYgPDU+Hf4v/2jFfQH4y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HM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Oruç tutmamalarına izin verilen çok yaşlı ve âciz kimselerle iyileşme ümidi olmayan hastalar hakkındaki görüşünüz nedir?</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kimseler, oruç tutamadıklarından dolayı fidye vermeleri gerekir mi?</w:t>
      </w:r>
    </w:p>
    <w:p w:rsidR="00435DC1" w:rsidRPr="00D72D9A"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w:lastRenderedPageBreak/>
        <mc:AlternateContent>
          <mc:Choice Requires="wpg">
            <w:drawing>
              <wp:anchor distT="0" distB="0" distL="114300" distR="114300" simplePos="0" relativeHeight="251910144" behindDoc="0" locked="0" layoutInCell="1" allowOverlap="1" wp14:anchorId="0EEE6B4D" wp14:editId="6B972C8E">
                <wp:simplePos x="0" y="0"/>
                <wp:positionH relativeFrom="column">
                  <wp:posOffset>380365</wp:posOffset>
                </wp:positionH>
                <wp:positionV relativeFrom="paragraph">
                  <wp:posOffset>43180</wp:posOffset>
                </wp:positionV>
                <wp:extent cx="927100" cy="240665"/>
                <wp:effectExtent l="0" t="0" r="25400" b="6985"/>
                <wp:wrapNone/>
                <wp:docPr id="2592" name="Grup 2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93" name="Text Box 53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94" name="Oval 53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EE6B4D" id="Grup 2592" o:spid="_x0000_s1737" style="position:absolute;left:0;text-align:left;margin-left:29.95pt;margin-top:3.4pt;width:73pt;height:18.95pt;z-index:2519101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">
                <v:shape id="Text Box 537" o:spid="_x0000_s173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0PJccA&#10;AADdAAAADwAAAGRycy9kb3ducmV2LnhtbESPQWvCQBSE74X+h+UVvIhutLTYNBspBcWbNfWgt0f2&#10;NQnNvo27a0z/vSsUPA4z8w2TLQfTip6cbywrmE0TEMSl1Q1XCvbfq8kChA/IGlvLpOCPPCzzx4cM&#10;U20vvKO+CJWIEPYpKqhD6FIpfVmTQT+1HXH0fqwzGKJ0ldQOLxFuWjlPkldpsOG4UGNHnzWVv8XZ&#10;KDg264pO23b3xSc3Hh+2q2PSz5QaPQ0f7yACDeEe/m9vtIL5y9sz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dDyX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38" o:spid="_x0000_s173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Cha8YA&#10;AADdAAAADwAAAGRycy9kb3ducmV2LnhtbESPT4vCMBTE7wt+h/AEb2uquKLVKKLILh5k/XPx9mye&#10;bbF5qU221m9vhAWPw8z8hpnOG1OImiqXW1bQ60YgiBOrc04VHA/rzxEI55E1FpZJwYMczGetjynG&#10;2t55R/XepyJA2MWoIPO+jKV0SUYGXdeWxMG72MqgD7JKpa7wHuCmkP0oGkqDOYeFDEtaZpRc939G&#10;gR2dT9vF+LaqcXfYpL+OV8fkW6lOu1lMQHhq/Dv83/7RCvpf4w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Cha8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Yaşlılık veya iyileşme ümidi olmayan hastalık gibi, oruç tutmaya gücü yetmeyen kimselerin imkânları ölçüsünde her gün için bir yoksulu doyurmaları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Abdullah b. Abbas'ın -Allah ondan râzı olsun- da aralarında bulunduğu bir grup sahâbe bu şekilde fetvâ vermiştir.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911168" behindDoc="0" locked="0" layoutInCell="1" allowOverlap="1" wp14:anchorId="21953DA5" wp14:editId="756AB8BB">
                <wp:simplePos x="0" y="0"/>
                <wp:positionH relativeFrom="column">
                  <wp:posOffset>365125</wp:posOffset>
                </wp:positionH>
                <wp:positionV relativeFrom="paragraph">
                  <wp:posOffset>3810</wp:posOffset>
                </wp:positionV>
                <wp:extent cx="927100" cy="240665"/>
                <wp:effectExtent l="0" t="0" r="25400" b="6985"/>
                <wp:wrapNone/>
                <wp:docPr id="2589" name="Grup 2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90" name="Text Box 54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91" name="Oval 54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953DA5" id="Grup 2589" o:spid="_x0000_s1740" style="position:absolute;left:0;text-align:left;margin-left:28.75pt;margin-top:.3pt;width:73pt;height:18.95pt;z-index:2519111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">
                <v:shape id="Text Box 540" o:spid="_x0000_s174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RUsIA&#10;AADdAAAADwAAAGRycy9kb3ducmV2LnhtbERPTYvCMBC9C/sfwix4EU0VVtZqlGVB8abWPehtaMa2&#10;2ExqEmv335uD4PHxvherztSiJecrywrGowQEcW51xYWCv+N6+A3CB2SNtWVS8E8eVsuP3gJTbR98&#10;oDYLhYgh7FNUUIbQpFL6vCSDfmQb4shdrDMYInSF1A4fMdzUcpIkU2mw4thQYkO/JeXX7G4UnKtN&#10;QbddfdjzzQ0Gp936nLRjpfqf3c8cRKAuvMUv91YrmHzN4v7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D5FS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41" o:spid="_x0000_s174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cC88cA&#10;AADdAAAADwAAAGRycy9kb3ducmV2LnhtbESPQWvCQBSE7wX/w/IK3pqNgiWJriJKsfRQGvXi7TX7&#10;moRm36bZNUn/fbcgeBxm5htmtRlNI3rqXG1ZwSyKQRAXVtdcKjifXp4SEM4ja2wsk4JfcrBZTx5W&#10;mGk7cE790ZciQNhlqKDyvs2kdEVFBl1kW+LgfdnOoA+yK6XucAhw08h5HD9LgzWHhQpb2lVUfB+v&#10;RoFNPi/v2/Rn32N+eis/HO/PxUGp6eO4XYLwNPp7+NZ+1Qrmi3QG/2/CE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HAvP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Hayız ve nifas olan kadınların oruç tutmalarının hükmü nedir? Hayız ve nifas olan kadınlar, tutamadıkları orucun kazasını bir sonraki yılın Ramazan ayına ertelerlerse, onlara ne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912192" behindDoc="0" locked="0" layoutInCell="1" allowOverlap="1" wp14:anchorId="1A3DDD50" wp14:editId="526017CF">
                <wp:simplePos x="0" y="0"/>
                <wp:positionH relativeFrom="column">
                  <wp:posOffset>380365</wp:posOffset>
                </wp:positionH>
                <wp:positionV relativeFrom="paragraph">
                  <wp:posOffset>11430</wp:posOffset>
                </wp:positionV>
                <wp:extent cx="927100" cy="240665"/>
                <wp:effectExtent l="0" t="0" r="25400" b="6985"/>
                <wp:wrapNone/>
                <wp:docPr id="2586" name="Grup 2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87" name="Text Box 54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88" name="Oval 54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3DDD50" id="Grup 2586" o:spid="_x0000_s1743" style="position:absolute;left:0;text-align:left;margin-left:29.95pt;margin-top:.9pt;width:73pt;height:18.95pt;z-index:2519121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1Lpw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">
                <v:shape id="Text Box 543" o:spid="_x0000_s174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f+8UA&#10;AADdAAAADwAAAGRycy9kb3ducmV2LnhtbESPT4vCMBTE7wt+h/AEL7KmCrtK1ygiuHjz70Fvj+bZ&#10;FpuXmmRr99sbQfA4zMxvmOm8NZVoyPnSsoLhIAFBnFldcq7geFh9TkD4gKyxskwK/snDfNb5mGKq&#10;7Z131OxDLiKEfYoKihDqVEqfFWTQD2xNHL2LdQZDlC6X2uE9wk0lR0nyLQ2WHBcKrGlZUHbd/xkF&#10;5/I3p9um2m355vr902Z1TpqhUr1uu/gBEagN7/CrvdYKRl+TM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P5/7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44" o:spid="_x0000_s174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Q9s8QA&#10;AADdAAAADwAAAGRycy9kb3ducmV2LnhtbERPu2rDMBTdA/kHcQPdYjmBFteJEkJMaelQmsfS7ca6&#10;sU2sK1dSbffvq6GQ8XDe6+1oWtGT841lBYskBUFcWt1wpeB8eplnIHxA1thaJgW/5GG7mU7WmGs7&#10;8IH6Y6hEDGGfo4I6hC6X0pc1GfSJ7Ygjd7XOYIjQVVI7HGK4aeUyTZ+kwYZjQ40d7Wsqb8cfo8Bm&#10;l6+P3fN30ePh9F59ei7O5atSD7NxtwIRaAx38b/7TStYPmZxbnwTn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kPbP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Hayız ve nifas olan kadınlar, hayız ve nifas günlerinde oruç tutmamaları gerekir. Hayız ve nifas hallerinde oruç tutmaları ve namaz kılmaları câiz değildir. Oruç tutsalar ve namaz kılsalar bile bu amelleri geçerli değildir. Fakat orucu kaza ederler, namazı ise kaza etmezler.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Âişe’ye -Allah ondan râzı olsun-: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"Hayız olan kadın, tutamadığı orucu ve kılamadığı namazı kaza eder mi?" </w:t>
      </w:r>
      <w:r w:rsidRPr="00D72D9A">
        <w:rPr>
          <w:rFonts w:ascii="TR Bahamas Light" w:hAnsi="TR Bahamas Light" w:cs="KFGQPC Uthman Taha Naskh"/>
          <w:sz w:val="24"/>
          <w:szCs w:val="32"/>
          <w:lang w:val="tr-TR"/>
        </w:rPr>
        <w:t>diye sorulduğunda, o şöyle cevap vermiştir: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"Biz, </w:t>
      </w:r>
      <w:r w:rsidRPr="00D72D9A">
        <w:rPr>
          <w:rFonts w:ascii="TR Bahamas Light" w:hAnsi="TR Bahamas Light" w:cs="KFGQPC Uthman Taha Naskh"/>
          <w:sz w:val="24"/>
          <w:szCs w:val="32"/>
          <w:lang w:val="tr-TR"/>
        </w:rPr>
        <w:t xml:space="preserve">(Rasûlullah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tarafından)</w:t>
      </w:r>
      <w:r w:rsidRPr="00D72D9A">
        <w:rPr>
          <w:rFonts w:ascii="TR Bahamas Light" w:hAnsi="TR Bahamas Light" w:cs="KFGQPC Uthman Taha Naskh"/>
          <w:b/>
          <w:bCs/>
          <w:sz w:val="24"/>
          <w:szCs w:val="32"/>
          <w:lang w:val="tr-TR"/>
        </w:rPr>
        <w:t xml:space="preserve"> orucu kaza etmekle, namazı ise kaza etmemekle emrolunurduk."</w:t>
      </w:r>
      <w:r w:rsidRPr="00D72D9A">
        <w:rPr>
          <w:rStyle w:val="FootnoteReference"/>
          <w:rFonts w:ascii="TR Bahamas Light" w:hAnsi="TR Bahamas Light" w:cs="KFGQPC Uthman Taha Naskh"/>
          <w:b/>
          <w:bCs/>
          <w:sz w:val="24"/>
          <w:szCs w:val="32"/>
          <w:lang w:val="tr-TR"/>
        </w:rPr>
        <w:footnoteReference w:id="267"/>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İslâm âlimleri -Allah onlara rahmet etsin-, -Âişe’nin -Allah ondan râzı olsun- zikrettiği hadiste olduğu gibi-, Allah’tan bir rahmet ve onlara kolaylık olsun diye, hayız ve nifas olan kadınların orucu kaza etmek, namazı ise kaza etmemek gerektiği</w:t>
      </w:r>
      <w:r w:rsidR="00435DC1">
        <w:rPr>
          <w:rFonts w:ascii="TR Bahamas Light" w:hAnsi="TR Bahamas Light" w:cs="KFGQPC Uthman Taha Naskh"/>
          <w:sz w:val="24"/>
          <w:szCs w:val="32"/>
          <w:lang w:val="tr-TR"/>
        </w:rPr>
        <w:t xml:space="preserve"> konusunda ittifak etmişlerdir.</w:t>
      </w:r>
      <w:r w:rsidRPr="00D72D9A">
        <w:rPr>
          <w:rFonts w:ascii="TR Bahamas Light" w:hAnsi="TR Bahamas Light" w:cs="KFGQPC Uthman Taha Naskh"/>
          <w:sz w:val="24"/>
          <w:szCs w:val="32"/>
          <w:lang w:val="tr-TR"/>
        </w:rPr>
        <w:t>Çünkü namaz, günde beş defa tekrarlanan bir ibâdettir, kaza edilmesi hâlinde onla</w:t>
      </w:r>
      <w:r w:rsidR="00435DC1">
        <w:rPr>
          <w:rFonts w:ascii="TR Bahamas Light" w:hAnsi="TR Bahamas Light" w:cs="KFGQPC Uthman Taha Naskh"/>
          <w:sz w:val="24"/>
          <w:szCs w:val="32"/>
          <w:lang w:val="tr-TR"/>
        </w:rPr>
        <w:t xml:space="preserve">ra bir zorluk ve meşakkat olur. </w:t>
      </w:r>
      <w:r w:rsidRPr="00D72D9A">
        <w:rPr>
          <w:rFonts w:ascii="TR Bahamas Light" w:hAnsi="TR Bahamas Light" w:cs="KFGQPC Uthman Taha Naskh"/>
          <w:sz w:val="24"/>
          <w:szCs w:val="32"/>
          <w:lang w:val="tr-TR"/>
        </w:rPr>
        <w:t>Oruç ise, yıl</w:t>
      </w:r>
      <w:r w:rsidR="00435DC1">
        <w:rPr>
          <w:rFonts w:ascii="TR Bahamas Light" w:hAnsi="TR Bahamas Light" w:cs="KFGQPC Uthman Taha Naskh"/>
          <w:sz w:val="24"/>
          <w:szCs w:val="32"/>
          <w:lang w:val="tr-TR"/>
        </w:rPr>
        <w:t xml:space="preserve">da bir defa farzdır,o da Ramazan orucudur. </w:t>
      </w:r>
      <w:r w:rsidRPr="00D72D9A">
        <w:rPr>
          <w:rFonts w:ascii="TR Bahamas Light" w:hAnsi="TR Bahamas Light" w:cs="KFGQPC Uthman Taha Naskh"/>
          <w:sz w:val="24"/>
          <w:szCs w:val="32"/>
          <w:lang w:val="tr-TR"/>
        </w:rPr>
        <w:t>Ramazan orucunu kaza etmekte de onlara bir zorluk ve meşakkat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Bir kadın, şer’î bir özrü olmadan Ramazan orucunun kazasını bir sonraki Ramazan orucuna kadar ertelerse, o orucu kaza etmekle birlikte bu amelinden dolayı Allah Teâlâ’ya tevbe etmesi ve her gün için bir yoksulu doyurması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Aynı şekilde hasta veya yolcu olan kimse de bir şer’î özrü olmadan Ramazan orucunun kazasını bir sonraki Ramazan orucuna kadar ertelerse, o orucu kaza etmekle birlikte bu amelinden dolayı Allah Teâlâ’ya tevbe etmesi ve her gün için bir yoksulu doyurması gerekir. Fakat hastalık veya yolculuk hali bir sonraki Ramazan ayına kadar sürerse, hastalıktan iyileştikten ve yolculuktan döndükten sonra sadece kaza etmesi gerekir. Her gün için bir fakiri doyurması gerekmez.</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913216" behindDoc="0" locked="0" layoutInCell="1" allowOverlap="1" wp14:anchorId="4B7E408E" wp14:editId="457F780E">
                <wp:simplePos x="0" y="0"/>
                <wp:positionH relativeFrom="column">
                  <wp:posOffset>372110</wp:posOffset>
                </wp:positionH>
                <wp:positionV relativeFrom="paragraph">
                  <wp:posOffset>-8255</wp:posOffset>
                </wp:positionV>
                <wp:extent cx="927100" cy="240665"/>
                <wp:effectExtent l="0" t="0" r="25400" b="6985"/>
                <wp:wrapNone/>
                <wp:docPr id="2583" name="Grup 2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84" name="Text Box 54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85" name="Oval 54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7E408E" id="Grup 2583" o:spid="_x0000_s1746" style="position:absolute;left:0;text-align:left;margin-left:29.3pt;margin-top:-.65pt;width:73pt;height:18.95pt;z-index:2519132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">
                <v:shape id="Text Box 546" o:spid="_x0000_s174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BjMUA&#10;AADdAAAADwAAAGRycy9kb3ducmV2LnhtbESPT4vCMBTE7wt+h/AEL7Kmyq5I1ygiuHjz70Fvj+bZ&#10;FpuXmmRr99sbQfA4zMxvmOm8NZVoyPnSsoLhIAFBnFldcq7geFh9TkD4gKyxskwK/snDfNb5mGKq&#10;7Z131OxDLiKEfYoKihDqVEqfFWTQD2xNHL2LdQZDlC6X2uE9wk0lR0kylgZLjgsF1rQsKLvu/4yC&#10;c/mb021T7bZ8c/3+abM6J81QqV63XfyACNSGd/jVXmsFo+/JFz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7QGM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47" o:spid="_x0000_s174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WSLccA&#10;AADdAAAADwAAAGRycy9kb3ducmV2LnhtbESPQWvCQBSE7wX/w/KE3upGwZLGrCJKaemhNJqLt2f2&#10;mQSzb2N2m6T/vlsQehxm5hsm3YymET11rrasYD6LQBAXVtdcKsiPr08xCOeRNTaWScEPOdisJw8p&#10;JtoOnFF/8KUIEHYJKqi8bxMpXVGRQTezLXHwLrYz6IPsSqk7HALcNHIRRc/SYM1hocKWdhUV18O3&#10;UWDj8+lz+3Lb95gdP8ovx/u8eFPqcTpuVyA8jf4/fG+/awWLZbyEvzfh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lki3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v:textbox>
                </v:oval>
              </v:group>
            </w:pict>
          </mc:Fallback>
        </mc:AlternateContent>
      </w:r>
    </w:p>
    <w:p w:rsidR="000D4A03" w:rsidRPr="00D72D9A" w:rsidRDefault="000D4A03" w:rsidP="00D72D9A">
      <w:pPr>
        <w:tabs>
          <w:tab w:val="left" w:pos="567"/>
          <w:tab w:val="right" w:leader="dot" w:pos="5670"/>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kimse, üzerinde Ramazan ayından kazaya kalan borcu varken Şevvâl'in altı günlük orucu, Zilhicce'nin ilk on günlük orucu veya Âşûrâ orucu gibi, nâfile oruçları tutmasının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914240" behindDoc="0" locked="0" layoutInCell="1" allowOverlap="1" wp14:anchorId="462D7D37" wp14:editId="5A296F6F">
                <wp:simplePos x="0" y="0"/>
                <wp:positionH relativeFrom="column">
                  <wp:posOffset>380365</wp:posOffset>
                </wp:positionH>
                <wp:positionV relativeFrom="paragraph">
                  <wp:posOffset>24130</wp:posOffset>
                </wp:positionV>
                <wp:extent cx="927100" cy="240665"/>
                <wp:effectExtent l="0" t="0" r="25400" b="6985"/>
                <wp:wrapNone/>
                <wp:docPr id="2580" name="Grup 2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81" name="Text Box 54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82" name="Oval 55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2D7D37" id="Grup 2580" o:spid="_x0000_s1749" style="position:absolute;left:0;text-align:left;margin-left:29.95pt;margin-top:1.9pt;width:73pt;height:18.95pt;z-index:2519142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">
                <v:shape id="Text Box 549" o:spid="_x0000_s175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qiFMUA&#10;AADdAAAADwAAAGRycy9kb3ducmV2LnhtbESPT4vCMBTE7wt+h/AEL6JpBRepRhFB2Zt/dg96ezTP&#10;tti81CRb67c3wsIeh5n5DbNYdaYWLTlfWVaQjhMQxLnVFRcKfr63oxkIH5A11pZJwZM8rJa9jwVm&#10;2j74SO0pFCJC2GeooAyhyaT0eUkG/dg2xNG7WmcwROkKqR0+ItzUcpIkn9JgxXGhxIY2JeW3069R&#10;cKl2Bd339fHAdzccnvfbS9KmSg363XoOIlAX/sN/7S+tYDKdpfB+E5+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qIU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50" o:spid="_x0000_s175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wKWcYA&#10;AADdAAAADwAAAGRycy9kb3ducmV2LnhtbESPT2vCQBTE74LfYXlCb7oxYEljNiJKsfRQ/Hfp7Zl9&#10;TUKzb9PsNqbfvisIHoeZ+Q2TrQbTiJ46V1tWMJ9FIIgLq2suFZxPr9MEhPPIGhvLpOCPHKzy8SjD&#10;VNsrH6g/+lIECLsUFVTet6mUrqjIoJvZljh4X7Yz6IPsSqk7vAa4aWQcRc/SYM1hocKWNhUV38df&#10;o8Aml8+P9cvPtsfD6b3cO96ei51ST5NhvQThafCP8L39phXEiySG25vw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wKWc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11</w:t>
                        </w:r>
                      </w:p>
                    </w:txbxContent>
                  </v:textbox>
                </v:oval>
              </v:group>
            </w:pict>
          </mc:Fallback>
        </mc:AlternateContent>
      </w:r>
    </w:p>
    <w:p w:rsidR="000D4A03" w:rsidRPr="00D72D9A" w:rsidRDefault="000D4A03" w:rsidP="00D72D9A">
      <w:pPr>
        <w:tabs>
          <w:tab w:val="left" w:pos="567"/>
          <w:tab w:val="right" w:leader="dot" w:pos="5670"/>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Üzerinde Ramazan ayından kaza orucu olan kimsenin nâfile oruca başlamadan önce Ramazan'dan kazaya kalan orucunu kaza etmesi gerekir. Çünkü İslâm âlimlerinin en doğru olan görüşüne göre farz nâfileden daha önemlidir.</w:t>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915264" behindDoc="0" locked="0" layoutInCell="1" allowOverlap="1" wp14:anchorId="02A4E7F8" wp14:editId="0B63C520">
                <wp:simplePos x="0" y="0"/>
                <wp:positionH relativeFrom="column">
                  <wp:posOffset>378460</wp:posOffset>
                </wp:positionH>
                <wp:positionV relativeFrom="paragraph">
                  <wp:posOffset>30480</wp:posOffset>
                </wp:positionV>
                <wp:extent cx="927100" cy="240665"/>
                <wp:effectExtent l="0" t="0" r="25400" b="6985"/>
                <wp:wrapNone/>
                <wp:docPr id="2577" name="Grup 2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78" name="Text Box 55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79" name="Oval 55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A4E7F8" id="Grup 2577" o:spid="_x0000_s1752" style="position:absolute;left:0;text-align:left;margin-left:29.8pt;margin-top:2.4pt;width:73pt;height:18.95pt;z-index:2519152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">
                <v:shape id="Text Box 552" o:spid="_x0000_s175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7rsIA&#10;AADdAAAADwAAAGRycy9kb3ducmV2LnhtbERPTYvCMBC9C/sfwix4EU0V1pVqlGVB8abWPehtaMa2&#10;2ExqEmv335uD4PHxvherztSiJecrywrGowQEcW51xYWCv+N6OAPhA7LG2jIp+CcPq+VHb4Gptg8+&#10;UJuFQsQQ9ikqKENoUil9XpJBP7INceQu1hkMEbpCaoePGG5qOUmSqTRYcWwosaHfkvJrdjcKztWm&#10;oNuuPuz55gaD0259TtqxUv3P7mcOIlAX3uKXe6sVTL6+49z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dXuu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53" o:spid="_x0000_s175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3oD8YA&#10;AADdAAAADwAAAGRycy9kb3ducmV2LnhtbESPT4vCMBTE7wt+h/AEb2uq4KrVKKLILh5k/XPx9mye&#10;bbF5qU221m9vhAWPw8z8hpnOG1OImiqXW1bQ60YgiBOrc04VHA/rzxEI55E1FpZJwYMczGetjynG&#10;2t55R/XepyJA2MWoIPO+jKV0SUYGXdeWxMG72MqgD7JKpa7wHuCmkP0o+pIGcw4LGZa0zCi57v+M&#10;Ajs6n7aL8W1V4+6wSX8dr47Jt1KddrOYgPDU+Hf4v/2jFfQHwz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3oD8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v:textbox>
                </v:oval>
              </v:group>
            </w:pict>
          </mc:Fallback>
        </mc:AlternateContent>
      </w:r>
    </w:p>
    <w:p w:rsidR="000D4A03" w:rsidRPr="00D72D9A" w:rsidRDefault="000D4A03" w:rsidP="00D72D9A">
      <w:pPr>
        <w:tabs>
          <w:tab w:val="left" w:pos="567"/>
          <w:tab w:val="right" w:leader="dot" w:pos="5670"/>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Ramazan ayına girdiğinde hasta olan ve bu aydan sonra ölen kimsenin yerine oruç kaza mı edilir, yoksa tutamadığı her gün için bir yoksulu doyurmak mı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eastAsia="tr-TR"/>
        </w:rPr>
      </w:pPr>
      <w:r w:rsidRPr="00D72D9A">
        <w:rPr>
          <w:rFonts w:ascii="TR Bahamas Light" w:hAnsi="TR Bahamas Light"/>
          <w:noProof/>
          <w:sz w:val="24"/>
          <w:szCs w:val="32"/>
        </w:rPr>
        <mc:AlternateContent>
          <mc:Choice Requires="wpg">
            <w:drawing>
              <wp:anchor distT="0" distB="0" distL="114300" distR="114300" simplePos="0" relativeHeight="251916288" behindDoc="0" locked="0" layoutInCell="1" allowOverlap="1" wp14:anchorId="0D8E20AA" wp14:editId="2087E188">
                <wp:simplePos x="0" y="0"/>
                <wp:positionH relativeFrom="column">
                  <wp:posOffset>380365</wp:posOffset>
                </wp:positionH>
                <wp:positionV relativeFrom="paragraph">
                  <wp:posOffset>11430</wp:posOffset>
                </wp:positionV>
                <wp:extent cx="927100" cy="240665"/>
                <wp:effectExtent l="0" t="0" r="25400" b="6985"/>
                <wp:wrapNone/>
                <wp:docPr id="2574" name="Grup 2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75" name="Text Box 55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76" name="Oval 55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8E20AA" id="Grup 2574" o:spid="_x0000_s1755" style="position:absolute;left:0;text-align:left;margin-left:29.95pt;margin-top:.9pt;width:73pt;height:18.95pt;z-index:2519162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">
                <v:shape id="Text Box 555" o:spid="_x0000_s175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TUMMUA&#10;AADdAAAADwAAAGRycy9kb3ducmV2LnhtbESPQYvCMBSE7wv+h/AEL6KpgrtSjSILijdX14PeHs2z&#10;LTYvNcnW+u83guBxmJlvmPmyNZVoyPnSsoLRMAFBnFldcq7g+LseTEH4gKyxskwKHuRhueh8zDHV&#10;9s57ag4hFxHCPkUFRQh1KqXPCjLoh7Ymjt7FOoMhSpdL7fAe4aaS4yT5lAZLjgsF1vRdUHY9/BkF&#10;53KT021X7X/45vr90259TpqRUr1uu5qBCNSGd/jV3moF48nXBJ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dNQw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56" o:spid="_x0000_s175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J8fcYA&#10;AADdAAAADwAAAGRycy9kb3ducmV2LnhtbESPT4vCMBTE7wt+h/AEb2uqoKvVKKLIigdZ/1y8PZtn&#10;W2xeapOt9dsbYWGPw8z8hpnOG1OImiqXW1bQ60YgiBOrc04VnI7rzxEI55E1FpZJwZMczGetjynG&#10;2j54T/XBpyJA2MWoIPO+jKV0SUYGXdeWxMG72sqgD7JKpa7wEeCmkP0oGkqDOYeFDEtaZpTcDr9G&#10;gR1dzrvF+L6qcX/cpj+OV6fkW6lOu1lMQHhq/H/4r73RCvqDry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J8fc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Bir müslüman, yakalandığı hastalıktan Ramazan'dan sonra ölürse, onun yerine orucu kaza etmek veya tutamadığı her gün için fidye olarak bir yoksulu doyurmak gerekmez. Çünkü o, dînen özürlü sayılır. Aynı şekilde yolcu birisi, yolculuk sırasında veya yolculuktan döndükten hemen sonra ölürse, onun adına orucu kaza etmek veya tutamadığı her gün için fidye olarak bir yoksulu </w:t>
      </w:r>
      <w:r w:rsidRPr="00D72D9A">
        <w:rPr>
          <w:rFonts w:ascii="TR Bahamas Light" w:hAnsi="TR Bahamas Light" w:cs="KFGQPC Uthman Taha Naskh"/>
          <w:sz w:val="24"/>
          <w:szCs w:val="32"/>
          <w:lang w:val="tr-TR"/>
        </w:rPr>
        <w:lastRenderedPageBreak/>
        <w:t>doyurmak gerekmez. Çünkü o da dînen özürlü sayılır. Fakat bir kimse, hastalıktan iyileşir de orucunu kaza etmekte tembel davranıp ölürse veya yolculuktan döndükten sonra orucunu kaza etmekte tembel davranıp ölürse, bu durumda velileri durumunda olan akrabaları onların yerine orucu kaza ederler.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 -sallallahu aleyhi ve sellem-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مَاتَ وَعَلَيْهِ صِياَمٌ صَامَ عَنْهُ وَلِيُّهُ.))</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 xml:space="preserve">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 üzerinde oruç borcu olduğu halde ölürse, velisi onun için oruç tutar."</w:t>
      </w:r>
      <w:r w:rsidRPr="00D72D9A">
        <w:rPr>
          <w:rStyle w:val="FootnoteReference"/>
          <w:rFonts w:ascii="TR Bahamas Light" w:hAnsi="TR Bahamas Light" w:cs="KFGQPC Uthman Taha Naskh"/>
          <w:b/>
          <w:bCs/>
          <w:sz w:val="24"/>
          <w:szCs w:val="32"/>
          <w:lang w:val="tr-TR"/>
        </w:rPr>
        <w:footnoteReference w:id="268"/>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9. sorunun cevabında geçtiği gibi, ölenin velisi durumunda olan kimse, oruç tutmaktan âciz olan yaşlı veya iyileşme ümidi olmayan hasta birisi ise, ölenin mirasından her gün için (hurma ve buğday gibi yiyecek maddesinden) yarım sa’ yani yaklaşık olarak 1,5 kiloluk fidye verir.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Aynı şekilde hayız ve nifas olan kadınlar, oruçlarını kaza etmekte tembel davranıp oruçlarını kaza edemeden ölürler ve onların yerine tutamadıkları oruçları kaza edecek birisi de yoksa fidye olarak her gün için bir yoksulun doyurulması gerekir. Eğer ölenin mirasında yoksulu doyuracak kadar para yoksa, kendisine hiçbir şey gerekmez.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Teâla 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لَا يُكَلِّفُ ٱللَّهُ نَفۡسًا إِلَّا وُسۡعَهَاۚ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w:t>
      </w:r>
      <w:r w:rsidRPr="00D72D9A">
        <w:rPr>
          <w:rFonts w:ascii="TR Bahamas Light" w:hAnsi="TR Bahamas Light" w:cs="KFGQPC Uthman Taha Naskh"/>
          <w:sz w:val="24"/>
          <w:szCs w:val="32"/>
          <w:rtl/>
          <w:lang w:val="tr-TR" w:eastAsia="ar-SA"/>
        </w:rPr>
        <w:t xml:space="preserve"> [سورة البقرة من الآية :286 ]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 bir kimseye gücünün üzerinde yük yüklemez."</w:t>
      </w:r>
      <w:r w:rsidRPr="00D72D9A">
        <w:rPr>
          <w:rStyle w:val="FootnoteReference"/>
          <w:rFonts w:ascii="TR Bahamas Light" w:hAnsi="TR Bahamas Light" w:cs="KFGQPC Uthman Taha Naskh"/>
          <w:b/>
          <w:bCs/>
          <w:sz w:val="24"/>
          <w:szCs w:val="32"/>
          <w:lang w:val="tr-TR"/>
        </w:rPr>
        <w:footnoteReference w:id="269"/>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فَٱتَّقُواْ ٱللَّهَ مَا ٱسۡتَطَعۡتُمۡ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cs="KFGQPC Uthman Taha Naskh"/>
          <w:sz w:val="24"/>
          <w:szCs w:val="32"/>
          <w:rtl/>
          <w:lang w:val="tr-TR"/>
        </w:rPr>
        <w:t xml:space="preserve">﴾ </w:t>
      </w:r>
      <w:r w:rsidRPr="00D72D9A">
        <w:rPr>
          <w:rFonts w:ascii="TR Bahamas Light" w:hAnsi="TR Bahamas Light" w:cs="KFGQPC Uthman Taha Naskh"/>
          <w:sz w:val="24"/>
          <w:szCs w:val="32"/>
          <w:rtl/>
          <w:lang w:val="tr-TR" w:eastAsia="ar-SA"/>
        </w:rPr>
        <w:t>[سورة التغابن من الآية :16]</w:t>
      </w:r>
    </w:p>
    <w:p w:rsidR="000D4A03" w:rsidRPr="00D72D9A" w:rsidRDefault="000D4A03" w:rsidP="00D72D9A">
      <w:pPr>
        <w:tabs>
          <w:tab w:val="num" w:pos="720"/>
          <w:tab w:val="right" w:leader="dot" w:pos="5670"/>
        </w:tabs>
        <w:autoSpaceDE w:val="0"/>
        <w:autoSpaceDN w:val="0"/>
        <w:bidi w:val="0"/>
        <w:adjustRightInd w:val="0"/>
        <w:spacing w:before="120" w:after="120" w:line="360" w:lineRule="atLeast"/>
        <w:ind w:firstLine="567"/>
        <w:jc w:val="lowKashida"/>
        <w:rPr>
          <w:rFonts w:ascii="TR Bahamas Light" w:hAnsi="TR Bahamas Light" w:cs="KFGQPC Uthman Taha Naskh"/>
          <w:b/>
          <w:bCs/>
          <w:sz w:val="24"/>
          <w:szCs w:val="32"/>
          <w:lang w:val="tr-TR" w:eastAsia="ar-SA"/>
        </w:rPr>
      </w:pPr>
      <w:r w:rsidRPr="00D72D9A">
        <w:rPr>
          <w:rFonts w:ascii="TR Bahamas Light" w:hAnsi="TR Bahamas Light" w:cs="KFGQPC Uthman Taha Naskh"/>
          <w:b/>
          <w:bCs/>
          <w:sz w:val="24"/>
          <w:szCs w:val="32"/>
          <w:lang w:val="tr-TR" w:eastAsia="ar-SA"/>
        </w:rPr>
        <w:t>"</w:t>
      </w:r>
      <w:r w:rsidRPr="00D72D9A">
        <w:rPr>
          <w:rFonts w:ascii="TR Bahamas Light" w:hAnsi="TR Bahamas Light" w:cs="KFGQPC Uthman Taha Naskh"/>
          <w:sz w:val="24"/>
          <w:szCs w:val="32"/>
          <w:lang w:val="tr-TR" w:eastAsia="ar-SA"/>
        </w:rPr>
        <w:t>(Ey mü’minler!)</w:t>
      </w:r>
      <w:r w:rsidRPr="00D72D9A">
        <w:rPr>
          <w:rFonts w:ascii="TR Bahamas Light" w:hAnsi="TR Bahamas Light" w:cs="KFGQPC Uthman Taha Naskh"/>
          <w:b/>
          <w:bCs/>
          <w:sz w:val="24"/>
          <w:szCs w:val="32"/>
          <w:lang w:val="tr-TR" w:eastAsia="ar-SA"/>
        </w:rPr>
        <w:t xml:space="preserve"> O halde gücünüz yettiği kadarıyla Allah’tan korkun </w:t>
      </w:r>
      <w:r w:rsidRPr="00D72D9A">
        <w:rPr>
          <w:rFonts w:ascii="TR Bahamas Light" w:hAnsi="TR Bahamas Light" w:cs="KFGQPC Uthman Taha Naskh"/>
          <w:sz w:val="24"/>
          <w:szCs w:val="32"/>
          <w:lang w:val="tr-TR" w:eastAsia="ar-SA"/>
        </w:rPr>
        <w:t>(Allah’tan korkmada güç ve takatinizi harcayın)</w:t>
      </w:r>
      <w:r w:rsidRPr="00D72D9A">
        <w:rPr>
          <w:rFonts w:ascii="TR Bahamas Light" w:hAnsi="TR Bahamas Light" w:cs="KFGQPC Uthman Taha Naskh"/>
          <w:b/>
          <w:bCs/>
          <w:sz w:val="24"/>
          <w:szCs w:val="32"/>
          <w:lang w:val="tr-TR" w:eastAsia="ar-SA"/>
        </w:rPr>
        <w:t>."</w:t>
      </w:r>
      <w:r w:rsidRPr="00D72D9A">
        <w:rPr>
          <w:rStyle w:val="FootnoteReference"/>
          <w:rFonts w:ascii="TR Bahamas Light" w:hAnsi="TR Bahamas Light" w:cs="KFGQPC Uthman Taha Naskh"/>
          <w:b/>
          <w:bCs/>
          <w:sz w:val="24"/>
          <w:szCs w:val="32"/>
          <w:lang w:val="tr-TR" w:eastAsia="ar-SA"/>
        </w:rPr>
        <w:footnoteReference w:id="270"/>
      </w:r>
      <w:r w:rsidRPr="00D72D9A">
        <w:rPr>
          <w:rFonts w:ascii="TR Bahamas Light" w:hAnsi="TR Bahamas Light" w:cs="KFGQPC Uthman Taha Naskh"/>
          <w:b/>
          <w:bCs/>
          <w:sz w:val="24"/>
          <w:szCs w:val="32"/>
          <w:lang w:val="tr-TR" w:eastAsia="ar-SA"/>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17312" behindDoc="0" locked="0" layoutInCell="1" allowOverlap="1" wp14:anchorId="17E3E973" wp14:editId="1D7FA41A">
                <wp:simplePos x="0" y="0"/>
                <wp:positionH relativeFrom="column">
                  <wp:posOffset>351155</wp:posOffset>
                </wp:positionH>
                <wp:positionV relativeFrom="paragraph">
                  <wp:posOffset>6985</wp:posOffset>
                </wp:positionV>
                <wp:extent cx="927100" cy="240665"/>
                <wp:effectExtent l="0" t="0" r="25400" b="6985"/>
                <wp:wrapNone/>
                <wp:docPr id="2571" name="Grup 2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72" name="Text Box 55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73" name="Oval 55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E3E973" id="Grup 2571" o:spid="_x0000_s1758" style="position:absolute;left:0;text-align:left;margin-left:27.65pt;margin-top:.55pt;width:73pt;height:18.95pt;z-index:2519173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">
                <v:shape id="Text Box 558" o:spid="_x0000_s175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1MRMYA&#10;AADdAAAADwAAAGRycy9kb3ducmV2LnhtbESPT2vCQBTE7wW/w/KEXqRuDFhL6ioiKL1Z/xya2yP7&#10;TILZt3F3jfHbdwsFj8PM/IaZL3vTiI6cry0rmIwTEMSF1TWXCk7HzdsHCB+QNTaWScGDPCwXg5c5&#10;ZtreeU/dIZQiQthnqKAKoc2k9EVFBv3YtsTRO1tnMETpSqkd3iPcNDJNkndpsOa4UGFL64qKy+Fm&#10;FOT1tqTrrtl/89WNRj+7TZ50E6Veh/3qE0SgPjzD/+0vrSCdzlL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1MR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59" o:spid="_x0000_s176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Xf5ccA&#10;AADdAAAADwAAAGRycy9kb3ducmV2LnhtbESPT2vCQBTE7wW/w/IEb3WjUrVpNiKKWHoo/rv09pp9&#10;JsHs25hdY/rtuwWhx2FmfsMki85UoqXGlZYVjIYRCOLM6pJzBafj5nkOwnlkjZVlUvBDDhZp7ynB&#10;WNs776k9+FwECLsYFRTe17GULivIoBvamjh4Z9sY9EE2udQN3gPcVHIcRVNpsOSwUGBNq4Kyy+Fm&#10;FNj599fn8vW6bnF//Mh3jtenbKvUoN8t30B46vx/+NF+1wrGL7MJ/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V3+X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Damar veya kastan iğne olmanın hükmü nedir? Oruçlu için bu ikisi arasındaki fark nedir?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18336" behindDoc="0" locked="0" layoutInCell="1" allowOverlap="1" wp14:anchorId="44C747EF" wp14:editId="2C1F6CC9">
                <wp:simplePos x="0" y="0"/>
                <wp:positionH relativeFrom="column">
                  <wp:posOffset>362585</wp:posOffset>
                </wp:positionH>
                <wp:positionV relativeFrom="paragraph">
                  <wp:posOffset>6985</wp:posOffset>
                </wp:positionV>
                <wp:extent cx="927100" cy="240665"/>
                <wp:effectExtent l="0" t="0" r="25400" b="6985"/>
                <wp:wrapNone/>
                <wp:docPr id="2568" name="Grup 2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69" name="Text Box 56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70" name="Oval 56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C747EF" id="Grup 2568" o:spid="_x0000_s1761" style="position:absolute;left:0;text-align:left;margin-left:28.55pt;margin-top:.55pt;width:73pt;height:18.95pt;z-index:2519183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">
                <v:shape id="Text Box 561" o:spid="_x0000_s176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BI6MUA&#10;AADdAAAADwAAAGRycy9kb3ducmV2LnhtbESPT4vCMBTE7wt+h/AEL6KpwspajSILijf/rAe9PZpn&#10;W2xeapKt9dtvhAWPw8z8hpkvW1OJhpwvLSsYDRMQxJnVJecKTj/rwRcIH5A1VpZJwZM8LBedjzmm&#10;2j74QM0x5CJC2KeooAihTqX0WUEG/dDWxNG7WmcwROlyqR0+ItxUcpwkE2mw5LhQYE3fBWW3469R&#10;cCk3Od131WHPd9fvn3frS9KMlOp129UMRKA2vMP/7a1WMP6cTOH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4Ejo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62" o:spid="_x0000_s176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dBksQA&#10;AADdAAAADwAAAGRycy9kb3ducmV2LnhtbERPTWvCQBC9F/wPywi91Y1CNY2uIkqp9FBM4qW3MTtN&#10;QrOzaXabpP++exA8Pt73ZjeaRvTUudqygvksAkFcWF1zqeCSvz7FIJxH1thYJgV/5GC3nTxsMNF2&#10;4JT6zJcihLBLUEHlfZtI6YqKDLqZbYkD92U7gz7ArpS6wyGEm0YuomgpDdYcGips6VBR8Z39GgU2&#10;vn5+7F9+jj2m+Xt5dny8FG9KPU7H/RqEp9HfxTf3SStYPK/C/vA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HQZLEAAAA3QAAAA8AAAAAAAAAAAAAAAAAmAIAAGRycy9k&#10;b3ducmV2LnhtbFBLBQYAAAAABAAEAPUAAACJ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konuda doğru olan, ikisi de orucu bozmaz. Orucu bozan iğne, serum iğnesidir. Tahlil için kan aldırmak da orucu bozmaz. Çünkü kan aldırmak, hacamat gibi değildir. Hacamat, âlimlerin en doğru olan görüşüne göre, hem yaptıranın, hem de hacamat yapanın orucunu bozar.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w:t>
      </w:r>
      <w:r w:rsidRPr="00D72D9A">
        <w:rPr>
          <w:rFonts w:ascii="TR Bahamas Light" w:hAnsi="TR Bahamas Light" w:cs="KFGQPC Uthman Taha Naskh"/>
          <w:sz w:val="24"/>
          <w:szCs w:val="32"/>
          <w:lang w:val="tr-TR" w:eastAsia="tr-TR"/>
        </w:rPr>
        <w:t xml:space="preserve"> -sallallahu aleyhi ve sellem- </w:t>
      </w:r>
      <w:r w:rsidRPr="00D72D9A">
        <w:rPr>
          <w:rFonts w:ascii="TR Bahamas Light" w:hAnsi="TR Bahamas Light" w:cs="KFGQPC Uthman Taha Naskh"/>
          <w:sz w:val="24"/>
          <w:szCs w:val="32"/>
          <w:lang w:val="tr-TR"/>
        </w:rPr>
        <w:t>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أَفْطَرَ الْحَاجِمُ وَالْمَحْجُومُ.)) [رواه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"Hacamat yapanın da, yaptıranın da orucu bozulur."</w:t>
      </w:r>
      <w:r w:rsidRPr="00D72D9A">
        <w:rPr>
          <w:rStyle w:val="FootnoteReference"/>
          <w:rFonts w:ascii="TR Bahamas Light" w:hAnsi="TR Bahamas Light" w:cs="KFGQPC Uthman Taha Naskh"/>
          <w:b/>
          <w:bCs/>
          <w:sz w:val="24"/>
          <w:szCs w:val="32"/>
          <w:lang w:val="tr-TR" w:eastAsia="ar-SA"/>
        </w:rPr>
        <w:footnoteReference w:id="271"/>
      </w:r>
    </w:p>
    <w:p w:rsidR="000D4A03" w:rsidRPr="00D72D9A" w:rsidRDefault="000D4A03" w:rsidP="00D72D9A">
      <w:pPr>
        <w:pStyle w:val="BodyTextIndent"/>
        <w:tabs>
          <w:tab w:val="right" w:leader="dot" w:pos="5670"/>
        </w:tabs>
        <w:spacing w:before="120" w:after="120" w:line="360" w:lineRule="atLeast"/>
        <w:rPr>
          <w:rFonts w:ascii="TR Bahamas Light" w:hAnsi="TR Bahamas Light" w:cs="KFGQPC Uthman Taha Naskh"/>
          <w:b/>
          <w:bCs/>
          <w:noProof w:val="0"/>
          <w:sz w:val="24"/>
          <w:szCs w:val="32"/>
          <w:lang w:val="tr-TR"/>
        </w:rPr>
      </w:pPr>
      <w:r w:rsidRPr="00D72D9A">
        <w:rPr>
          <w:rFonts w:ascii="TR Bahamas Light" w:hAnsi="TR Bahamas Light"/>
          <w:sz w:val="24"/>
          <w:szCs w:val="32"/>
        </w:rPr>
        <mc:AlternateContent>
          <mc:Choice Requires="wpg">
            <w:drawing>
              <wp:anchor distT="0" distB="0" distL="114300" distR="114300" simplePos="0" relativeHeight="251919360" behindDoc="0" locked="0" layoutInCell="1" allowOverlap="1" wp14:anchorId="4C9D2BCB" wp14:editId="44A5DD3E">
                <wp:simplePos x="0" y="0"/>
                <wp:positionH relativeFrom="column">
                  <wp:posOffset>357505</wp:posOffset>
                </wp:positionH>
                <wp:positionV relativeFrom="paragraph">
                  <wp:posOffset>24130</wp:posOffset>
                </wp:positionV>
                <wp:extent cx="927100" cy="240665"/>
                <wp:effectExtent l="0" t="0" r="25400" b="6985"/>
                <wp:wrapNone/>
                <wp:docPr id="2565" name="Grup 2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66" name="Text Box 56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67" name="Oval 56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9D2BCB" id="Grup 2565" o:spid="_x0000_s1764" style="position:absolute;left:0;text-align:left;margin-left:28.15pt;margin-top:1.9pt;width:73pt;height:18.95pt;z-index:2519193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">
                <v:shape id="Text Box 564" o:spid="_x0000_s176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cmsYA&#10;AADdAAAADwAAAGRycy9kb3ducmV2LnhtbESPQWvCQBSE7wX/w/KEXqRuDDRI6ioiWHpLY3vQ2yP7&#10;moRm38bdbRL/vVso9DjMzDfMZjeZTgzkfGtZwWqZgCCurG65VvD5cXxag/ABWWNnmRTcyMNuO3vY&#10;YK7tyCUNp1CLCGGfo4ImhD6X0lcNGfRL2xNH78s6gyFKV0vtcIxw08k0STJpsOW40GBPh4aq79OP&#10;UXBpX2u6Fl35zle3WJyL4yUZVko9zqf9C4hAU/gP/7XftIL0Ocvg9018AnJ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3/cm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65" o:spid="_x0000_s176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PO8YA&#10;AADdAAAADwAAAGRycy9kb3ducmV2LnhtbESPT4vCMBTE7wt+h/AEb2uqoKvVKKLIigdZ/1y8PZtn&#10;W2xeapOt9dsbYWGPw8z8hpnOG1OImiqXW1bQ60YgiBOrc04VnI7rzxEI55E1FpZJwZMczGetjynG&#10;2j54T/XBpyJA2MWoIPO+jKV0SUYGXdeWxMG72sqgD7JKpa7wEeCmkP0oGkqDOYeFDEtaZpTcDr9G&#10;gR1dzrvF+L6qcX/cpj+OV6fkW6lOu1lMQHhq/H/4r73RCvqD4Re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dPO8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Oruçlu kimsenin diş macunu veya kulak, burun ve göz damlası kullanmasının hükmü nedir? Oruçlu kimse, bunların tadını boğazında bulursa ne yapması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20384" behindDoc="0" locked="0" layoutInCell="1" allowOverlap="1" wp14:anchorId="2A256CD7" wp14:editId="78CD3B5C">
                <wp:simplePos x="0" y="0"/>
                <wp:positionH relativeFrom="column">
                  <wp:posOffset>380365</wp:posOffset>
                </wp:positionH>
                <wp:positionV relativeFrom="paragraph">
                  <wp:posOffset>21590</wp:posOffset>
                </wp:positionV>
                <wp:extent cx="927100" cy="240665"/>
                <wp:effectExtent l="0" t="0" r="25400" b="6985"/>
                <wp:wrapNone/>
                <wp:docPr id="2562" name="Grup 2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63" name="Text Box 56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64" name="Oval 56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256CD7" id="Grup 2562" o:spid="_x0000_s1767" style="position:absolute;left:0;text-align:left;margin-left:29.95pt;margin-top:1.7pt;width:73pt;height:18.95pt;z-index:2519203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">
                <v:shape id="Text Box 567" o:spid="_x0000_s176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h/AsUA&#10;AADdAAAADwAAAGRycy9kb3ducmV2LnhtbESPT4vCMBTE7wt+h/AEL7KmKitL1ygiuHjz72G9PZpn&#10;W2xeapKt9dsbQfA4zMxvmOm8NZVoyPnSsoLhIAFBnFldcq7geFh9foPwAVljZZkU3MnDfNb5mGKq&#10;7Y131OxDLiKEfYoKihDqVEqfFWTQD2xNHL2zdQZDlC6X2uEtwk0lR0kykQZLjgsF1rQsKLvs/42C&#10;U/mb03VT7bZ8df3+32Z1SpqhUr1uu/gBEagN7/CrvdYKRl+TM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CH8C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68" o:spid="_x0000_s176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XRTMYA&#10;AADdAAAADwAAAGRycy9kb3ducmV2LnhtbESPT4vCMBTE7wt+h/AEb2uquKLVKKLILh5k/XPx9mye&#10;bbF5qU221m9vBGGPw8z8hpnOG1OImiqXW1bQ60YgiBOrc04VHA/rzxEI55E1FpZJwYMczGetjynG&#10;2t55R/XepyJA2MWoIPO+jKV0SUYGXdeWxMG72MqgD7JKpa7wHuCmkP0oGkqDOYeFDEtaZpRc939G&#10;gR2dT9vF+LaqcXfYpL+OV8fkW6lOu1lMQHhq/H/43f7RCvpfww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XRTM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Misvakta olduğu gibi, dişleri diş macunu ile temizlemek, orucu bozmaz. Diş macunundan bir şeyin midesine gitmemesi için dikkatli olması gerekir. Eğer kasıtsız olarak boğazına bir şey giderse orucu bozulmaz. Yine göz ve kulak damlası da âlimlerin iki görüşünden en doğru olanına göre orucu bozmaz. Damlaların tadını boğazında hissederse, orucunu kaza etmesi daha ihtiyatlıdır, fakat kaza etmesi gerekmez. Çünkü göz ve kulak, yiyecek ve içeceğin geçiş yolu değildir. Ama buruna damla damlatmak câiz değildir. Çünkü burun geçiş yoludur. Bu sebeple Nebi</w:t>
      </w:r>
      <w:r w:rsidRPr="00D72D9A">
        <w:rPr>
          <w:rFonts w:ascii="TR Bahamas Light" w:hAnsi="TR Bahamas Light" w:cs="KFGQPC Uthman Taha Naskh"/>
          <w:sz w:val="24"/>
          <w:szCs w:val="32"/>
          <w:lang w:val="tr-TR" w:eastAsia="tr-TR"/>
        </w:rPr>
        <w:t xml:space="preserve"> -sallallahu aleyhi ve sellem- </w:t>
      </w:r>
      <w:r w:rsidRPr="00D72D9A">
        <w:rPr>
          <w:rFonts w:ascii="TR Bahamas Light" w:hAnsi="TR Bahamas Light" w:cs="KFGQPC Uthman Taha Naskh"/>
          <w:sz w:val="24"/>
          <w:szCs w:val="32"/>
          <w:lang w:val="tr-TR"/>
        </w:rPr>
        <w:t>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lastRenderedPageBreak/>
        <w:t>(( بَالِغْ فِي الِاسْتِنْشَاقِ إِلاَّ أَنْ تَكُونَ صَائِمًا.)) [رواه أبو داود]</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"Abdest alırken, suyu burnuna iyice çek. Fakat oruçlu iken bunu yapma."</w:t>
      </w:r>
      <w:r w:rsidRPr="00D72D9A">
        <w:rPr>
          <w:rStyle w:val="FootnoteReference"/>
          <w:rFonts w:ascii="TR Bahamas Light" w:hAnsi="TR Bahamas Light" w:cs="KFGQPC Uthman Taha Naskh"/>
          <w:b/>
          <w:bCs/>
          <w:sz w:val="24"/>
          <w:szCs w:val="32"/>
          <w:lang w:val="tr-TR" w:eastAsia="ar-SA"/>
        </w:rPr>
        <w:footnoteReference w:id="272"/>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ve bu anlama gelen hadisler gereği, damlanın tadını boğazında hissedenin, orucunu kaza etmesi gerekir.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21408" behindDoc="0" locked="0" layoutInCell="1" allowOverlap="1" wp14:anchorId="746B2EA8" wp14:editId="4EE9D525">
                <wp:simplePos x="0" y="0"/>
                <wp:positionH relativeFrom="column">
                  <wp:posOffset>384810</wp:posOffset>
                </wp:positionH>
                <wp:positionV relativeFrom="paragraph">
                  <wp:posOffset>-1905</wp:posOffset>
                </wp:positionV>
                <wp:extent cx="927100" cy="240665"/>
                <wp:effectExtent l="0" t="0" r="25400" b="6985"/>
                <wp:wrapNone/>
                <wp:docPr id="2559" name="Grup 2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60" name="Text Box 57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61" name="Oval 57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93F3F" w:rsidRDefault="00D60C5B" w:rsidP="000D4A03">
                              <w:pPr>
                                <w:jc w:val="center"/>
                                <w:rPr>
                                  <w:rFonts w:ascii="Monotype Corsiva" w:hAnsi="Monotype Corsiva"/>
                                </w:rPr>
                              </w:pPr>
                              <w:r>
                                <w:rPr>
                                  <w:rFonts w:ascii="Monotype Corsiva" w:hAnsi="Monotype Corsiva"/>
                                  <w:b/>
                                  <w:bCs/>
                                  <w:color w:val="000000"/>
                                  <w:lang w:eastAsia="ar-SA"/>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6B2EA8" id="Grup 2559" o:spid="_x0000_s1770" style="position:absolute;left:0;text-align:left;margin-left:30.3pt;margin-top:-.15pt;width:73pt;height:18.95pt;z-index:2519214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">
                <v:shape id="Text Box 570" o:spid="_x0000_s177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rhdcMA&#10;AADdAAAADwAAAGRycy9kb3ducmV2LnhtbERPz2vCMBS+D/wfwhN2EU0VJlKNZQjKbl3Vg94ezbMt&#10;a15qkrXdf78cBjt+fL932Wha0ZPzjWUFy0UCgri0uuFKwfVynG9A+ICssbVMCn7IQ7afvOww1Xbg&#10;gvpzqEQMYZ+igjqELpXSlzUZ9AvbEUfuYZ3BEKGrpHY4xHDTylWSrKXBhmNDjR0daiq/zt9Gwb05&#10;VfTM2+KTn242u+XHe9IvlXqdju9bEIHG8C/+c39oBau3ddwf38Qn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rhdc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71" o:spid="_x0000_s177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Jy1MUA&#10;AADdAAAADwAAAGRycy9kb3ducmV2LnhtbESPQYvCMBSE74L/ITzBm6YKinaNIoq4eJC1evH2tnnb&#10;lm1eapOt9d+bBcHjMDPfMItVa0rRUO0KywpGwwgEcWp1wZmCy3k3mIFwHlljaZkUPMjBatntLDDW&#10;9s4nahKfiQBhF6OC3PsqltKlORl0Q1sRB+/H1gZ9kHUmdY33ADelHEfRVBosOCzkWNEmp/Q3+TMK&#10;7Oz7elzPb9sGT+dD9uV4e0n3SvV77foDhKfWv8Ov9qdWMJ5MR/D/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knLUxQAAAN0AAAAPAAAAAAAAAAAAAAAAAJgCAABkcnMv&#10;ZG93bnJldi54bWxQSwUGAAAAAAQABAD1AAAAigMAAAAA&#10;" fillcolor="#cacaca">
                  <v:fill rotate="t" angle="90" focus="100%" type="gradient"/>
                  <v:textbox inset="0,0,0,0">
                    <w:txbxContent>
                      <w:p w:rsidR="00D60C5B" w:rsidRPr="00093F3F" w:rsidRDefault="00D60C5B" w:rsidP="000D4A03">
                        <w:pPr>
                          <w:jc w:val="center"/>
                          <w:rPr>
                            <w:rFonts w:ascii="Monotype Corsiva" w:hAnsi="Monotype Corsiva"/>
                          </w:rPr>
                        </w:pPr>
                        <w:r>
                          <w:rPr>
                            <w:rFonts w:ascii="Monotype Corsiva" w:hAnsi="Monotype Corsiva"/>
                            <w:b/>
                            <w:bCs/>
                            <w:color w:val="000000"/>
                            <w:lang w:eastAsia="ar-SA"/>
                          </w:rPr>
                          <w:t>15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Eğer bir insanın dişlerinde ağrı olur da doktora gider ve dişlerini temizletir veya dişlerine dolgu yaptırırsa ya da dişini çektirirse, bunun oruca bir zararı olur mu? Eğer doktor dişini iğneyle uyuşturursa, bunun oruca bir zararı olur mu?</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22432" behindDoc="0" locked="0" layoutInCell="1" allowOverlap="1" wp14:anchorId="7BA2DEDB" wp14:editId="324C5F69">
                <wp:simplePos x="0" y="0"/>
                <wp:positionH relativeFrom="column">
                  <wp:posOffset>380365</wp:posOffset>
                </wp:positionH>
                <wp:positionV relativeFrom="paragraph">
                  <wp:posOffset>24130</wp:posOffset>
                </wp:positionV>
                <wp:extent cx="927100" cy="240665"/>
                <wp:effectExtent l="0" t="0" r="25400" b="6985"/>
                <wp:wrapNone/>
                <wp:docPr id="2556" name="Grup 2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57" name="Text Box 57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58" name="Oval 57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E3316C" w:rsidRDefault="00D60C5B" w:rsidP="000D4A03">
                              <w:pPr>
                                <w:jc w:val="center"/>
                                <w:rPr>
                                  <w:rFonts w:ascii="Monotype Corsiva" w:hAnsi="Monotype Corsiva"/>
                                </w:rPr>
                              </w:pPr>
                              <w:r>
                                <w:rPr>
                                  <w:rFonts w:ascii="Monotype Corsiva" w:hAnsi="Monotype Corsiva"/>
                                  <w:b/>
                                  <w:bCs/>
                                  <w:color w:val="000000"/>
                                  <w:lang w:eastAsia="ar-SA"/>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A2DEDB" id="Grup 2556" o:spid="_x0000_s1773" style="position:absolute;left:0;text-align:left;margin-left:29.95pt;margin-top:1.9pt;width:73pt;height:18.95pt;z-index:2519224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">
                <v:shape id="Text Box 573" o:spid="_x0000_s177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zvMUA&#10;AADdAAAADwAAAGRycy9kb3ducmV2LnhtbESPQYvCMBSE7wv+h/AEL6KpgrtSjSILijdX14PeHs2z&#10;LTYvNcnW+u83guBxmJlvmPmyNZVoyPnSsoLRMAFBnFldcq7g+LseTEH4gKyxskwKHuRhueh8zDHV&#10;9s57ag4hFxHCPkUFRQh1KqXPCjLoh7Ymjt7FOoMhSpdL7fAe4aaS4yT5lAZLjgsF1vRdUHY9/BkF&#10;53KT021X7X/45vr90259TpqRUr1uu5qBCNSGd/jV3moF48nkC5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X7O8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74" o:spid="_x0000_s177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QR9MQA&#10;AADdAAAADwAAAGRycy9kb3ducmV2LnhtbERPTWvCQBC9C/6HZYTezKYBi02zETGUlh6KRi+9jdkx&#10;Cc3Oxuw2pv++exB6fLzvbDOZTow0uNaygscoBkFcWd1yreB0fF2uQTiPrLGzTAp+ycEmn88yTLW9&#10;8YHG0tcihLBLUUHjfZ9K6aqGDLrI9sSBu9jBoA9wqKUe8BbCTSeTOH6SBlsODQ32tGuo+i5/jAK7&#10;Pn99bp+vxYiH40e9d1ycqjelHhbT9gWEp8n/i+/ud60gWa3C3PAmPAG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EEfTEAAAA3QAAAA8AAAAAAAAAAAAAAAAAmAIAAGRycy9k&#10;b3ducmV2LnhtbFBLBQYAAAAABAAEAPUAAACJAwAAAAA=&#10;" fillcolor="#cacaca">
                  <v:fill rotate="t" angle="90" focus="100%" type="gradient"/>
                  <v:textbox inset="0,0,0,0">
                    <w:txbxContent>
                      <w:p w:rsidR="00D60C5B" w:rsidRPr="00E3316C" w:rsidRDefault="00D60C5B" w:rsidP="000D4A03">
                        <w:pPr>
                          <w:jc w:val="center"/>
                          <w:rPr>
                            <w:rFonts w:ascii="Monotype Corsiva" w:hAnsi="Monotype Corsiva"/>
                          </w:rPr>
                        </w:pPr>
                        <w:r>
                          <w:rPr>
                            <w:rFonts w:ascii="Monotype Corsiva" w:hAnsi="Monotype Corsiva"/>
                            <w:b/>
                            <w:bCs/>
                            <w:color w:val="000000"/>
                            <w:lang w:eastAsia="ar-SA"/>
                          </w:rPr>
                          <w:t>15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Soruda zikredilen şeylerin orucun sıhhatine hiçbir zararı yoktur. Aksine o kimse bundan muaf tutulmuştur. Fakat ilaç veya kan gibi şeylerin midesine kaçmamasına dikkat etmesi gerekir. Yine, soruda zikredilen iğnenin, yeme ve içme anlamına gelmediğinden dolayı orucun sıhhatine hiçbir zararı yoktur. Bu konuda aslolan,  orucun sıhhatli ve noksansız olduğudur.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23456" behindDoc="0" locked="0" layoutInCell="1" allowOverlap="1" wp14:anchorId="36F50FB1" wp14:editId="7267DD41">
                <wp:simplePos x="0" y="0"/>
                <wp:positionH relativeFrom="column">
                  <wp:posOffset>378460</wp:posOffset>
                </wp:positionH>
                <wp:positionV relativeFrom="paragraph">
                  <wp:posOffset>9525</wp:posOffset>
                </wp:positionV>
                <wp:extent cx="927100" cy="240665"/>
                <wp:effectExtent l="0" t="0" r="25400" b="6985"/>
                <wp:wrapNone/>
                <wp:docPr id="2553" name="Grup 2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54" name="Text Box 57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55" name="Oval 57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776448" w:rsidRDefault="00D60C5B" w:rsidP="000D4A03">
                              <w:pPr>
                                <w:jc w:val="center"/>
                                <w:rPr>
                                  <w:rFonts w:ascii="Monotype Corsiva" w:hAnsi="Monotype Corsiva"/>
                                </w:rPr>
                              </w:pPr>
                              <w:r>
                                <w:rPr>
                                  <w:rFonts w:ascii="Monotype Corsiva" w:hAnsi="Monotype Corsiva"/>
                                  <w:b/>
                                  <w:bCs/>
                                  <w:color w:val="000000"/>
                                  <w:lang w:eastAsia="ar-SA"/>
                                </w:rPr>
                                <w:t>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F50FB1" id="Grup 2553" o:spid="_x0000_s1776" style="position:absolute;left:0;text-align:left;margin-left:29.8pt;margin-top:.75pt;width:73pt;height:18.95pt;z-index:2519234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">
                <v:shape id="Text Box 576" o:spid="_x0000_s177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0ty8UA&#10;AADdAAAADwAAAGRycy9kb3ducmV2LnhtbESPT4vCMBTE7wt+h/AEL6Kpsi5SjSILijf/rAe9PZpn&#10;W2xeapKt9dtvhAWPw8z8hpkvW1OJhpwvLSsYDRMQxJnVJecKTj/rwRSED8gaK8uk4EkelovOxxxT&#10;bR98oOYYchEh7FNUUIRQp1L6rCCDfmhr4uhdrTMYonS51A4fEW4qOU6SL2mw5LhQYE3fBWW3469R&#10;cCk3Od131WHPd9fvn3frS9KMlOp129UMRKA2vMP/7a1WMJ5MPuH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S3L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77" o:spid="_x0000_s177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W+ascA&#10;AADdAAAADwAAAGRycy9kb3ducmV2LnhtbESPQWvCQBSE7wX/w/KE3pqNQkoas4oopaWHUjUXb8/s&#10;Mwlm38bsNqb/vlsQehxm5hsmX42mFQP1rrGsYBbFIIhLqxuuFBSH16cUhPPIGlvLpOCHHKyWk4cc&#10;M21vvKNh7ysRIOwyVFB732VSurImgy6yHXHwzrY36IPsK6l7vAW4aeU8jp+lwYbDQo0dbWoqL/tv&#10;o8Cmp+Pn+uW6HXB3+Ki+HG+L8k2px+m4XoDwNPr/8L39rhXMkySBvzfh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FvmrHAAAA3QAAAA8AAAAAAAAAAAAAAAAAmAIAAGRy&#10;cy9kb3ducmV2LnhtbFBLBQYAAAAABAAEAPUAAACMAwAAAAA=&#10;" fillcolor="#cacaca">
                  <v:fill rotate="t" angle="90" focus="100%" type="gradient"/>
                  <v:textbox inset="0,0,0,0">
                    <w:txbxContent>
                      <w:p w:rsidR="00D60C5B" w:rsidRPr="00776448" w:rsidRDefault="00D60C5B" w:rsidP="000D4A03">
                        <w:pPr>
                          <w:jc w:val="center"/>
                          <w:rPr>
                            <w:rFonts w:ascii="Monotype Corsiva" w:hAnsi="Monotype Corsiva"/>
                          </w:rPr>
                        </w:pPr>
                        <w:r>
                          <w:rPr>
                            <w:rFonts w:ascii="Monotype Corsiva" w:hAnsi="Monotype Corsiva"/>
                            <w:b/>
                            <w:bCs/>
                            <w:color w:val="000000"/>
                            <w:lang w:eastAsia="ar-SA"/>
                          </w:rPr>
                          <w:t>16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Oruçlu iken unutarak yiyen veya içenin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24480" behindDoc="0" locked="0" layoutInCell="1" allowOverlap="1" wp14:anchorId="159FEC4B" wp14:editId="3338BF74">
                <wp:simplePos x="0" y="0"/>
                <wp:positionH relativeFrom="column">
                  <wp:posOffset>380365</wp:posOffset>
                </wp:positionH>
                <wp:positionV relativeFrom="paragraph">
                  <wp:posOffset>30480</wp:posOffset>
                </wp:positionV>
                <wp:extent cx="927100" cy="240665"/>
                <wp:effectExtent l="0" t="0" r="25400" b="6985"/>
                <wp:wrapNone/>
                <wp:docPr id="2550" name="Grup 2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51" name="Text Box 57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52" name="Oval 58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776448" w:rsidRDefault="00D60C5B" w:rsidP="000D4A03">
                              <w:pPr>
                                <w:jc w:val="center"/>
                                <w:rPr>
                                  <w:rFonts w:ascii="Monotype Corsiva" w:hAnsi="Monotype Corsiva"/>
                                </w:rPr>
                              </w:pPr>
                              <w:r>
                                <w:rPr>
                                  <w:rFonts w:ascii="Monotype Corsiva" w:hAnsi="Monotype Corsiva"/>
                                  <w:b/>
                                  <w:bCs/>
                                  <w:color w:val="000000"/>
                                  <w:lang w:eastAsia="ar-SA"/>
                                </w:rPr>
                                <w:t>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9FEC4B" id="Grup 2550" o:spid="_x0000_s1779" style="position:absolute;left:0;text-align:left;margin-left:29.95pt;margin-top:2.4pt;width:73pt;height:18.95pt;z-index:2519244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">
                <v:shape id="Text Box 579" o:spid="_x0000_s178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qOU8QA&#10;AADdAAAADwAAAGRycy9kb3ducmV2LnhtbESPT4vCMBTE78J+h/AWvIimFZSlGmVZULz597DeHs2z&#10;LTYvNYm1++03guBxmJnfMPNlZ2rRkvOVZQXpKAFBnFtdcaHgdFwNv0D4gKyxtkwK/sjDcvHRm2Om&#10;7YP31B5CISKEfYYKyhCaTEqfl2TQj2xDHL2LdQZDlK6Q2uEjwk0tx0kylQYrjgslNvRTUn493I2C&#10;c7Uu6Lat9zu+ucHgd7s6J22qVP+z+56BCNSFd/jV3mgF48kkheeb+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6jlP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80" o:spid="_x0000_s178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wmHscA&#10;AADdAAAADwAAAGRycy9kb3ducmV2LnhtbESPzWrDMBCE74W+g9hCbrVcQ4rrWgmhISTkUPLjS28b&#10;a2ObWivXUhz37atAoMdhZr5h8vloWjFQ7xrLCl6iGARxaXXDlYLiuHpOQTiPrLG1TAp+ycF89viQ&#10;Y6btlfc0HHwlAoRdhgpq77tMSlfWZNBFtiMO3tn2Bn2QfSV1j9cAN61M4vhVGmw4LNTY0UdN5ffh&#10;YhTY9PT1uXj7WQ64P26rneNlUa6VmjyNi3cQnkb/H763N1pBMp0mcHsTn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sJh7HAAAA3QAAAA8AAAAAAAAAAAAAAAAAmAIAAGRy&#10;cy9kb3ducmV2LnhtbFBLBQYAAAAABAAEAPUAAACMAwAAAAA=&#10;" fillcolor="#cacaca">
                  <v:fill rotate="t" angle="90" focus="100%" type="gradient"/>
                  <v:textbox inset="0,0,0,0">
                    <w:txbxContent>
                      <w:p w:rsidR="00D60C5B" w:rsidRPr="00776448" w:rsidRDefault="00D60C5B" w:rsidP="000D4A03">
                        <w:pPr>
                          <w:jc w:val="center"/>
                          <w:rPr>
                            <w:rFonts w:ascii="Monotype Corsiva" w:hAnsi="Monotype Corsiva"/>
                          </w:rPr>
                        </w:pPr>
                        <w:r>
                          <w:rPr>
                            <w:rFonts w:ascii="Monotype Corsiva" w:hAnsi="Monotype Corsiva"/>
                            <w:b/>
                            <w:bCs/>
                            <w:color w:val="000000"/>
                            <w:lang w:eastAsia="ar-SA"/>
                          </w:rPr>
                          <w:t>16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Oruçlu iken unutarak yiyen veya içene hiçbir şey gerekmez ve orucu geçerlidir.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unutkanlık veya hata sebebiyle kulunu sorumlu tutmayacağı konusunda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رَبَّنَا لَا تُؤَاخِذۡنَآ إِن نَّسِينَآ أَوۡ أَخۡطَأۡنَاۚ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w:t>
      </w:r>
      <w:r w:rsidR="00435DC1">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eastAsia="ar-SA"/>
        </w:rPr>
        <w:t>[سورة البقرة من الآية :286]</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"Rabbimiz! Unutur veya hata edersek, bizi sorumlu tutma."</w:t>
      </w:r>
      <w:r w:rsidRPr="00D72D9A">
        <w:rPr>
          <w:rStyle w:val="FootnoteReference"/>
          <w:rFonts w:ascii="TR Bahamas Light" w:hAnsi="TR Bahamas Light" w:cs="KFGQPC Uthman Taha Naskh"/>
          <w:b/>
          <w:bCs/>
          <w:sz w:val="24"/>
          <w:szCs w:val="32"/>
          <w:lang w:val="tr-TR"/>
        </w:rPr>
        <w:footnoteReference w:id="273"/>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sz w:val="24"/>
          <w:szCs w:val="32"/>
          <w:lang w:val="tr-TR"/>
        </w:rPr>
        <w:lastRenderedPageBreak/>
        <w:t xml:space="preserve">Bu söz üzerine Allah Teâlâ şöyle buyurmuştur: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"Nitekim öyle yaptım </w:t>
      </w:r>
      <w:r w:rsidRPr="00D72D9A">
        <w:rPr>
          <w:rFonts w:ascii="TR Bahamas Light" w:hAnsi="TR Bahamas Light" w:cs="KFGQPC Uthman Taha Naskh"/>
          <w:sz w:val="24"/>
          <w:szCs w:val="32"/>
          <w:lang w:val="tr-TR"/>
        </w:rPr>
        <w:t>(sorumlu tutmadım)</w:t>
      </w: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Ebu Hureyre'den -Allah ondan râzı olsun- rivâyet olunan hadiste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 şöyle buyurmuştur:</w:t>
      </w:r>
    </w:p>
    <w:p w:rsidR="00435DC1"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مَنْ نَسِيَ وَهُوَ صَائِمٌ فَأَكَلَ أَوْ شَرِبَ فَلْيُتِمَّ صَوْمَهُ، فَإِنَّمَا أَطْعَمَهُ اللَّهُ وَسَقَاهُ.)) </w:t>
      </w:r>
    </w:p>
    <w:p w:rsidR="000D4A03" w:rsidRPr="00D72D9A" w:rsidRDefault="000D4A03" w:rsidP="00435DC1">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[متفق عليه]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rtl/>
          <w:lang w:val="tr-TR"/>
        </w:rPr>
      </w:pPr>
      <w:r w:rsidRPr="00D72D9A">
        <w:rPr>
          <w:rFonts w:ascii="TR Bahamas Light" w:hAnsi="TR Bahamas Light" w:cs="KFGQPC Uthman Taha Naskh"/>
          <w:b/>
          <w:bCs/>
          <w:sz w:val="24"/>
          <w:szCs w:val="32"/>
          <w:lang w:val="tr-TR"/>
        </w:rPr>
        <w:t>"Kim, oruçlu olduğunu unutarak yer veya içerse, orucunu tamamlasın. Çünkü Allah ona yedirmiş ve içirmiştir."</w:t>
      </w:r>
      <w:r w:rsidRPr="00D72D9A">
        <w:rPr>
          <w:rStyle w:val="FootnoteReference"/>
          <w:rFonts w:ascii="TR Bahamas Light" w:hAnsi="TR Bahamas Light" w:cs="KFGQPC Uthman Taha Naskh"/>
          <w:b/>
          <w:bCs/>
          <w:sz w:val="24"/>
          <w:szCs w:val="32"/>
          <w:lang w:val="tr-TR"/>
        </w:rPr>
        <w:t xml:space="preserve"> </w:t>
      </w:r>
      <w:r w:rsidRPr="00D72D9A">
        <w:rPr>
          <w:rStyle w:val="FootnoteReference"/>
          <w:rFonts w:ascii="TR Bahamas Light" w:hAnsi="TR Bahamas Light" w:cs="KFGQPC Uthman Taha Naskh"/>
          <w:b/>
          <w:bCs/>
          <w:sz w:val="24"/>
          <w:szCs w:val="32"/>
          <w:lang w:val="tr-TR"/>
        </w:rPr>
        <w:footnoteReference w:id="27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Aynı şekilde, yukarıda zikredilen âyet ve hadis gereği bir kimse, unutarak hanımıyla cinsi münasebette bulunursa, âlimlerin iki görüşünden en doğru olanına göre orucu geçerlidir.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şöyle buyurmuştur:</w:t>
      </w:r>
    </w:p>
    <w:p w:rsidR="00B30C7F"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xml:space="preserve">(( مَنْ أَفْطَرَ فِي شَهْرِ رَمَضَانَ نَاسِيًا، فَلاَ قَضَاءَ عَلَيْهِ، وَلاَ كَفَّارَةَ.)) </w:t>
      </w:r>
    </w:p>
    <w:p w:rsidR="000D4A03" w:rsidRPr="00D72D9A" w:rsidRDefault="000D4A03" w:rsidP="00435DC1">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ابن خزيمة وابن حبان والحاكم والدار قطني]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 Ramazan ayında unutarak orucunu bozarsa, ona ne kaza, ne de keffâret gerekir."</w:t>
      </w:r>
      <w:r w:rsidRPr="00D72D9A">
        <w:rPr>
          <w:rStyle w:val="FootnoteReference"/>
          <w:rFonts w:ascii="TR Bahamas Light" w:hAnsi="TR Bahamas Light" w:cs="KFGQPC Uthman Taha Naskh"/>
          <w:b/>
          <w:bCs/>
          <w:sz w:val="24"/>
          <w:szCs w:val="32"/>
          <w:lang w:val="tr-TR"/>
        </w:rPr>
        <w:footnoteReference w:id="275"/>
      </w:r>
      <w:r w:rsidRPr="00D72D9A">
        <w:rPr>
          <w:rFonts w:ascii="TR Bahamas Light" w:hAnsi="TR Bahamas Light" w:cs="KFGQPC Uthman Taha Naskh"/>
          <w:b/>
          <w:bCs/>
          <w:sz w:val="24"/>
          <w:szCs w:val="32"/>
          <w:lang w:val="tr-TR"/>
        </w:rPr>
        <w:t xml:space="preserve"> </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hadis, eşiyle cinsel ilişkide bulunmayı ve orucu bozan diğer şeyleri kapsadığından dolayı, oruçlu unutarak eşiyle cinsel ilişkide bulunursa, orucu geçerlidir. Bu, Allah Teâlâ'nın kullarına bir rahmeti, lütuf ve ihsanındandır. Bundan dolayı her türlü hamd ve şükürler, yalnızca O'nadır.</w:t>
      </w: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Pr="00D72D9A"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925504" behindDoc="0" locked="0" layoutInCell="1" allowOverlap="1" wp14:anchorId="2315A68D" wp14:editId="10A327CC">
                <wp:simplePos x="0" y="0"/>
                <wp:positionH relativeFrom="column">
                  <wp:posOffset>378460</wp:posOffset>
                </wp:positionH>
                <wp:positionV relativeFrom="paragraph">
                  <wp:posOffset>3810</wp:posOffset>
                </wp:positionV>
                <wp:extent cx="927100" cy="240665"/>
                <wp:effectExtent l="0" t="0" r="25400" b="6985"/>
                <wp:wrapNone/>
                <wp:docPr id="2547" name="Grup 2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48" name="Text Box 58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49" name="Oval 58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15A68D" id="Grup 2547" o:spid="_x0000_s1782" style="position:absolute;left:0;text-align:left;margin-left:29.8pt;margin-top:.3pt;width:73pt;height:18.95pt;z-index:2519255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">
                <v:shape id="Text Box 582" o:spid="_x0000_s178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mxE8IA&#10;AADdAAAADwAAAGRycy9kb3ducmV2LnhtbERPTYvCMBC9C/sfwix4EU2VdZFqlGVB8abWPehtaMa2&#10;2ExqEmv335uD4PHxvherztSiJecrywrGowQEcW51xYWCv+N6OAPhA7LG2jIp+CcPq+VHb4Gptg8+&#10;UJuFQsQQ9ikqKENoUil9XpJBP7INceQu1hkMEbpCaoePGG5qOUmSb2mw4thQYkO/JeXX7G4UnKtN&#10;QbddfdjzzQ0Gp936nLRjpfqf3c8cRKAuvMUv91YrmEy/4tz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bET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83" o:spid="_x0000_s178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EissYA&#10;AADdAAAADwAAAGRycy9kb3ducmV2LnhtbESPT4vCMBTE7wt+h/AEb2uquKLVKKLILh5k/XPx9mye&#10;bbF5qU221m9vhAWPw8z8hpnOG1OImiqXW1bQ60YgiBOrc04VHA/rzxEI55E1FpZJwYMczGetjynG&#10;2t55R/XepyJA2MWoIPO+jKV0SUYGXdeWxMG72MqgD7JKpa7wHuCmkP0oGkqDOYeFDEtaZpRc939G&#10;gR2dT9vF+LaqcXfYpL+OV8fkW6lOu1lMQHhq/Dv83/7RCvpfgz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Eiss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Özürsüz olarak Ramazan orucunun kazasını, bir sonraki yıl Ramazan ayı gelene kadar tutmayanın hükmü nedir? Bu kimsenin tevbe etmekle birlikte orucu kaza etmesi yeterli midir, yoksa kendisine keffâret de gerekir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26528" behindDoc="0" locked="0" layoutInCell="1" allowOverlap="1" wp14:anchorId="5E3A75E7" wp14:editId="03CA12FC">
                <wp:simplePos x="0" y="0"/>
                <wp:positionH relativeFrom="column">
                  <wp:posOffset>380365</wp:posOffset>
                </wp:positionH>
                <wp:positionV relativeFrom="paragraph">
                  <wp:posOffset>24130</wp:posOffset>
                </wp:positionV>
                <wp:extent cx="927100" cy="240665"/>
                <wp:effectExtent l="0" t="0" r="25400" b="6985"/>
                <wp:wrapNone/>
                <wp:docPr id="2544" name="Grup 2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45" name="Text Box 58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46" name="Oval 58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3A75E7" id="Grup 2544" o:spid="_x0000_s1785" style="position:absolute;left:0;text-align:left;margin-left:29.95pt;margin-top:1.9pt;width:73pt;height:18.95pt;z-index:2519265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">
                <v:shape id="Text Box 585" o:spid="_x0000_s178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gejcUA&#10;AADdAAAADwAAAGRycy9kb3ducmV2LnhtbESPT4vCMBTE7wt+h/AEL6Kpsi5SjSILijf/rAe9PZpn&#10;W2xeapKt9dtvhAWPw8z8hpkvW1OJhpwvLSsYDRMQxJnVJecKTj/rwRSED8gaK8uk4EkelovOxxxT&#10;bR98oOYYchEh7FNUUIRQp1L6rCCDfmhr4uhdrTMYonS51A4fEW4qOU6SL2mw5LhQYE3fBWW3469R&#10;cCk3Od131WHPd9fvn3frS9KMlOp129UMRKA2vMP/7a1WMJ58TuD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GB6N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86" o:spid="_x0000_s178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62wMYA&#10;AADdAAAADwAAAGRycy9kb3ducmV2LnhtbESPT4vCMBTE7wt+h/AEb2uquKLVKKLILh5k/XPx9mye&#10;bbF5qU221m9vBGGPw8z8hpnOG1OImiqXW1bQ60YgiBOrc04VHA/rzxEI55E1FpZJwYMczGetjynG&#10;2t55R/XepyJA2MWoIPO+jKV0SUYGXdeWxMG72MqgD7JKpa7wHuCmkP0oGkqDOYeFDEtaZpRc939G&#10;gR2dT9vF+LaqcXfYpL+OV8fkW6lOu1lMQHhq/H/43f7RCvpfgy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62wM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kimsenin Allah’a tevbe etmesi ve tutamadığı her günü kaza etmekle birlikte her gün için hurma, arpa ve pirinç gibi kendi ülkesinde günlük gıda maddesi olarak kullanılan ürünlerden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’in sâ’ının yarısı ile yani yaklaşık olarak 1,5 kg. bir yoksula sadaka verir. Ona bundan başka keffâret yoktur. İçlerinde İbn-i Abbas'ın da bulunduğu bir grup sahâbe böyle fetvâ vermişlerdir. Fakat hastalık veya yolculuk gibi bir özrü olur ya da kadın ise hamilelik ve çocuk emzirme gibi bir özrü olur da oruç tutmak meşakkatli olursa, bu kimselere orucu kaza etmekten başka bir şey gerekmez.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27552" behindDoc="0" locked="0" layoutInCell="1" allowOverlap="1" wp14:anchorId="7A470EE2" wp14:editId="1312DCEE">
                <wp:simplePos x="0" y="0"/>
                <wp:positionH relativeFrom="column">
                  <wp:posOffset>391160</wp:posOffset>
                </wp:positionH>
                <wp:positionV relativeFrom="paragraph">
                  <wp:posOffset>9525</wp:posOffset>
                </wp:positionV>
                <wp:extent cx="927100" cy="240665"/>
                <wp:effectExtent l="0" t="0" r="25400" b="6985"/>
                <wp:wrapNone/>
                <wp:docPr id="2541" name="Grup 2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42" name="Text Box 58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43" name="Oval 58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470EE2" id="Grup 2541" o:spid="_x0000_s1788" style="position:absolute;left:0;text-align:left;margin-left:30.8pt;margin-top:.75pt;width:73pt;height:18.95pt;z-index:2519275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">
                <v:shape id="Text Box 588" o:spid="_x0000_s178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G+cYA&#10;AADdAAAADwAAAGRycy9kb3ducmV2LnhtbESPT2vCQBTE7wW/w/KEXqRuDFZK6ioiKL1Z/xya2yP7&#10;TILZt3F3jfHbdwsFj8PM/IaZL3vTiI6cry0rmIwTEMSF1TWXCk7HzdsHCB+QNTaWScGDPCwXg5c5&#10;ZtreeU/dIZQiQthnqKAKoc2k9EVFBv3YtsTRO1tnMETpSqkd3iPcNDJNkpk0WHNcqLCldUXF5XAz&#10;CvJ6W9J11+y/+epGo5/dJk+6iVKvw371CSJQH57h//aXVpC+T1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GG+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89" o:spid="_x0000_s179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kVWMcA&#10;AADdAAAADwAAAGRycy9kb3ducmV2LnhtbESPT2vCQBTE7wW/w/IEb3WjVrFpNiKKWHoo/rv09pp9&#10;JsHs25hdY/rtuwWhx2FmfsMki85UoqXGlZYVjIYRCOLM6pJzBafj5nkOwnlkjZVlUvBDDhZp7ynB&#10;WNs776k9+FwECLsYFRTe17GULivIoBvamjh4Z9sY9EE2udQN3gPcVHIcRTNpsOSwUGBNq4Kyy+Fm&#10;FNj599fn8vW6bnF//Mh3jtenbKvUoN8t30B46vx/+NF+1wrG05cJ/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5FVj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 kılmayan kimsenin oruç tutmasının hükmü nedir? Bu kimsenin orucu geçerli olur mu?</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28576" behindDoc="0" locked="0" layoutInCell="1" allowOverlap="1" wp14:anchorId="55B24E6E" wp14:editId="3477C61A">
                <wp:simplePos x="0" y="0"/>
                <wp:positionH relativeFrom="column">
                  <wp:posOffset>380365</wp:posOffset>
                </wp:positionH>
                <wp:positionV relativeFrom="paragraph">
                  <wp:posOffset>16510</wp:posOffset>
                </wp:positionV>
                <wp:extent cx="927100" cy="240665"/>
                <wp:effectExtent l="0" t="0" r="25400" b="6985"/>
                <wp:wrapNone/>
                <wp:docPr id="2538" name="Grup 2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39" name="Text Box 59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40" name="Oval 59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24335" w:rsidRDefault="00D60C5B" w:rsidP="000D4A03">
                              <w:pPr>
                                <w:jc w:val="center"/>
                                <w:rPr>
                                  <w:rFonts w:ascii="Monotype Corsiva" w:hAnsi="Monotype Corsiva"/>
                                </w:rPr>
                              </w:pPr>
                              <w:r>
                                <w:rPr>
                                  <w:rFonts w:ascii="Monotype Corsiva" w:hAnsi="Monotype Corsiva"/>
                                  <w:b/>
                                  <w:bCs/>
                                  <w:color w:val="000000"/>
                                  <w:lang w:eastAsia="ar-SA"/>
                                </w:rPr>
                                <w:t>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B24E6E" id="Grup 2538" o:spid="_x0000_s1791" style="position:absolute;left:0;text-align:left;margin-left:29.95pt;margin-top:1.3pt;width:73pt;height:18.95pt;z-index:2519285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">
                <v:shape id="Text Box 591" o:spid="_x0000_s179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Nn9ccA&#10;AADdAAAADwAAAGRycy9kb3ducmV2LnhtbESPQWvCQBSE74X+h+UVvIhutLTYNBspBcWbNfWgt0f2&#10;NQnNvo27a0z/vSsUPA4z8w2TLQfTip6cbywrmE0TEMSl1Q1XCvbfq8kChA/IGlvLpOCPPCzzx4cM&#10;U20vvKO+CJWIEPYpKqhD6FIpfVmTQT+1HXH0fqwzGKJ0ldQOLxFuWjlPkldpsOG4UGNHnzWVv8XZ&#10;KDg264pO23b3xSc3Hh+2q2PSz5QaPQ0f7yACDeEe/m9vtIL5y/Mb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TZ/X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92" o:spid="_x0000_s179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LL8QA&#10;AADdAAAADwAAAGRycy9kb3ducmV2LnhtbERPTWvCQBC9F/wPywi91Y1SJY2uIkqp9FBM4qW3MTtN&#10;QrOzaXabpP++exA8Pt73ZjeaRvTUudqygvksAkFcWF1zqeCSvz7FIJxH1thYJgV/5GC3nTxsMNF2&#10;4JT6zJcihLBLUEHlfZtI6YqKDLqZbYkD92U7gz7ArpS6wyGEm0YuomglDdYcGips6VBR8Z39GgU2&#10;vn5+7F9+jj2m+Xt5dny8FG9KPU7H/RqEp9HfxTf3SStYLJ/D/vA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riy/EAAAA3QAAAA8AAAAAAAAAAAAAAAAAmAIAAGRycy9k&#10;b3ducmV2LnhtbFBLBQYAAAAABAAEAPUAAACJAwAAAAA=&#10;" fillcolor="#cacaca">
                  <v:fill rotate="t" angle="90" focus="100%" type="gradient"/>
                  <v:textbox inset="0,0,0,0">
                    <w:txbxContent>
                      <w:p w:rsidR="00D60C5B" w:rsidRPr="00024335" w:rsidRDefault="00D60C5B" w:rsidP="000D4A03">
                        <w:pPr>
                          <w:jc w:val="center"/>
                          <w:rPr>
                            <w:rFonts w:ascii="Monotype Corsiva" w:hAnsi="Monotype Corsiva"/>
                          </w:rPr>
                        </w:pPr>
                        <w:r>
                          <w:rPr>
                            <w:rFonts w:ascii="Monotype Corsiva" w:hAnsi="Monotype Corsiva"/>
                            <w:b/>
                            <w:bCs/>
                            <w:color w:val="000000"/>
                            <w:lang w:eastAsia="ar-SA"/>
                          </w:rPr>
                          <w:t>18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 doğru olan, kasten namazı terk eden kimse kâfir olur. Bu sebeple tevbe etmedikçe onun ne orucu, ne de diğer ibâdetleri geçerli olur.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şöyle buyurmuştur:</w:t>
      </w:r>
    </w:p>
    <w:p w:rsidR="000D4A03" w:rsidRPr="00435DC1"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color w:val="000000"/>
          <w:spacing w:val="-4"/>
          <w:sz w:val="24"/>
          <w:szCs w:val="32"/>
          <w:rtl/>
          <w:lang w:val="tr-TR"/>
        </w:rPr>
      </w:pPr>
      <w:r w:rsidRPr="00435DC1">
        <w:rPr>
          <w:rFonts w:ascii="TR Bahamas Light" w:hAnsi="TR Bahamas Light" w:cs="KFGQPC Uthman Taha Naskh"/>
          <w:spacing w:val="-4"/>
          <w:sz w:val="24"/>
          <w:szCs w:val="32"/>
          <w:rtl/>
          <w:lang w:val="tr-TR"/>
        </w:rPr>
        <w:t>﴿</w:t>
      </w:r>
      <w:r w:rsidRPr="00435DC1">
        <w:rPr>
          <w:rFonts w:ascii="TR Bahamas Light" w:hAnsi="TR Bahamas Light" w:cs="KFGQPC Uthmanic Script HAFS"/>
          <w:spacing w:val="-4"/>
          <w:sz w:val="24"/>
          <w:szCs w:val="32"/>
          <w:rtl/>
          <w:lang w:val="tr-TR"/>
        </w:rPr>
        <w:t xml:space="preserve"> </w:t>
      </w:r>
      <w:r w:rsidRPr="00435DC1">
        <w:rPr>
          <w:rFonts w:ascii="TR Bahamas Light" w:hAnsi="TR Bahamas Light"/>
          <w:spacing w:val="-4"/>
          <w:sz w:val="24"/>
          <w:szCs w:val="32"/>
          <w:rtl/>
          <w:lang w:val="tr-TR"/>
        </w:rPr>
        <w:t xml:space="preserve">... </w:t>
      </w:r>
      <w:r w:rsidRPr="00435DC1">
        <w:rPr>
          <w:rFonts w:ascii="TR Bahamas Light" w:hAnsi="TR Bahamas Light" w:cs="KFGQPC Uthmanic Script HAFS"/>
          <w:spacing w:val="-4"/>
          <w:sz w:val="24"/>
          <w:szCs w:val="32"/>
          <w:rtl/>
          <w:lang w:val="tr-TR"/>
        </w:rPr>
        <w:t xml:space="preserve">وَلَوۡ أَشۡرَكُواْ لَحَبِطَ عَنۡهُم مَّا كَانُواْ يَعۡمَلُونَ ٨٨ </w:t>
      </w:r>
      <w:r w:rsidR="00435DC1" w:rsidRPr="00435DC1">
        <w:rPr>
          <w:rFonts w:ascii="TR Bahamas Light" w:hAnsi="TR Bahamas Light" w:cs="KFGQPC Uthman Taha Naskh"/>
          <w:spacing w:val="-4"/>
          <w:sz w:val="24"/>
          <w:szCs w:val="32"/>
          <w:rtl/>
          <w:lang w:val="tr-TR"/>
        </w:rPr>
        <w:t>﴾</w:t>
      </w:r>
      <w:r w:rsidRPr="00435DC1">
        <w:rPr>
          <w:rFonts w:ascii="TR Bahamas Light" w:hAnsi="TR Bahamas Light" w:cs="KFGQPC Uthman Taha Naskh"/>
          <w:color w:val="000000"/>
          <w:spacing w:val="-4"/>
          <w:sz w:val="24"/>
          <w:szCs w:val="32"/>
          <w:rtl/>
          <w:lang w:val="tr-TR"/>
        </w:rPr>
        <w:t>[ سورة الأنعام الآية :88 ]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"Şayet onlar </w:t>
      </w:r>
      <w:r w:rsidRPr="00D72D9A">
        <w:rPr>
          <w:rFonts w:ascii="TR Bahamas Light" w:hAnsi="TR Bahamas Light" w:cs="KFGQPC Uthman Taha Naskh"/>
          <w:sz w:val="24"/>
          <w:szCs w:val="32"/>
          <w:lang w:val="tr-TR"/>
        </w:rPr>
        <w:t>(nebiler)</w:t>
      </w:r>
      <w:r w:rsidRPr="00D72D9A">
        <w:rPr>
          <w:rFonts w:ascii="TR Bahamas Light" w:hAnsi="TR Bahamas Light" w:cs="KFGQPC Uthman Taha Naskh"/>
          <w:b/>
          <w:bCs/>
          <w:sz w:val="24"/>
          <w:szCs w:val="32"/>
          <w:lang w:val="tr-TR"/>
        </w:rPr>
        <w:t xml:space="preserve"> Allah’a ortak koşsalardı, yapmakta oldukları amelleri elbette boşa giderdi."</w:t>
      </w:r>
      <w:r w:rsidRPr="00D72D9A">
        <w:rPr>
          <w:rStyle w:val="FootnoteReference"/>
          <w:rFonts w:ascii="TR Bahamas Light" w:hAnsi="TR Bahamas Light" w:cs="KFGQPC Uthman Taha Naskh"/>
          <w:b/>
          <w:bCs/>
          <w:sz w:val="24"/>
          <w:szCs w:val="32"/>
          <w:lang w:val="tr-TR"/>
        </w:rPr>
        <w:footnoteReference w:id="276"/>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anlamda daha birçok âyet ve hadis vardır. Bir grup âlim ise, farz olduğunu kabul etmekle birlikte, tembellik ve ihmâlden dolayı namazı terk edenin kâfir olmayacağı, orucunun ve kalan diğer amellerinin de boşa </w:t>
      </w:r>
      <w:r w:rsidRPr="00D72D9A">
        <w:rPr>
          <w:rFonts w:ascii="TR Bahamas Light" w:hAnsi="TR Bahamas Light" w:cs="KFGQPC Uthman Taha Naskh"/>
          <w:sz w:val="24"/>
          <w:szCs w:val="32"/>
          <w:lang w:val="tr-TR"/>
        </w:rPr>
        <w:lastRenderedPageBreak/>
        <w:t xml:space="preserve">gitmeyeceği görüşündedirler. Fakat doğru olan, birinci görüştür. O da namazın farz olduğunu kabul etmekle birlikte kasten terk edenin kâfir olduğuna dâir birçok delil vardır.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Bunlardan birisi de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’in şu hadisidir:</w:t>
      </w:r>
    </w:p>
    <w:p w:rsidR="000D4A03" w:rsidRPr="00D72D9A" w:rsidRDefault="000D4A03" w:rsidP="00D72D9A">
      <w:pPr>
        <w:pStyle w:val="BodyText3"/>
        <w:tabs>
          <w:tab w:val="right" w:pos="1134"/>
          <w:tab w:val="right" w:leader="dot" w:pos="5670"/>
        </w:tabs>
        <w:spacing w:before="120" w:line="360" w:lineRule="atLeast"/>
        <w:ind w:firstLine="567"/>
        <w:jc w:val="lowKashida"/>
        <w:rPr>
          <w:rFonts w:ascii="TR Bahamas Light" w:hAnsi="TR Bahamas Light" w:cs="KFGQPC Uthman Taha Naskh"/>
          <w:b/>
          <w:bCs/>
          <w:sz w:val="24"/>
          <w:szCs w:val="32"/>
          <w:rtl/>
        </w:rPr>
      </w:pPr>
      <w:r w:rsidRPr="00D72D9A">
        <w:rPr>
          <w:rFonts w:ascii="TR Bahamas Light" w:hAnsi="TR Bahamas Light" w:cs="KFGQPC Uthman Taha Naskh"/>
          <w:sz w:val="24"/>
          <w:szCs w:val="32"/>
          <w:rtl/>
        </w:rPr>
        <w:t>(( بَيْنَ الرَّجُلِ وَ بَيْنَ الْكُفْرِ وَالشِّرْكِ تَرْكُ الصَّلاَةِ.))</w:t>
      </w:r>
      <w:r w:rsidRPr="00D72D9A">
        <w:rPr>
          <w:rFonts w:ascii="TR Bahamas Light" w:hAnsi="TR Bahamas Light" w:cs="KFGQPC Uthman Taha Naskh"/>
          <w:b/>
          <w:bCs/>
          <w:sz w:val="24"/>
          <w:szCs w:val="32"/>
          <w:rtl/>
        </w:rPr>
        <w:t xml:space="preserve"> </w:t>
      </w:r>
      <w:r w:rsidRPr="00D72D9A">
        <w:rPr>
          <w:rFonts w:ascii="TR Bahamas Light" w:hAnsi="TR Bahamas Light" w:cs="KFGQPC Uthman Taha Naskh"/>
          <w:sz w:val="24"/>
          <w:szCs w:val="32"/>
          <w:rtl/>
        </w:rPr>
        <w:t>[رواه مسلم]</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"Kişi ile küfür ve şirk arasındaki sınır; namazın terkidir."</w:t>
      </w:r>
      <w:r w:rsidRPr="00D72D9A">
        <w:rPr>
          <w:rStyle w:val="FootnoteReference"/>
          <w:rFonts w:ascii="TR Bahamas Light" w:hAnsi="TR Bahamas Light" w:cs="KFGQPC Uthman Taha Naskh"/>
          <w:b/>
          <w:bCs/>
          <w:sz w:val="24"/>
          <w:szCs w:val="32"/>
        </w:rPr>
        <w:footnoteReference w:id="277"/>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hadiste şöyle buyurmuştur:</w:t>
      </w:r>
    </w:p>
    <w:p w:rsidR="00383908" w:rsidRPr="00D72D9A" w:rsidRDefault="000D4A03" w:rsidP="00D72D9A">
      <w:pPr>
        <w:pStyle w:val="BodyText3"/>
        <w:tabs>
          <w:tab w:val="right" w:pos="1134"/>
          <w:tab w:val="right" w:leader="dot" w:pos="5670"/>
        </w:tabs>
        <w:spacing w:before="120" w:line="360" w:lineRule="atLeast"/>
        <w:ind w:firstLine="567"/>
        <w:jc w:val="lowKashida"/>
        <w:rPr>
          <w:rFonts w:ascii="TR Bahamas Light" w:hAnsi="TR Bahamas Light" w:cs="KFGQPC Uthman Taha Naskh"/>
          <w:sz w:val="24"/>
          <w:szCs w:val="32"/>
        </w:rPr>
      </w:pPr>
      <w:r w:rsidRPr="00D72D9A">
        <w:rPr>
          <w:rFonts w:ascii="TR Bahamas Light" w:hAnsi="TR Bahamas Light" w:cs="KFGQPC Uthman Taha Naskh"/>
          <w:sz w:val="24"/>
          <w:szCs w:val="32"/>
          <w:rtl/>
        </w:rPr>
        <w:t>(( اَلْعَهْدُ الَّذيِ بَيْـنَناَ وَبَيْـنَهُمُ الصَّلاَةُ، فَمَنْ تَرَكَهاَ فَقَدْ كَفَرَ.))</w:t>
      </w:r>
    </w:p>
    <w:p w:rsidR="000D4A03" w:rsidRPr="00D72D9A" w:rsidRDefault="000D4A03" w:rsidP="00435DC1">
      <w:pPr>
        <w:pStyle w:val="BodyText3"/>
        <w:tabs>
          <w:tab w:val="right" w:pos="1134"/>
          <w:tab w:val="right" w:leader="dot" w:pos="5670"/>
        </w:tabs>
        <w:spacing w:before="120" w:line="360" w:lineRule="atLeast"/>
        <w:ind w:firstLine="567"/>
        <w:jc w:val="right"/>
        <w:rPr>
          <w:rFonts w:ascii="TR Bahamas Light" w:hAnsi="TR Bahamas Light" w:cs="KFGQPC Uthman Taha Naskh"/>
          <w:sz w:val="24"/>
          <w:szCs w:val="32"/>
          <w:rtl/>
        </w:rPr>
      </w:pPr>
      <w:r w:rsidRPr="00D72D9A">
        <w:rPr>
          <w:rFonts w:ascii="TR Bahamas Light" w:hAnsi="TR Bahamas Light" w:cs="KFGQPC Uthman Taha Naskh"/>
          <w:sz w:val="24"/>
          <w:szCs w:val="32"/>
          <w:rtl/>
        </w:rPr>
        <w:t xml:space="preserve"> [رواه مسلم وأحمد وأهل السنن الأربع بإسناد صحيح]</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 xml:space="preserve">"Bizimle onlar </w:t>
      </w:r>
      <w:r w:rsidRPr="00D72D9A">
        <w:rPr>
          <w:rFonts w:ascii="TR Bahamas Light" w:hAnsi="TR Bahamas Light" w:cs="KFGQPC Uthman Taha Naskh"/>
          <w:sz w:val="24"/>
          <w:szCs w:val="32"/>
        </w:rPr>
        <w:t xml:space="preserve">(münâfıklar) </w:t>
      </w:r>
      <w:r w:rsidRPr="00D72D9A">
        <w:rPr>
          <w:rFonts w:ascii="TR Bahamas Light" w:hAnsi="TR Bahamas Light" w:cs="KFGQPC Uthman Taha Naskh"/>
          <w:b/>
          <w:bCs/>
          <w:sz w:val="24"/>
          <w:szCs w:val="32"/>
        </w:rPr>
        <w:t>arasındaki sözleşme, namazdır. Kim namazı terk ederse, kâfir olur."</w:t>
      </w:r>
      <w:r w:rsidRPr="00D72D9A">
        <w:rPr>
          <w:rStyle w:val="FootnoteReference"/>
          <w:rFonts w:ascii="TR Bahamas Light" w:hAnsi="TR Bahamas Light" w:cs="KFGQPC Uthman Taha Naskh"/>
          <w:b/>
          <w:bCs/>
          <w:sz w:val="24"/>
          <w:szCs w:val="32"/>
        </w:rPr>
        <w:footnoteReference w:id="278"/>
      </w:r>
      <w:r w:rsidRPr="00D72D9A">
        <w:rPr>
          <w:rFonts w:ascii="TR Bahamas Light" w:hAnsi="TR Bahamas Light" w:cs="KFGQPC Uthman Taha Naskh"/>
          <w:b/>
          <w:bCs/>
          <w:sz w:val="24"/>
          <w:szCs w:val="32"/>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büyük âlim İbn-i Kayyim -Allah ona rahmet etsin- "Namazı Terk Etmenin Hükmü" adlı bir kitapçıkta bu konuyu detaylı olarak açıklamıştır. Faydalı olan bu kitapçık okunur ve ondan istifâde edilirse,  güzel olur.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29600" behindDoc="0" locked="0" layoutInCell="1" allowOverlap="1" wp14:anchorId="71F79BC0" wp14:editId="431EF974">
                <wp:simplePos x="0" y="0"/>
                <wp:positionH relativeFrom="column">
                  <wp:posOffset>372110</wp:posOffset>
                </wp:positionH>
                <wp:positionV relativeFrom="paragraph">
                  <wp:posOffset>13970</wp:posOffset>
                </wp:positionV>
                <wp:extent cx="927100" cy="240665"/>
                <wp:effectExtent l="0" t="0" r="25400" b="6985"/>
                <wp:wrapNone/>
                <wp:docPr id="2535" name="Grup 2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36" name="Text Box 59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37" name="Oval 59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F79BC0" id="Grup 2535" o:spid="_x0000_s1794" style="position:absolute;left:0;text-align:left;margin-left:29.3pt;margin-top:1.1pt;width:73pt;height:18.95pt;z-index:2519296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">
                <v:shape id="Text Box 594" o:spid="_x0000_s179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zzh8UA&#10;AADdAAAADwAAAGRycy9kb3ducmV2LnhtbESPT4vCMBTE7wt+h/AEL7KmKitL1ygiuHjz72G9PZpn&#10;W2xeapKt9dsbQfA4zMxvmOm8NZVoyPnSsoLhIAFBnFldcq7geFh9foPwAVljZZkU3MnDfNb5mGKq&#10;7Y131OxDLiKEfYoKihDqVEqfFWTQD2xNHL2zdQZDlC6X2uEtwk0lR0kykQZLjgsF1rQsKLvs/42C&#10;U/mb03VT7bZ8df3+32Z1SpqhUr1uu/gBEagN7/CrvdYKRl/jC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POH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95" o:spid="_x0000_s179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gJscA&#10;AADdAAAADwAAAGRycy9kb3ducmV2LnhtbESPT2vCQBTE7wW/w/IEb3WjUrVpNiKKWHoo/rv09pp9&#10;JsHs25hdY/rtuwWhx2FmfsMki85UoqXGlZYVjIYRCOLM6pJzBafj5nkOwnlkjZVlUvBDDhZp7ynB&#10;WNs776k9+FwECLsYFRTe17GULivIoBvamjh4Z9sY9EE2udQN3gPcVHIcRVNpsOSwUGBNq4Kyy+Fm&#10;FNj599fn8vW6bnF//Mh3jtenbKvUoN8t30B46vx/+NF+1wrGL5MZ/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EYCb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Farz olduğunu inkar etmeksizin Ramazan'da oruç tutmayan kimsenin hükmü nedir? Gevşeklik göstererek bir defadan fazla oruç tutmamak, insanı İslâm’dan çıkarır mı?</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30624" behindDoc="0" locked="0" layoutInCell="1" allowOverlap="1" wp14:anchorId="1654B5C7" wp14:editId="4ACE5694">
                <wp:simplePos x="0" y="0"/>
                <wp:positionH relativeFrom="column">
                  <wp:posOffset>380365</wp:posOffset>
                </wp:positionH>
                <wp:positionV relativeFrom="paragraph">
                  <wp:posOffset>11430</wp:posOffset>
                </wp:positionV>
                <wp:extent cx="927100" cy="240665"/>
                <wp:effectExtent l="0" t="0" r="25400" b="6985"/>
                <wp:wrapNone/>
                <wp:docPr id="2532" name="Grup 2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33" name="Text Box 59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34" name="Oval 59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91223F" w:rsidRDefault="00D60C5B" w:rsidP="000D4A03">
                              <w:pPr>
                                <w:jc w:val="center"/>
                                <w:rPr>
                                  <w:rFonts w:ascii="Monotype Corsiva" w:hAnsi="Monotype Corsiva"/>
                                </w:rPr>
                              </w:pPr>
                              <w:r>
                                <w:rPr>
                                  <w:rFonts w:ascii="Monotype Corsiva" w:hAnsi="Monotype Corsiva"/>
                                  <w:b/>
                                  <w:bCs/>
                                  <w:color w:val="000000"/>
                                  <w:lang w:eastAsia="ar-SA"/>
                                </w:rPr>
                                <w:t>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54B5C7" id="Grup 2532" o:spid="_x0000_s1797" style="position:absolute;left:0;text-align:left;margin-left:29.95pt;margin-top:.9pt;width:73pt;height:18.95pt;z-index:2519306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">
                <v:shape id="Text Box 597" o:spid="_x0000_s179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tQH8UA&#10;AADdAAAADwAAAGRycy9kb3ducmV2LnhtbESPQYvCMBSE7wv+h/AEL6Kpyi5SjSILijdX14PeHs2z&#10;LTYvNcnW+u83guBxmJlvmPmyNZVoyPnSsoLRMAFBnFldcq7g+LseTEH4gKyxskwKHuRhueh8zDHV&#10;9s57ag4hFxHCPkUFRQh1KqXPCjLoh7Ymjt7FOoMhSpdL7fAe4aaS4yT5kgZLjgsF1vRdUHY9/BkF&#10;53KT021X7X/45vr90259TpqRUr1uu5qBCNSGd/jV3moF48/JBJ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u1Af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598" o:spid="_x0000_s179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b+UccA&#10;AADdAAAADwAAAGRycy9kb3ducmV2LnhtbESPT2vCQBTE7wW/w/IEb3WjVrFpNiKKWHoo/rv09pp9&#10;JsHs25hdY/rtuwWhx2FmfsMki85UoqXGlZYVjIYRCOLM6pJzBafj5nkOwnlkjZVlUvBDDhZp7ynB&#10;WNs776k9+FwECLsYFRTe17GULivIoBvamjh4Z9sY9EE2udQN3gPcVHIcRTNpsOSwUGBNq4Kyy+Fm&#10;FNj599fn8vW6bnF//Mh3jtenbKvUoN8t30B46vx/+NF+1wrG08kL/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W/lHHAAAA3QAAAA8AAAAAAAAAAAAAAAAAmAIAAGRy&#10;cy9kb3ducmV2LnhtbFBLBQYAAAAABAAEAPUAAACMAwAAAAA=&#10;" fillcolor="#cacaca">
                  <v:fill rotate="t" angle="90" focus="100%" type="gradient"/>
                  <v:textbox inset="0,0,0,0">
                    <w:txbxContent>
                      <w:p w:rsidR="00D60C5B" w:rsidRPr="0091223F" w:rsidRDefault="00D60C5B" w:rsidP="000D4A03">
                        <w:pPr>
                          <w:jc w:val="center"/>
                          <w:rPr>
                            <w:rFonts w:ascii="Monotype Corsiva" w:hAnsi="Monotype Corsiva"/>
                          </w:rPr>
                        </w:pPr>
                        <w:r>
                          <w:rPr>
                            <w:rFonts w:ascii="Monotype Corsiva" w:hAnsi="Monotype Corsiva"/>
                            <w:b/>
                            <w:bCs/>
                            <w:color w:val="000000"/>
                            <w:lang w:eastAsia="ar-SA"/>
                          </w:rPr>
                          <w:t>19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Hiçbir dînî özrü olmaksızın Ramazan'da oruç tutmayan kimse büyük günah işlemiş sayılır. Âlimlerin görüşlerinden en doğru olanına göre kâfir olmaz. Allah’a tevbe etmekle birlikte tutmadığı orucunu kaza etmesi gerekir. Bu konudaki birçok delil, orucun farz olduğunu inkâr etmeyen, fakat ihmâl ve tembellikten dolayı oruç tutmayanın kâfir olmadığına delâlet etmektedir.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17. sorunun cevabında da geçtiği üzere, özürsüz olarak gelecek yıl Ramazan ayına kadar orucunu kaza etmeyen kimsenin, kaza etmekle birlikte her gün için bir yoksulu doyurması gerekir. Aynı şekilde farz olduğunu inkâr etmeksizin gücü yettiği halde zekât vermeyen ve hac yapmayan kimse de kâfir olmaz. Bu kimsenin, tevbe etmekle birlikte geciktirdiğinden dolayı geçmiş yıllarda vermediği zekâtını vermesi ve haccını yapması gerekir. Bu kimsenin farz olduğunu inkâr etmediği için kâfir olmadığına dâir dînî deliller vardır. Bunlardan birisi de, zekâtını vermeyen kimseye kıyâmet günü arasattaki azabı günahına keffâret olur ve ondan başka günahı da olmazsa, ona gideceği yer olan cennet, aksi takdirde gideceği yer olan cehennem gösterilir.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31648" behindDoc="0" locked="0" layoutInCell="1" allowOverlap="1" wp14:anchorId="68DC49F3" wp14:editId="660DD57A">
                <wp:simplePos x="0" y="0"/>
                <wp:positionH relativeFrom="column">
                  <wp:posOffset>372110</wp:posOffset>
                </wp:positionH>
                <wp:positionV relativeFrom="paragraph">
                  <wp:posOffset>30480</wp:posOffset>
                </wp:positionV>
                <wp:extent cx="927100" cy="240665"/>
                <wp:effectExtent l="0" t="0" r="25400" b="6985"/>
                <wp:wrapNone/>
                <wp:docPr id="2529" name="Grup 2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30" name="Text Box 60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31" name="Oval 60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DC49F3" id="Grup 2529" o:spid="_x0000_s1800" style="position:absolute;left:0;text-align:left;margin-left:29.3pt;margin-top:2.4pt;width:73pt;height:18.95pt;z-index:2519316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">
                <v:shape id="Text Box 600" o:spid="_x0000_s180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nOaMIA&#10;AADdAAAADwAAAGRycy9kb3ducmV2LnhtbERPTYvCMBC9C/sfwix4EU11cZFqlGVB8abWPehtaMa2&#10;2ExqEmv335uD4PHxvherztSiJecrywrGowQEcW51xYWCv+N6OAPhA7LG2jIp+CcPq+VHb4Gptg8+&#10;UJuFQsQQ9ikqKENoUil9XpJBP7INceQu1hkMEbpCaoePGG5qOUmSb2mw4thQYkO/JeXX7G4UnKtN&#10;QbddfdjzzQ0Gp936nLRjpfqf3c8cRKAuvMUv91YrmEy/4v7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c5o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01" o:spid="_x0000_s180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FdycUA&#10;AADdAAAADwAAAGRycy9kb3ducmV2LnhtbESPT4vCMBTE74LfITzBm6a6uGg1iijLLh4W/128PZtn&#10;W2xeahNr/fZmYcHjMDO/YWaLxhSipsrllhUM+hEI4sTqnFMFx8NXbwzCeWSNhWVS8CQHi3m7NcNY&#10;2wfvqN77VAQIuxgVZN6XsZQuycig69uSOHgXWxn0QVap1BU+AtwUchhFn9JgzmEhw5JWGSXX/d0o&#10;sOPz6Xc5ua1r3B026dbx+ph8K9XtNMspCE+Nf4f/2z9awXD0MYC/N+EJ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IV3J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Hayız olan kadın, Ramazan ayında gündüz vakti oruçlu iken hayızdan temizlenirse,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32672" behindDoc="0" locked="0" layoutInCell="1" allowOverlap="1" wp14:anchorId="3BC3A03B" wp14:editId="5AE6DB63">
                <wp:simplePos x="0" y="0"/>
                <wp:positionH relativeFrom="column">
                  <wp:posOffset>380365</wp:posOffset>
                </wp:positionH>
                <wp:positionV relativeFrom="paragraph">
                  <wp:posOffset>2540</wp:posOffset>
                </wp:positionV>
                <wp:extent cx="927100" cy="240665"/>
                <wp:effectExtent l="0" t="0" r="25400" b="6985"/>
                <wp:wrapNone/>
                <wp:docPr id="2526" name="Grup 2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27" name="Text Box 60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28" name="Oval 60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C3A03B" id="Grup 2526" o:spid="_x0000_s1803" style="position:absolute;left:0;text-align:left;margin-left:29.95pt;margin-top:.2pt;width:73pt;height:18.95pt;z-index:2519326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t6hpw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">
                <v:shape id="Text Box 603" o:spid="_x0000_s180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nAwcYA&#10;AADdAAAADwAAAGRycy9kb3ducmV2LnhtbESPT2vCQBTE7wW/w/KEXqRuDFhL6ioiKL1Z/xya2yP7&#10;TILZt3F3jfHbdwsFj8PM/IaZL3vTiI6cry0rmIwTEMSF1TWXCk7HzdsHCB+QNTaWScGDPCwXg5c5&#10;ZtreeU/dIZQiQthnqKAKoc2k9EVFBv3YtsTRO1tnMETpSqkd3iPcNDJNkndpsOa4UGFL64qKy+Fm&#10;FOT1tqTrrtl/89WNRj+7TZ50E6Veh/3qE0SgPjzD/+0vrSCdpj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nAw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04" o:spid="_x0000_s180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JiicIA&#10;AADdAAAADwAAAGRycy9kb3ducmV2LnhtbERPy4rCMBTdC/5DuII7TS0o2jGKKIPiQnxt3N1p7rRl&#10;mptOE2v9e7MQXB7Oe75sTSkaql1hWcFoGIEgTq0uOFNwvXwPpiCcR9ZYWiYFT3KwXHQ7c0y0ffCJ&#10;mrPPRAhhl6CC3PsqkdKlORl0Q1sRB+7X1gZ9gHUmdY2PEG5KGUfRRBosODTkWNE6p/TvfDcK7PTn&#10;dljN/jcNni777Oh4c023SvV77eoLhKfWf8Rv904riMdxmBvehCc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wmKJwgAAAN0AAAAPAAAAAAAAAAAAAAAAAJgCAABkcnMvZG93&#10;bnJldi54bWxQSwUGAAAAAAQABAD1AAAAhw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 iki görüşünden en doğru olanına göre, dînî özrü ortadan kalktığı için o andan itibaren oruca başlaması ve daha sonra o günü kaza etmesi gerekir. Bunun örneği, Ramazan ayının başlangıcı olan hilâlin gündüz vakti görülmesi gibidir. Âlimlerin çoğunluğu, böyle bir durumda müslümanların günün kalan kısmını oruçlu tamamlamaları ve sonra o günü kaza etmeleri gerektiği görüşündedirler. Aynı şekilde yolcu olan birisi, eğer evine gündüz vakti dönerse, âlimlerin iki görüşünden en doğru olanına göre yolculuk özrü ortadan kalktığı için günün kalan kısmını oruçlu tamamlaması ve daha sonra o günü kaza etmesi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33696" behindDoc="0" locked="0" layoutInCell="1" allowOverlap="1" wp14:anchorId="657B4AA4" wp14:editId="45EB6213">
                <wp:simplePos x="0" y="0"/>
                <wp:positionH relativeFrom="column">
                  <wp:posOffset>378460</wp:posOffset>
                </wp:positionH>
                <wp:positionV relativeFrom="paragraph">
                  <wp:posOffset>32385</wp:posOffset>
                </wp:positionV>
                <wp:extent cx="927100" cy="240665"/>
                <wp:effectExtent l="0" t="0" r="25400" b="6985"/>
                <wp:wrapNone/>
                <wp:docPr id="2523" name="Grup 2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24" name="Text Box 60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25" name="Oval 60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386139" w:rsidRDefault="00D60C5B" w:rsidP="000D4A03">
                              <w:pPr>
                                <w:jc w:val="center"/>
                                <w:rPr>
                                  <w:rFonts w:ascii="Monotype Corsiva" w:hAnsi="Monotype Corsiva"/>
                                </w:rPr>
                              </w:pPr>
                              <w:r>
                                <w:rPr>
                                  <w:rFonts w:ascii="Monotype Corsiva" w:hAnsi="Monotype Corsiva"/>
                                  <w:b/>
                                  <w:bCs/>
                                  <w:color w:val="000000"/>
                                  <w:lang w:eastAsia="ar-SA"/>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7B4AA4" id="Grup 2523" o:spid="_x0000_s1806" style="position:absolute;left:0;text-align:left;margin-left:29.8pt;margin-top:2.55pt;width:73pt;height:18.95pt;z-index:2519336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">
                <v:shape id="Text Box 606" o:spid="_x0000_s180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tetsYA&#10;AADdAAAADwAAAGRycy9kb3ducmV2LnhtbESPT2vCQBTE7wW/w/KEXqRuDFZK6ioiKL1Z/xya2yP7&#10;TILZt3F3jfHbdwsFj8PM/IaZL3vTiI6cry0rmIwTEMSF1TWXCk7HzdsHCB+QNTaWScGDPCwXg5c5&#10;ZtreeU/dIZQiQthnqKAKoc2k9EVFBv3YtsTRO1tnMETpSqkd3iPcNDJNkpk0WHNcqLCldUXF5XAz&#10;CvJ6W9J11+y/+epGo5/dJk+6iVKvw371CSJQH57h//aXVpC+p1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tet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07" o:spid="_x0000_s180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PNF8cA&#10;AADdAAAADwAAAGRycy9kb3ducmV2LnhtbESPzWrDMBCE74W+g9hCbrVcQ4rrWgmhISTkUPLjS28b&#10;a2ObWivXUhz37atAoMdhZr5h8vloWjFQ7xrLCl6iGARxaXXDlYLiuHpOQTiPrLG1TAp+ycF89viQ&#10;Y6btlfc0HHwlAoRdhgpq77tMSlfWZNBFtiMO3tn2Bn2QfSV1j9cAN61M4vhVGmw4LNTY0UdN5ffh&#10;YhTY9PT1uXj7WQ64P26rneNlUa6VmjyNi3cQnkb/H763N1pBMk2mcHsTn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DzRfHAAAA3QAAAA8AAAAAAAAAAAAAAAAAmAIAAGRy&#10;cy9kb3ducmV2LnhtbFBLBQYAAAAABAAEAPUAAACMAwAAAAA=&#10;" fillcolor="#cacaca">
                  <v:fill rotate="t" angle="90" focus="100%" type="gradient"/>
                  <v:textbox inset="0,0,0,0">
                    <w:txbxContent>
                      <w:p w:rsidR="00D60C5B" w:rsidRPr="00386139" w:rsidRDefault="00D60C5B" w:rsidP="000D4A03">
                        <w:pPr>
                          <w:jc w:val="center"/>
                          <w:rPr>
                            <w:rFonts w:ascii="Monotype Corsiva" w:hAnsi="Monotype Corsiva"/>
                          </w:rPr>
                        </w:pPr>
                        <w:r>
                          <w:rPr>
                            <w:rFonts w:ascii="Monotype Corsiva" w:hAnsi="Monotype Corsiva"/>
                            <w:b/>
                            <w:bCs/>
                            <w:color w:val="000000"/>
                            <w:lang w:eastAsia="ar-SA"/>
                          </w:rPr>
                          <w:t>21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Burun kanaması gibi, oruçludan kan çıkmasının hükmü nedir? Oruçlunun kan bağışında bulunması veya tahlil için kan aldırması câiz midir?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34720" behindDoc="0" locked="0" layoutInCell="1" allowOverlap="1" wp14:anchorId="721E4D57" wp14:editId="0F89E5AA">
                <wp:simplePos x="0" y="0"/>
                <wp:positionH relativeFrom="column">
                  <wp:posOffset>380365</wp:posOffset>
                </wp:positionH>
                <wp:positionV relativeFrom="paragraph">
                  <wp:posOffset>11430</wp:posOffset>
                </wp:positionV>
                <wp:extent cx="927100" cy="240665"/>
                <wp:effectExtent l="0" t="0" r="25400" b="6985"/>
                <wp:wrapNone/>
                <wp:docPr id="2520" name="Grup 2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21" name="Text Box 60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22" name="Oval 61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FD3F8A" w:rsidRDefault="00D60C5B" w:rsidP="000D4A03">
                              <w:pPr>
                                <w:jc w:val="center"/>
                                <w:rPr>
                                  <w:rFonts w:ascii="Monotype Corsiva" w:hAnsi="Monotype Corsiva"/>
                                </w:rPr>
                              </w:pPr>
                              <w:r>
                                <w:rPr>
                                  <w:rFonts w:ascii="Monotype Corsiva" w:hAnsi="Monotype Corsiva"/>
                                  <w:b/>
                                  <w:bCs/>
                                  <w:color w:val="000000"/>
                                  <w:lang w:eastAsia="ar-SA"/>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1E4D57" id="Grup 2520" o:spid="_x0000_s1809" style="position:absolute;left:0;text-align:left;margin-left:29.95pt;margin-top:.9pt;width:73pt;height:18.95pt;z-index:2519347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C36pA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">
                <v:shape id="Text Box 609" o:spid="_x0000_s181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9LsUA&#10;AADdAAAADwAAAGRycy9kb3ducmV2LnhtbESPT4vCMBTE7wt+h/CEvYimLewi1Siy4OLNvwe9PZpn&#10;W2xeahJr99ubhYU9DjPzG2a+7E0jOnK+tqwgnSQgiAuray4VnI7r8RSED8gaG8uk4Ic8LBeDtznm&#10;2j55T90hlCJC2OeooAqhzaX0RUUG/cS2xNG7WmcwROlKqR0+I9w0MkuST2mw5rhQYUtfFRW3w8Mo&#10;uNTfJd23zX7HdzcanbfrS9KlSr0P+9UMRKA+/If/2hutIPvIUvh9E5+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P0u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10" o:spid="_x0000_s181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VY8UA&#10;AADdAAAADwAAAGRycy9kb3ducmV2LnhtbESPT4vCMBTE74LfITzBm6YWFK1GEUVc9rCsfy7ens2z&#10;LTYvtYm1fvvNwsIeh5n5DbNYtaYUDdWusKxgNIxAEKdWF5wpOJ92gykI55E1lpZJwZscrJbdzgIT&#10;bV98oOboMxEg7BJUkHtfJVK6NCeDbmgr4uDdbG3QB1lnUtf4CnBTyjiKJtJgwWEhx4o2OaX349Mo&#10;sNPr5Ws9e2wbPJw+s2/H23O6V6rfa9dzEJ5a/x/+a39oBfE4juH3TXg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KlVjxQAAAN0AAAAPAAAAAAAAAAAAAAAAAJgCAABkcnMv&#10;ZG93bnJldi54bWxQSwUGAAAAAAQABAD1AAAAigMAAAAA&#10;" fillcolor="#cacaca">
                  <v:fill rotate="t" angle="90" focus="100%" type="gradient"/>
                  <v:textbox inset="0,0,0,0">
                    <w:txbxContent>
                      <w:p w:rsidR="00D60C5B" w:rsidRPr="00FD3F8A" w:rsidRDefault="00D60C5B" w:rsidP="000D4A03">
                        <w:pPr>
                          <w:jc w:val="center"/>
                          <w:rPr>
                            <w:rFonts w:ascii="Monotype Corsiva" w:hAnsi="Monotype Corsiva"/>
                          </w:rPr>
                        </w:pPr>
                        <w:r>
                          <w:rPr>
                            <w:rFonts w:ascii="Monotype Corsiva" w:hAnsi="Monotype Corsiva"/>
                            <w:b/>
                            <w:bCs/>
                            <w:color w:val="000000"/>
                            <w:lang w:eastAsia="ar-SA"/>
                          </w:rPr>
                          <w:t>21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Burun kanaması ve istihâze kanı gibi, oruçludan kan çıkarsa, orucunu bozmaz. Orucu, ancak hayız (âdet), nifas (loğusalık) ve hacamat bozar.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Oruçlunun gerek duyduğu takdirde kan tahlili yaptırmasında hiçbir sakınca yoktur ve bu, orucunu bozmaz. Kan bağışında bulunmaya gelince, bu konuda en ihtiyatlı olan, bunu iftardan sonraya bırakmasıdır. Çünkü kan bağışında, genel olarak çok kan verilmektedir ki bu durum, hacamata benzer.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35744" behindDoc="0" locked="0" layoutInCell="1" allowOverlap="1" wp14:anchorId="383C6354" wp14:editId="7FBB6CAC">
                <wp:simplePos x="0" y="0"/>
                <wp:positionH relativeFrom="column">
                  <wp:posOffset>380365</wp:posOffset>
                </wp:positionH>
                <wp:positionV relativeFrom="paragraph">
                  <wp:posOffset>55880</wp:posOffset>
                </wp:positionV>
                <wp:extent cx="927100" cy="240665"/>
                <wp:effectExtent l="0" t="0" r="25400" b="6985"/>
                <wp:wrapNone/>
                <wp:docPr id="2517" name="Grup 2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18" name="Text Box 61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19" name="Oval 61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3C6354" id="Grup 2517" o:spid="_x0000_s1812" style="position:absolute;left:0;text-align:left;margin-left:29.95pt;margin-top:4.4pt;width:73pt;height:18.95pt;z-index:2519357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">
                <v:shape id="Text Box 612" o:spid="_x0000_s181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qeDsMA&#10;AADdAAAADwAAAGRycy9kb3ducmV2LnhtbERPz2vCMBS+C/4P4Qm7yJpWmIyuUURw7NbV7TBvj+bZ&#10;FpuXmmS1/vfmMNjx4/tdbCfTi5Gc7ywryJIUBHFtdceNgu+vw/MrCB+QNfaWScGdPGw381mBubY3&#10;rmg8hkbEEPY5KmhDGHIpfd2SQZ/YgThyZ+sMhghdI7XDWww3vVyl6Voa7Dg2tDjQvqX6cvw1Ck7d&#10;e0PXsq8++eqWy5/ycErHTKmnxbR7AxFoCv/iP/eHVrB6yeLc+CY+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qeDs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13" o:spid="_x0000_s181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INr8cA&#10;AADdAAAADwAAAGRycy9kb3ducmV2LnhtbESPQWvCQBSE7wX/w/IK3pqNgiWJriJKsfRQGvXi7TX7&#10;moRm36bZNUn/fbcgeBxm5htmtRlNI3rqXG1ZwSyKQRAXVtdcKjifXp4SEM4ja2wsk4JfcrBZTx5W&#10;mGk7cE790ZciQNhlqKDyvs2kdEVFBl1kW+LgfdnOoA+yK6XucAhw08h5HD9LgzWHhQpb2lVUfB+v&#10;RoFNPi/v2/Rn32N+eis/HO/PxUGp6eO4XYLwNPp7+NZ+1Qrmi1kK/2/CE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iDa/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Oruçlunun, güneşin battığını veya sahur vaktinin bitmediğini zannedip yeme ve içmesinin veya eşiyle cinsi münasebette bulunmasının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36768" behindDoc="0" locked="0" layoutInCell="1" allowOverlap="1" wp14:anchorId="5444F68C" wp14:editId="74B340A2">
                <wp:simplePos x="0" y="0"/>
                <wp:positionH relativeFrom="column">
                  <wp:posOffset>380365</wp:posOffset>
                </wp:positionH>
                <wp:positionV relativeFrom="paragraph">
                  <wp:posOffset>17780</wp:posOffset>
                </wp:positionV>
                <wp:extent cx="927100" cy="240665"/>
                <wp:effectExtent l="0" t="0" r="25400" b="6985"/>
                <wp:wrapNone/>
                <wp:docPr id="2514" name="Grup 2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15" name="Text Box 61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16" name="Oval 61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44F68C" id="Grup 2514" o:spid="_x0000_s1815" style="position:absolute;left:0;text-align:left;margin-left:29.95pt;margin-top:1.4pt;width:73pt;height:18.95pt;z-index:2519367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">
                <v:shape id="Text Box 615" o:spid="_x0000_s181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sxkMQA&#10;AADdAAAADwAAAGRycy9kb3ducmV2LnhtbESPT4vCMBTE78J+h/AWvIimFZSlGmVZULz597DeHs2z&#10;LTYvNYm1++03guBxmJnfMPNlZ2rRkvOVZQXpKAFBnFtdcaHgdFwNv0D4gKyxtkwK/sjDcvHRm2Om&#10;7YP31B5CISKEfYYKyhCaTEqfl2TQj2xDHL2LdQZDlK6Q2uEjwk0tx0kylQYrjgslNvRTUn493I2C&#10;c7Uu6Lat9zu+ucHgd7s6J22qVP+z+56BCNSFd/jV3mgF40k6geeb+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rMZD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16" o:spid="_x0000_s181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2Z3cUA&#10;AADdAAAADwAAAGRycy9kb3ducmV2LnhtbESPQYvCMBSE74L/ITzBm6YKinaNIoq4eJC1evH2tnnb&#10;lm1eapOt9d+bBcHjMDPfMItVa0rRUO0KywpGwwgEcWp1wZmCy3k3mIFwHlljaZkUPMjBatntLDDW&#10;9s4nahKfiQBhF6OC3PsqltKlORl0Q1sRB+/H1gZ9kHUmdY33ADelHEfRVBosOCzkWNEmp/Q3+TMK&#10;7Oz7elzPb9sGT+dD9uV4e0n3SvV77foDhKfWv8Ov9qdWMJ6MpvD/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Znd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 çoğunluğunun görüşüne göre bu konuda doğru olan, o kimsenin bunu hafife almasını önlemek ve orucun ihtiyatlı olması için, bir şey yemiş veya içmişse o günü kaza etmesi, eşiyle cinsi münasebette bulunmuşsa zihâr keffâretini vermesi gerekir. (Yani bir köle azad etmesi, buna gücü yetmezse aralıksız olarak iki ay oruç tutması, buna da gücü yetmezse altmış fakiri doyurması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37792" behindDoc="0" locked="0" layoutInCell="1" allowOverlap="1" wp14:anchorId="1BC376A6" wp14:editId="34AB7215">
                <wp:simplePos x="0" y="0"/>
                <wp:positionH relativeFrom="column">
                  <wp:posOffset>380365</wp:posOffset>
                </wp:positionH>
                <wp:positionV relativeFrom="paragraph">
                  <wp:posOffset>26670</wp:posOffset>
                </wp:positionV>
                <wp:extent cx="927100" cy="240665"/>
                <wp:effectExtent l="0" t="0" r="25400" b="6985"/>
                <wp:wrapNone/>
                <wp:docPr id="2511" name="Grup 2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12" name="Text Box 61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13" name="Oval 61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C376A6" id="Grup 2511" o:spid="_x0000_s1818" style="position:absolute;left:0;text-align:left;margin-left:29.95pt;margin-top:2.1pt;width:73pt;height:18.95pt;z-index:2519377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">
                <v:shape id="Text Box 618" o:spid="_x0000_s181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Kp5MUA&#10;AADdAAAADwAAAGRycy9kb3ducmV2LnhtbESPT4vCMBTE7wt+h/CEvYimLewi1Siy4OLNvwe9PZpn&#10;W2xeahJr99ubhYU9DjPzG2a+7E0jOnK+tqwgnSQgiAuray4VnI7r8RSED8gaG8uk4Ic8LBeDtznm&#10;2j55T90hlCJC2OeooAqhzaX0RUUG/cS2xNG7WmcwROlKqR0+I9w0MkuST2mw5rhQYUtfFRW3w8Mo&#10;uNTfJd23zX7HdzcanbfrS9KlSr0P+9UMRKA+/If/2hutIPtIM/h9E5+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Qqnk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19" o:spid="_x0000_s182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o6RcUA&#10;AADdAAAADwAAAGRycy9kb3ducmV2LnhtbESPT4vCMBTE74LfITzBm6a6uGg1iijLLh4W/128PZtn&#10;W2xeahNr/fZmYcHjMDO/YWaLxhSipsrllhUM+hEI4sTqnFMFx8NXbwzCeWSNhWVS8CQHi3m7NcNY&#10;2wfvqN77VAQIuxgVZN6XsZQuycig69uSOHgXWxn0QVap1BU+AtwUchhFn9JgzmEhw5JWGSXX/d0o&#10;sOPz6Xc5ua1r3B026dbx+ph8K9XtNMspCE+Nf4f/2z9awXA0+IC/N+EJ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CjpF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Ramazan ayında oruçlu iken eşiyle cinsel ilişkide bulunan kimsenin hükmü nedir? Yolcunun orucunu bozduktan sonra eşiyle cinsel ilişkide bulunması câiz midir?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38816" behindDoc="0" locked="0" layoutInCell="1" allowOverlap="1" wp14:anchorId="304456D0" wp14:editId="48C33278">
                <wp:simplePos x="0" y="0"/>
                <wp:positionH relativeFrom="column">
                  <wp:posOffset>380365</wp:posOffset>
                </wp:positionH>
                <wp:positionV relativeFrom="paragraph">
                  <wp:posOffset>10160</wp:posOffset>
                </wp:positionV>
                <wp:extent cx="927100" cy="240665"/>
                <wp:effectExtent l="0" t="0" r="25400" b="6985"/>
                <wp:wrapNone/>
                <wp:docPr id="2508" name="Grup 2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09" name="Text Box 62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10" name="Oval 62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4456D0" id="Grup 2508" o:spid="_x0000_s1821" style="position:absolute;left:0;text-align:left;margin-left:29.95pt;margin-top:.8pt;width:73pt;height:18.95pt;z-index:2519388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">
                <v:shape id="Text Box 621" o:spid="_x0000_s182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tSMUA&#10;AADdAAAADwAAAGRycy9kb3ducmV2LnhtbESPT2sCMRTE7wW/Q3iCF9FEoaVdjSKC4s1/PdTbY/O6&#10;u3TzsiZx3X57Uyh4HGbmN8x82dlatORD5VjDZKxAEOfOVFxo+DxvRu8gQkQ2WDsmDb8UYLnovcwx&#10;M+7OR2pPsRAJwiFDDWWMTSZlyEuyGMauIU7et/MWY5K+kMbjPcFtLadKvUmLFaeFEhtal5T/nG5W&#10;w6XaFnTd18cDX/1w+LXfXFQ70XrQ71YzEJG6+Az/t3dGw/RVfcDfm/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61I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22" o:spid="_x0000_s182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kMsEA&#10;AADdAAAADwAAAGRycy9kb3ducmV2LnhtbERPy4rCMBTdD/gP4QruxlRBcapRRBHFhfjauLs217bY&#10;3NQm1vr3ZiHM8nDek1ljClFT5XLLCnrdCARxYnXOqYLzafU7AuE8ssbCMil4k4PZtPUzwVjbFx+o&#10;PvpUhBB2MSrIvC9jKV2SkUHXtSVx4G62MugDrFKpK3yFcFPIfhQNpcGcQ0OGJS0ySu7Hp1FgR9fL&#10;bv73WNZ4OG3TvePlOVkr1Wk38zEIT43/F3/dG62gP+iF/eFNeAJy+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YpDLBAAAA3QAAAA8AAAAAAAAAAAAAAAAAmAIAAGRycy9kb3du&#10;cmV2LnhtbFBLBQYAAAAABAAEAPUAAACG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Ramazan ayında oruçlu iken eşiyle cinsel ilişkide bulunan kimsenin zihâr keffâretini vermesi, o günün orucunu kaza etmesi ve kendisinden vukû bulan bu fiilden dolayı Allah'a tevbe etmesi gerekir. Zihâr keffâreti: Bir köle azad etmesi, buna gücü yetmezse aralıksız olarak iki ay oruç tutması, buna da gücü yetmezse altmış fakiri doyurmasıdır. Yolculuk veya orucu bozmayı mübâh kılan bir hastalıktan dolayı oruç tutmayıp eşiyle cinsel ilişkide bulunmuşsa, ona keffâret gerekmez. Eşiyle cinsel ilişkide bulunduğu o günü sadece kaza etmesi </w:t>
      </w:r>
      <w:r w:rsidRPr="00D72D9A">
        <w:rPr>
          <w:rFonts w:ascii="TR Bahamas Light" w:hAnsi="TR Bahamas Light" w:cs="KFGQPC Uthman Taha Naskh"/>
          <w:sz w:val="24"/>
          <w:szCs w:val="32"/>
          <w:lang w:val="tr-TR"/>
        </w:rPr>
        <w:lastRenderedPageBreak/>
        <w:t>gerekir. Çünkü yolcu ve hasta olan kimseye, eşiyle cinsel ilişkide bulunması ve diğer şeyleri bozması mübah kılınmıştır.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435DC1" w:rsidRDefault="000D4A03" w:rsidP="00D72D9A">
      <w:pPr>
        <w:tabs>
          <w:tab w:val="num" w:pos="720"/>
          <w:tab w:val="right" w:leader="dot" w:pos="5670"/>
        </w:tabs>
        <w:autoSpaceDE w:val="0"/>
        <w:autoSpaceDN w:val="0"/>
        <w:adjustRightInd w:val="0"/>
        <w:spacing w:before="120" w:after="120" w:line="360" w:lineRule="atLeast"/>
        <w:ind w:firstLine="567"/>
        <w:jc w:val="lowKashida"/>
        <w:rPr>
          <w:rFonts w:ascii="TR Bahamas Light" w:hAnsi="TR Bahamas Light" w:cs="KFGQPC Uthman Taha Naskh"/>
          <w:sz w:val="24"/>
          <w:szCs w:val="32"/>
          <w:lang w:val="tr-TR" w:eastAsia="ar-SA"/>
        </w:rPr>
      </w:pPr>
      <w:r w:rsidRPr="00D72D9A">
        <w:rPr>
          <w:rFonts w:ascii="TR Bahamas Light" w:hAnsi="TR Bahamas Light" w:cs="KFGQPC Uthman Taha Naskh"/>
          <w:sz w:val="24"/>
          <w:szCs w:val="32"/>
          <w:rtl/>
          <w:lang w:val="tr-TR"/>
        </w:rPr>
        <w:t>﴿</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 فَمَن كَانَ مِنكُم مَّرِيضًا أَوۡ عَلَىٰ سَفَرٖ فَعِدَّةٞ مِّنۡ أَيَّامٍ أُخَرَۚ </w:t>
      </w:r>
      <w:r w:rsidRPr="00D72D9A">
        <w:rPr>
          <w:rFonts w:ascii="TR Bahamas Light" w:hAnsi="TR Bahamas Light" w:cs="KFGQPC Uthman Taha Naskh"/>
          <w:sz w:val="24"/>
          <w:szCs w:val="32"/>
          <w:rtl/>
          <w:lang w:val="tr-TR"/>
        </w:rPr>
        <w:t>...﴾</w:t>
      </w:r>
      <w:r w:rsidRPr="00D72D9A">
        <w:rPr>
          <w:rFonts w:ascii="TR Bahamas Light" w:hAnsi="TR Bahamas Light" w:cs="KFGQPC Uthman Taha Naskh"/>
          <w:sz w:val="24"/>
          <w:szCs w:val="32"/>
          <w:rtl/>
          <w:lang w:val="tr-TR" w:eastAsia="ar-SA"/>
        </w:rPr>
        <w:t xml:space="preserve"> </w:t>
      </w:r>
      <w:r w:rsidRPr="00D72D9A">
        <w:rPr>
          <w:rFonts w:ascii="TR Bahamas Light" w:hAnsi="TR Bahamas Light" w:cs="KFGQPC Uthman Taha Naskh"/>
          <w:sz w:val="24"/>
          <w:szCs w:val="32"/>
          <w:lang w:val="tr-TR" w:eastAsia="ar-SA"/>
        </w:rPr>
        <w:t xml:space="preserve">    </w:t>
      </w:r>
    </w:p>
    <w:p w:rsidR="000D4A03" w:rsidRPr="00D72D9A" w:rsidRDefault="000D4A03" w:rsidP="00435DC1">
      <w:pPr>
        <w:tabs>
          <w:tab w:val="num" w:pos="720"/>
          <w:tab w:val="right" w:leader="dot" w:pos="5670"/>
        </w:tabs>
        <w:autoSpaceDE w:val="0"/>
        <w:autoSpaceDN w:val="0"/>
        <w:adjustRightInd w:val="0"/>
        <w:spacing w:before="120" w:after="120" w:line="360" w:lineRule="atLeast"/>
        <w:ind w:firstLine="567"/>
        <w:jc w:val="right"/>
        <w:rPr>
          <w:rFonts w:ascii="TR Bahamas Light" w:hAnsi="TR Bahamas Light" w:cs="KFGQPC Uthman Taha Naskh"/>
          <w:sz w:val="24"/>
          <w:szCs w:val="32"/>
          <w:rtl/>
          <w:lang w:val="tr-TR" w:eastAsia="ar-SA"/>
        </w:rPr>
      </w:pPr>
      <w:r w:rsidRPr="00D72D9A">
        <w:rPr>
          <w:rFonts w:ascii="TR Bahamas Light" w:hAnsi="TR Bahamas Light" w:cs="KFGQPC Uthman Taha Naskh"/>
          <w:sz w:val="24"/>
          <w:szCs w:val="32"/>
          <w:lang w:val="tr-TR" w:eastAsia="ar-SA"/>
        </w:rPr>
        <w:t xml:space="preserve">  </w:t>
      </w:r>
      <w:r w:rsidRPr="00D72D9A">
        <w:rPr>
          <w:rFonts w:ascii="TR Bahamas Light" w:hAnsi="TR Bahamas Light" w:cs="KFGQPC Uthman Taha Naskh"/>
          <w:sz w:val="24"/>
          <w:szCs w:val="32"/>
          <w:rtl/>
          <w:lang w:val="tr-TR" w:eastAsia="ar-SA"/>
        </w:rPr>
        <w:t xml:space="preserve">[ سورة البقرة من  الآية:184 ]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"Sizden kim </w:t>
      </w:r>
      <w:r w:rsidRPr="00D72D9A">
        <w:rPr>
          <w:rFonts w:ascii="TR Bahamas Light" w:hAnsi="TR Bahamas Light" w:cs="KFGQPC Uthman Taha Naskh"/>
          <w:sz w:val="24"/>
          <w:szCs w:val="32"/>
          <w:lang w:val="tr-TR"/>
        </w:rPr>
        <w:t>(oruç tutamayacak kadar)</w:t>
      </w:r>
      <w:r w:rsidRPr="00D72D9A">
        <w:rPr>
          <w:rFonts w:ascii="TR Bahamas Light" w:hAnsi="TR Bahamas Light" w:cs="KFGQPC Uthman Taha Naskh"/>
          <w:b/>
          <w:bCs/>
          <w:sz w:val="24"/>
          <w:szCs w:val="32"/>
          <w:lang w:val="tr-TR"/>
        </w:rPr>
        <w:t xml:space="preserve"> hasta veya yolcu olursa, </w:t>
      </w:r>
      <w:r w:rsidRPr="00D72D9A">
        <w:rPr>
          <w:rFonts w:ascii="TR Bahamas Light" w:hAnsi="TR Bahamas Light" w:cs="KFGQPC Uthman Taha Naskh"/>
          <w:sz w:val="24"/>
          <w:szCs w:val="32"/>
          <w:lang w:val="tr-TR"/>
        </w:rPr>
        <w:t>(oruç tutamadığı günler kadar)</w:t>
      </w:r>
      <w:r w:rsidRPr="00D72D9A">
        <w:rPr>
          <w:rFonts w:ascii="TR Bahamas Light" w:hAnsi="TR Bahamas Light" w:cs="KFGQPC Uthman Taha Naskh"/>
          <w:b/>
          <w:bCs/>
          <w:sz w:val="24"/>
          <w:szCs w:val="32"/>
          <w:lang w:val="tr-TR"/>
        </w:rPr>
        <w:t xml:space="preserve"> başka günlerde kaza eder."</w:t>
      </w:r>
      <w:r w:rsidRPr="00D72D9A">
        <w:rPr>
          <w:rStyle w:val="FootnoteReference"/>
          <w:rFonts w:ascii="TR Bahamas Light" w:hAnsi="TR Bahamas Light" w:cs="KFGQPC Uthman Taha Naskh"/>
          <w:b/>
          <w:bCs/>
          <w:sz w:val="24"/>
          <w:szCs w:val="32"/>
          <w:lang w:val="tr-TR"/>
        </w:rPr>
        <w:footnoteReference w:id="279"/>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konuda kadının hükmü de aynı erkeğin hükmü gibidir. Bir kadın, Ramazan ayında oruçlu iken kocasıyla cinsel ilişkide bulunursa, keffâret vermesi ve o günü kaza etmesi gerekir. Eğer kadın yolcu veya oruç tutması zor gelen bir hastalığa yakalanmış ise, kendisine keffâret gerekmez.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39840" behindDoc="0" locked="0" layoutInCell="1" allowOverlap="1" wp14:anchorId="0373F552" wp14:editId="12970875">
                <wp:simplePos x="0" y="0"/>
                <wp:positionH relativeFrom="column">
                  <wp:posOffset>380365</wp:posOffset>
                </wp:positionH>
                <wp:positionV relativeFrom="paragraph">
                  <wp:posOffset>26670</wp:posOffset>
                </wp:positionV>
                <wp:extent cx="927100" cy="240665"/>
                <wp:effectExtent l="0" t="0" r="25400" b="6985"/>
                <wp:wrapNone/>
                <wp:docPr id="2505" name="Grup 2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06" name="Text Box 62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07" name="Oval 62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73F552" id="Grup 2505" o:spid="_x0000_s1824" style="position:absolute;left:0;text-align:left;margin-left:29.95pt;margin-top:2.1pt;width:73pt;height:18.95pt;z-index:2519398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">
                <v:shape id="Text Box 624" o:spid="_x0000_s182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A5OsUA&#10;AADdAAAADwAAAGRycy9kb3ducmV2LnhtbESPQWsCMRSE7wX/Q3hCL6KJQkVWo4hg6c1qe9DbY/Pc&#10;Xdy8rEm6rv/eCEKPw8x8wyxWna1FSz5UjjWMRwoEce5MxYWG35/tcAYiRGSDtWPScKcAq2XvbYGZ&#10;cTfeU3uIhUgQDhlqKGNsMilDXpLFMHINcfLOzluMSfpCGo+3BLe1nCg1lRYrTgslNrQpKb8c/qyG&#10;U/VZ0HVX77/56geD4257Uu1Y6/d+t56DiNTF//Cr/WU0TD7UFJ5v0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oDk6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25" o:spid="_x0000_s182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qm8YA&#10;AADdAAAADwAAAGRycy9kb3ducmV2LnhtbESPS4vCQBCE74L/YWjBm04UfGzWUWRFFA/i67K33kxv&#10;Esz0ZDNjjP/eEYQ9FlX1FTVbNKYQNVUut6xg0I9AECdW55wquJzXvSkI55E1FpZJwYMcLObt1gxj&#10;be98pPrkUxEg7GJUkHlfxlK6JCODrm9L4uD92sqgD7JKpa7wHuCmkMMoGkuDOYeFDEv6yii5nm5G&#10;gZ3+fO+XH3+rGo/nXXpwvLokG6W6nWb5CcJT4//D7/ZWKxiOogm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qm8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Astım ve nefes darlığı gibi hastalığı olan oruçlunun ağzına (nefes açan) sprey sıkmasının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40864" behindDoc="0" locked="0" layoutInCell="1" allowOverlap="1" wp14:anchorId="472C36C9" wp14:editId="063EA566">
                <wp:simplePos x="0" y="0"/>
                <wp:positionH relativeFrom="column">
                  <wp:posOffset>380365</wp:posOffset>
                </wp:positionH>
                <wp:positionV relativeFrom="paragraph">
                  <wp:posOffset>11430</wp:posOffset>
                </wp:positionV>
                <wp:extent cx="927100" cy="240665"/>
                <wp:effectExtent l="0" t="0" r="25400" b="6985"/>
                <wp:wrapNone/>
                <wp:docPr id="2502" name="Grup 2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03" name="Text Box 62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04" name="Oval 62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2C36C9" id="Grup 2502" o:spid="_x0000_s1827" style="position:absolute;left:0;text-align:left;margin-left:29.95pt;margin-top:.9pt;width:73pt;height:18.95pt;z-index:2519408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">
                <v:shape id="Text Box 627" o:spid="_x0000_s182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eaosUA&#10;AADdAAAADwAAAGRycy9kb3ducmV2LnhtbESPT2sCMRTE7wW/Q3iCF9FES0tZjSKC4s1/PdTbY/O6&#10;u3TzsiZx3X57Uyh4HGbmN8x82dlatORD5VjDZKxAEOfOVFxo+DxvRh8gQkQ2WDsmDb8UYLnovcwx&#10;M+7OR2pPsRAJwiFDDWWMTSZlyEuyGMauIU7et/MWY5K+kMbjPcFtLadKvUuLFaeFEhtal5T/nG5W&#10;w6XaFnTd18cDX/1w+LXfXFQ70XrQ71YzEJG6+Az/t3dGw/RNvcLfm/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15qi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28" o:spid="_x0000_s182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o07MUA&#10;AADdAAAADwAAAGRycy9kb3ducmV2LnhtbESPT4vCMBTE74LfITzBm6aKits1iqyI4kH8d9nb2+Zt&#10;W2xeuk2s9dsbQdjjMDO/YWaLxhSipsrllhUM+hEI4sTqnFMFl/O6NwXhPLLGwjIpeJCDxbzdmmGs&#10;7Z2PVJ98KgKEXYwKMu/LWEqXZGTQ9W1JHLxfWxn0QVap1BXeA9wUchhFE2kw57CQYUlfGSXX080o&#10;sNOf7/3y429V4/G8Sw+OV5dko1S30yw/QXhq/H/43d5qBcNxNIL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OjTs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Astım ve nefes darlığı gibi hastalığı olan oruçlunun ağzına (nefes açan) sprey sıkmasının hükmü, mecbur kalırsa mübahtır.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buyurmaktadır:</w:t>
      </w:r>
    </w:p>
    <w:p w:rsidR="00435DC1"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وَقَدۡ فَصَّلَ لَكُم مَّا حَرَّمَ عَلَيۡكُمۡ إِلَّا مَا ٱضۡطُرِرۡتُمۡ إِلَيۡهِۗ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w:t>
      </w:r>
    </w:p>
    <w:p w:rsidR="000D4A03" w:rsidRPr="00D72D9A" w:rsidRDefault="000D4A03" w:rsidP="00435DC1">
      <w:pPr>
        <w:tabs>
          <w:tab w:val="right" w:leader="dot" w:pos="5670"/>
          <w:tab w:val="left" w:pos="6264"/>
        </w:tabs>
        <w:spacing w:before="120" w:after="120" w:line="360" w:lineRule="atLeast"/>
        <w:ind w:firstLine="567"/>
        <w:jc w:val="right"/>
        <w:rPr>
          <w:rFonts w:ascii="TR Bahamas Light" w:hAnsi="TR Bahamas Light" w:cs="KFGQPC Uthman Taha Naskh"/>
          <w:color w:val="000000"/>
          <w:sz w:val="24"/>
          <w:szCs w:val="32"/>
          <w:rtl/>
          <w:lang w:val="tr-TR"/>
        </w:rPr>
      </w:pPr>
      <w:r w:rsidRPr="00D72D9A">
        <w:rPr>
          <w:rFonts w:ascii="TR Bahamas Light" w:hAnsi="TR Bahamas Light" w:cs="KFGQPC Uthman Taha Naskh"/>
          <w:sz w:val="24"/>
          <w:szCs w:val="32"/>
          <w:rtl/>
          <w:lang w:val="tr-TR"/>
        </w:rPr>
        <w:t xml:space="preserve"> </w:t>
      </w:r>
      <w:r w:rsidR="00383908"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color w:val="000000"/>
          <w:sz w:val="24"/>
          <w:szCs w:val="32"/>
          <w:rtl/>
          <w:lang w:val="tr-TR"/>
        </w:rPr>
        <w:t>[سورة الأنعام من الآية :119]</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 çaresiz yemek zorunda kaldığınız dışında, haram kıldığı şeyleri size açıklamıştır."</w:t>
      </w:r>
      <w:r w:rsidRPr="00D72D9A">
        <w:rPr>
          <w:rStyle w:val="FootnoteReference"/>
          <w:rFonts w:ascii="TR Bahamas Light" w:hAnsi="TR Bahamas Light" w:cs="KFGQPC Uthman Taha Naskh"/>
          <w:b/>
          <w:bCs/>
          <w:sz w:val="24"/>
          <w:szCs w:val="32"/>
          <w:lang w:val="tr-TR"/>
        </w:rPr>
        <w:footnoteReference w:id="280"/>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Zirâ bu durum, yeme ve içmeye benzemez. Dolayısıyla bu, tahlil için kan aldırmaya ve serum gibi olmayan iğneye benzer.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41888" behindDoc="0" locked="0" layoutInCell="1" allowOverlap="1" wp14:anchorId="2C5BEE82" wp14:editId="5DD9AA65">
                <wp:simplePos x="0" y="0"/>
                <wp:positionH relativeFrom="column">
                  <wp:posOffset>380365</wp:posOffset>
                </wp:positionH>
                <wp:positionV relativeFrom="paragraph">
                  <wp:posOffset>20955</wp:posOffset>
                </wp:positionV>
                <wp:extent cx="927100" cy="240665"/>
                <wp:effectExtent l="0" t="0" r="25400" b="6985"/>
                <wp:wrapNone/>
                <wp:docPr id="2499" name="Grup 2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500" name="Text Box 63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501" name="Oval 63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5BEE82" id="Grup 2499" o:spid="_x0000_s1830" style="position:absolute;left:0;text-align:left;margin-left:29.95pt;margin-top:1.65pt;width:73pt;height:18.95pt;z-index:2519418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">
                <v:shape id="Text Box 630" o:spid="_x0000_s183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UE1cEA&#10;AADdAAAADwAAAGRycy9kb3ducmV2LnhtbERPTYvCMBC9C/6HMIIX0URhRapRRHDx5uruQW9DM7bF&#10;ZlKTbK3/3hwW9vh436tNZ2vRkg+VYw3TiQJBnDtTcaHh53s/XoAIEdlg7Zg0vCjAZt3vrTAz7skn&#10;as+xECmEQ4YayhibTMqQl2QxTFxDnLib8xZjgr6QxuMzhdtazpSaS4sVp4YSG9qVlN/Pv1bDtfos&#10;6HGsT1/88KPR5bi/qnaq9XDQbZcgInXxX/znPhgNsw+V9qc36Qn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FBNXBAAAA3QAAAA8AAAAAAAAAAAAAAAAAmAIAAGRycy9kb3du&#10;cmV2LnhtbFBLBQYAAAAABAAEAPUAAACG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31" o:spid="_x0000_s183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2XdMcA&#10;AADdAAAADwAAAGRycy9kb3ducmV2LnhtbESPT2vCQBTE7wW/w/KE3ppNAkpMXUWUYulB6p9Lb6/Z&#10;1ySYfZtmtzF+e7cgeBxm5jfMfDmYRvTUudqygiSKQRAXVtdcKjgd314yEM4ja2wsk4IrOVguRk9z&#10;zLW98J76gy9FgLDLUUHlfZtL6YqKDLrItsTB+7GdQR9kV0rd4SXATSPTOJ5KgzWHhQpbWldUnA9/&#10;RoHNvr92q9nvpsf98aP8dLw5FVulnsfD6hWEp8E/wvf2u1aQTuIE/t+EJ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Nl3T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Oruçlunun gerek duyduğu takdirde Tenkıye Şırıngası</w:t>
      </w:r>
      <w:r w:rsidRPr="00D72D9A">
        <w:rPr>
          <w:rStyle w:val="FootnoteReference"/>
          <w:rFonts w:ascii="TR Bahamas Light" w:hAnsi="TR Bahamas Light" w:cs="KFGQPC Uthman Taha Naskh"/>
          <w:sz w:val="24"/>
          <w:szCs w:val="32"/>
          <w:lang w:val="tr-TR"/>
        </w:rPr>
        <w:footnoteReference w:id="281"/>
      </w:r>
      <w:r w:rsidRPr="00D72D9A">
        <w:rPr>
          <w:rFonts w:ascii="TR Bahamas Light" w:hAnsi="TR Bahamas Light" w:cs="KFGQPC Uthman Taha Naskh"/>
          <w:sz w:val="24"/>
          <w:szCs w:val="32"/>
          <w:lang w:val="tr-TR"/>
        </w:rPr>
        <w:t xml:space="preserve"> yaptırmasının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42912" behindDoc="0" locked="0" layoutInCell="1" allowOverlap="1" wp14:anchorId="026AD53D" wp14:editId="578331E4">
                <wp:simplePos x="0" y="0"/>
                <wp:positionH relativeFrom="column">
                  <wp:posOffset>380365</wp:posOffset>
                </wp:positionH>
                <wp:positionV relativeFrom="paragraph">
                  <wp:posOffset>1905</wp:posOffset>
                </wp:positionV>
                <wp:extent cx="927100" cy="240665"/>
                <wp:effectExtent l="0" t="0" r="25400" b="6985"/>
                <wp:wrapNone/>
                <wp:docPr id="2496" name="Grup 2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97" name="Text Box 63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98" name="Oval 63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6AD53D" id="Grup 2496" o:spid="_x0000_s1833" style="position:absolute;left:0;text-align:left;margin-left:29.95pt;margin-top:.15pt;width:73pt;height:18.95pt;z-index:2519429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RJZpw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">
                <v:shape id="Text Box 633" o:spid="_x0000_s183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Gu8cA&#10;AADdAAAADwAAAGRycy9kb3ducmV2LnhtbESPQWvCQBSE74X+h+UVvIhulNLaNBspBcWbNfWgt0f2&#10;NQnNvo27a0z/vSsUPA4z8w2TLQfTip6cbywrmE0TEMSl1Q1XCvbfq8kChA/IGlvLpOCPPCzzx4cM&#10;U20vvKO+CJWIEPYpKqhD6FIpfVmTQT+1HXH0fqwzGKJ0ldQOLxFuWjlPkhdpsOG4UGNHnzWVv8XZ&#10;KDg264pO23b3xSc3Hh+2q2PSz5QaPQ0f7yACDeEe/m9vtIL589sr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HBrv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34" o:spid="_x0000_s183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k88MA&#10;AADdAAAADwAAAGRycy9kb3ducmV2LnhtbERPTWvCQBC9F/wPywi91Y1BJEZXCUqx9CCNeultzI5J&#10;MDubZrcx/nv3UOjx8b5Xm8E0oqfO1ZYVTCcRCOLC6ppLBefT+1sCwnlkjY1lUvAgB5v16GWFqbZ3&#10;zqk/+lKEEHYpKqi8b1MpXVGRQTexLXHgrrYz6APsSqk7vIdw08g4iubSYM2hocKWthUVt+OvUWCT&#10;y/chW/zsesxPn+WX49252Cv1Oh6yJQhPg/8X/7k/tIJ4tghzw5vwBO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yk88MAAADdAAAADwAAAAAAAAAAAAAAAACYAgAAZHJzL2Rv&#10;d25yZXYueG1sUEsFBgAAAAAEAAQA9QAAAIg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25</w:t>
                        </w:r>
                      </w:p>
                    </w:txbxContent>
                  </v:textbox>
                </v:oval>
              </v:group>
            </w:pict>
          </mc:Fallback>
        </mc:AlternateContent>
      </w:r>
    </w:p>
    <w:p w:rsidR="000D4A03" w:rsidRPr="00D72D9A" w:rsidRDefault="000D4A03"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 iki görüşünden en doğru olanına göre, hastanın gerek duyduğu takdirde  bunu kullanmasında bir sakınca yoktur. Yeme ve içmeye benzemediği için, Şeyhülislâm İbn-i Teymiyye</w:t>
      </w:r>
      <w:r w:rsidR="00435DC1">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-Allah ona rahmet etsin- ve birçok âlim bu görüştedir.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43936" behindDoc="0" locked="0" layoutInCell="1" allowOverlap="1" wp14:anchorId="5F1DE287" wp14:editId="188838B3">
                <wp:simplePos x="0" y="0"/>
                <wp:positionH relativeFrom="column">
                  <wp:posOffset>380365</wp:posOffset>
                </wp:positionH>
                <wp:positionV relativeFrom="paragraph">
                  <wp:posOffset>16510</wp:posOffset>
                </wp:positionV>
                <wp:extent cx="927100" cy="240665"/>
                <wp:effectExtent l="0" t="0" r="25400" b="6985"/>
                <wp:wrapNone/>
                <wp:docPr id="2493" name="Grup 2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94" name="Text Box 63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95" name="Oval 63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B7738" w:rsidRDefault="00D60C5B" w:rsidP="000D4A03">
                              <w:pPr>
                                <w:jc w:val="center"/>
                                <w:rPr>
                                  <w:rFonts w:ascii="Monotype Corsiva" w:hAnsi="Monotype Corsiva"/>
                                </w:rPr>
                              </w:pPr>
                              <w:r>
                                <w:rPr>
                                  <w:rFonts w:ascii="Monotype Corsiva" w:hAnsi="Monotype Corsiva"/>
                                  <w:b/>
                                  <w:bCs/>
                                  <w:color w:val="000000"/>
                                  <w:lang w:eastAsia="ar-SA"/>
                                </w:rPr>
                                <w:t>26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1DE287" id="Grup 2493" o:spid="_x0000_s1836" style="position:absolute;left:0;text-align:left;margin-left:29.95pt;margin-top:1.3pt;width:73pt;height:18.95pt;z-index:2519439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">
                <v:shape id="Text Box 636" o:spid="_x0000_s183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WYzMUA&#10;AADdAAAADwAAAGRycy9kb3ducmV2LnhtbESPQYvCMBSE7wv+h/AEL6KpIstajSILijdX14PeHs2z&#10;LTYvNcnW+u83guBxmJlvmPmyNZVoyPnSsoLRMAFBnFldcq7g+LsefIHwAVljZZkUPMjDctH5mGOq&#10;7Z331BxCLiKEfYoKihDqVEqfFWTQD21NHL2LdQZDlC6X2uE9wk0lx0nyKQ2WHBcKrOm7oOx6+DMK&#10;zuUmp9uu2v/wzfX7p936nDQjpXrddjUDEagN7/CrvdUKxpPpBJ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1ZjM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37" o:spid="_x0000_s183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0LbcYA&#10;AADdAAAADwAAAGRycy9kb3ducmV2LnhtbESPT4vCMBTE7wt+h/AEb2uquKLVKKLILh5k/XPx9mye&#10;bbF5qU221m9vhAWPw8z8hpnOG1OImiqXW1bQ60YgiBOrc04VHA/rzxEI55E1FpZJwYMczGetjynG&#10;2t55R/XepyJA2MWoIPO+jKV0SUYGXdeWxMG72MqgD7JKpa7wHuCmkP0oGkqDOYeFDEtaZpRc939G&#10;gR2dT9vF+LaqcXfYpL+OV8fkW6lOu1lMQHhq/Dv83/7RCvqD8Re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0LbcYAAADdAAAADwAAAAAAAAAAAAAAAACYAgAAZHJz&#10;L2Rvd25yZXYueG1sUEsFBgAAAAAEAAQA9QAAAIsDAAAAAA==&#10;" fillcolor="#cacaca">
                  <v:fill rotate="t" angle="90" focus="100%" type="gradient"/>
                  <v:textbox inset="0,0,0,0">
                    <w:txbxContent>
                      <w:p w:rsidR="00D60C5B" w:rsidRPr="00BB7738" w:rsidRDefault="00D60C5B" w:rsidP="000D4A03">
                        <w:pPr>
                          <w:jc w:val="center"/>
                          <w:rPr>
                            <w:rFonts w:ascii="Monotype Corsiva" w:hAnsi="Monotype Corsiva"/>
                          </w:rPr>
                        </w:pPr>
                        <w:r>
                          <w:rPr>
                            <w:rFonts w:ascii="Monotype Corsiva" w:hAnsi="Monotype Corsiva"/>
                            <w:b/>
                            <w:bCs/>
                            <w:color w:val="000000"/>
                            <w:lang w:eastAsia="ar-SA"/>
                          </w:rPr>
                          <w:t>26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Oruçlunun istemeden kusmasının hükmü nedir? O günü kaza etmesi gerekir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44960" behindDoc="0" locked="0" layoutInCell="1" allowOverlap="1" wp14:anchorId="3CF3F4D5" wp14:editId="760465FE">
                <wp:simplePos x="0" y="0"/>
                <wp:positionH relativeFrom="column">
                  <wp:posOffset>380365</wp:posOffset>
                </wp:positionH>
                <wp:positionV relativeFrom="paragraph">
                  <wp:posOffset>27940</wp:posOffset>
                </wp:positionV>
                <wp:extent cx="927100" cy="240665"/>
                <wp:effectExtent l="0" t="0" r="25400" b="6985"/>
                <wp:wrapNone/>
                <wp:docPr id="2490" name="Grup 2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91" name="Text Box 63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92" name="Oval 64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B7738" w:rsidRDefault="00D60C5B" w:rsidP="000D4A03">
                              <w:pPr>
                                <w:jc w:val="center"/>
                                <w:rPr>
                                  <w:rFonts w:ascii="Monotype Corsiva" w:hAnsi="Monotype Corsiva"/>
                                </w:rPr>
                              </w:pPr>
                              <w:r>
                                <w:rPr>
                                  <w:rFonts w:ascii="Monotype Corsiva" w:hAnsi="Monotype Corsiva"/>
                                  <w:b/>
                                  <w:bCs/>
                                  <w:color w:val="000000"/>
                                  <w:lang w:eastAsia="ar-SA"/>
                                </w:rPr>
                                <w:t>26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F3F4D5" id="Grup 2490" o:spid="_x0000_s1839" style="position:absolute;left:0;text-align:left;margin-left:29.95pt;margin-top:2.2pt;width:73pt;height:18.95pt;z-index:2519449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fEvpA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">
                <v:shape id="Text Box 639" o:spid="_x0000_s184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I7VMYA&#10;AADdAAAADwAAAGRycy9kb3ducmV2LnhtbESPQWvCQBSE74X+h+UVehHdREqp0U0oBaU3q/Zgbo/s&#10;axKafRt315j++64geBxm5htmVYymEwM531pWkM4SEMSV1S3XCr4P6+kbCB+QNXaWScEfeSjyx4cV&#10;ZtpeeEfDPtQiQthnqKAJoc+k9FVDBv3M9sTR+7HOYIjS1VI7vES46eQ8SV6lwZbjQoM9fTRU/e7P&#10;RkHZbmo6bbvdF5/cZHLcrstkSJV6fhrflyACjeEevrU/tYL5yyKF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I7V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40" o:spid="_x0000_s184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TGcUA&#10;AADdAAAADwAAAGRycy9kb3ducmV2LnhtbESPT4vCMBTE7wt+h/AEb2tqkUWrUURZFA+y/rl4ezbP&#10;tti8dJtYu9/eLAgeh5n5DTOdt6YUDdWusKxg0I9AEKdWF5wpOB2/P0cgnEfWWFomBX/kYD7rfEwx&#10;0fbBe2oOPhMBwi5BBbn3VSKlS3My6Pq2Ig7e1dYGfZB1JnWNjwA3pYyj6EsaLDgs5FjRMqf0drgb&#10;BXZ0Oe8W499Vg/vjNvtxvDqla6V63XYxAeGp9e/wq73RCuLhOIb/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dJMZxQAAAN0AAAAPAAAAAAAAAAAAAAAAAJgCAABkcnMv&#10;ZG93bnJldi54bWxQSwUGAAAAAAQABAD1AAAAigMAAAAA&#10;" fillcolor="#cacaca">
                  <v:fill rotate="t" angle="90" focus="100%" type="gradient"/>
                  <v:textbox inset="0,0,0,0">
                    <w:txbxContent>
                      <w:p w:rsidR="00D60C5B" w:rsidRPr="00BB7738" w:rsidRDefault="00D60C5B" w:rsidP="000D4A03">
                        <w:pPr>
                          <w:jc w:val="center"/>
                          <w:rPr>
                            <w:rFonts w:ascii="Monotype Corsiva" w:hAnsi="Monotype Corsiva"/>
                          </w:rPr>
                        </w:pPr>
                        <w:r>
                          <w:rPr>
                            <w:rFonts w:ascii="Monotype Corsiva" w:hAnsi="Monotype Corsiva"/>
                            <w:b/>
                            <w:bCs/>
                            <w:color w:val="000000"/>
                            <w:lang w:eastAsia="ar-SA"/>
                          </w:rPr>
                          <w:t>26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Orucunu kaza etmesi gerekmez. Fakat kasten kusarsa, orucunu kaza etmesi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Nebi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bu konuda şöyle buyurmuştur:</w:t>
      </w:r>
    </w:p>
    <w:p w:rsidR="00383908"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xml:space="preserve">(( مَنْ ذَرَعَهُ الْقَيْءُ فَلاَ قَضَاءَ عَلَيْهِ، وَمَنِ اسْتَقَاءَ فَعَلَيْهِ الْقَضَاءُ.)) </w:t>
      </w:r>
    </w:p>
    <w:p w:rsidR="000D4A03" w:rsidRPr="00D72D9A" w:rsidRDefault="000D4A03" w:rsidP="00435DC1">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أحمد و أصحاب السنن الأربع بإسناد صحيح]</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"Kim istemeden kusarsa, ona kaza gerekmez. Kim de kasten kusarsa, ona kaza gerekir."</w:t>
      </w:r>
      <w:r w:rsidRPr="00D72D9A">
        <w:rPr>
          <w:rStyle w:val="FootnoteReference"/>
          <w:rFonts w:ascii="TR Bahamas Light" w:hAnsi="TR Bahamas Light" w:cs="KFGQPC Uthman Taha Naskh"/>
          <w:b/>
          <w:bCs/>
          <w:sz w:val="24"/>
          <w:szCs w:val="32"/>
          <w:lang w:val="tr-TR"/>
        </w:rPr>
        <w:footnoteReference w:id="282"/>
      </w: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Pr="00D72D9A"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945984" behindDoc="0" locked="0" layoutInCell="1" allowOverlap="1" wp14:anchorId="21C9C094" wp14:editId="53EDB89E">
                <wp:simplePos x="0" y="0"/>
                <wp:positionH relativeFrom="column">
                  <wp:posOffset>380365</wp:posOffset>
                </wp:positionH>
                <wp:positionV relativeFrom="paragraph">
                  <wp:posOffset>8255</wp:posOffset>
                </wp:positionV>
                <wp:extent cx="927100" cy="240665"/>
                <wp:effectExtent l="0" t="0" r="25400" b="6985"/>
                <wp:wrapNone/>
                <wp:docPr id="2487" name="Grup 2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88" name="Text Box 64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89" name="Oval 64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C70F6" w:rsidRDefault="00D60C5B" w:rsidP="000D4A03">
                              <w:pPr>
                                <w:jc w:val="center"/>
                                <w:rPr>
                                  <w:rFonts w:ascii="Monotype Corsiva" w:hAnsi="Monotype Corsiva"/>
                                </w:rPr>
                              </w:pPr>
                              <w:r>
                                <w:rPr>
                                  <w:rFonts w:ascii="Monotype Corsiva" w:hAnsi="Monotype Corsiva"/>
                                  <w:b/>
                                  <w:bCs/>
                                  <w:color w:val="000000"/>
                                  <w:lang w:eastAsia="ar-SA"/>
                                </w:rPr>
                                <w:t>27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C9C094" id="Grup 2487" o:spid="_x0000_s1842" style="position:absolute;left:0;text-align:left;margin-left:29.95pt;margin-top:.65pt;width:73pt;height:18.95pt;z-index:2519459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">
                <v:shape id="Text Box 642" o:spid="_x0000_s184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EEFMIA&#10;AADdAAAADwAAAGRycy9kb3ducmV2LnhtbERPy4rCMBTdD8w/hDvgRjRVZJBqWoYBxZ3Phe4uzbUt&#10;Njc1ibXz95OF4PJw3su8N43oyPnasoLJOAFBXFhdc6ngdFyN5iB8QNbYWCYFf+Qhzz4/lphq++Q9&#10;dYdQihjCPkUFVQhtKqUvKjLox7YljtzVOoMhQldK7fAZw00jp0nyLQ3WHBsqbOm3ouJ2eBgFl3pd&#10;0n3b7Hd8d8Phebu6JN1EqcFX/7MAEagPb/HLvdEKprN5nBvfxCcg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QQQU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43" o:spid="_x0000_s184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mXtccA&#10;AADdAAAADwAAAGRycy9kb3ducmV2LnhtbESPQWvCQBSE70L/w/IKvemmoUiMriIN0tJDMeqlt2f2&#10;NQnNvo3ZbRL/fVcQehxm5htmtRlNI3rqXG1ZwfMsAkFcWF1zqeB03E0TEM4ja2wsk4IrOdisHyYr&#10;TLUdOKf+4EsRIOxSVFB536ZSuqIig25mW+LgfdvOoA+yK6XucAhw08g4iubSYM1hocKWXisqfg6/&#10;RoFNzl+f28Ul6zE/fpR7x9mpeFPq6XHcLkF4Gv1/+N5+1wril2QB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Jl7XHAAAA3QAAAA8AAAAAAAAAAAAAAAAAmAIAAGRy&#10;cy9kb3ducmV2LnhtbFBLBQYAAAAABAAEAPUAAACMAwAAAAA=&#10;" fillcolor="#cacaca">
                  <v:fill rotate="t" angle="90" focus="100%" type="gradient"/>
                  <v:textbox inset="0,0,0,0">
                    <w:txbxContent>
                      <w:p w:rsidR="00D60C5B" w:rsidRPr="000C70F6" w:rsidRDefault="00D60C5B" w:rsidP="000D4A03">
                        <w:pPr>
                          <w:jc w:val="center"/>
                          <w:rPr>
                            <w:rFonts w:ascii="Monotype Corsiva" w:hAnsi="Monotype Corsiva"/>
                          </w:rPr>
                        </w:pPr>
                        <w:r>
                          <w:rPr>
                            <w:rFonts w:ascii="Monotype Corsiva" w:hAnsi="Monotype Corsiva"/>
                            <w:b/>
                            <w:bCs/>
                            <w:color w:val="000000"/>
                            <w:lang w:eastAsia="ar-SA"/>
                          </w:rPr>
                          <w:t>27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Diyaliz makinasına bağlanan hastanın böbrek kanını değiştirmesinin hükmü nedir? Bu hastanın o günkü orucu kaza etmesi gerekir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47008" behindDoc="0" locked="0" layoutInCell="1" allowOverlap="1" wp14:anchorId="61D070D8" wp14:editId="1485FA72">
                <wp:simplePos x="0" y="0"/>
                <wp:positionH relativeFrom="column">
                  <wp:posOffset>380365</wp:posOffset>
                </wp:positionH>
                <wp:positionV relativeFrom="paragraph">
                  <wp:posOffset>25400</wp:posOffset>
                </wp:positionV>
                <wp:extent cx="927100" cy="240665"/>
                <wp:effectExtent l="0" t="0" r="25400" b="6985"/>
                <wp:wrapNone/>
                <wp:docPr id="2484" name="Grup 2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85" name="Text Box 64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86" name="Oval 64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5523D0" w:rsidRDefault="00D60C5B" w:rsidP="000D4A03">
                              <w:pPr>
                                <w:jc w:val="center"/>
                                <w:rPr>
                                  <w:rFonts w:ascii="Monotype Corsiva" w:hAnsi="Monotype Corsiva"/>
                                </w:rPr>
                              </w:pPr>
                              <w:r>
                                <w:rPr>
                                  <w:rFonts w:ascii="Monotype Corsiva" w:hAnsi="Monotype Corsiva"/>
                                  <w:b/>
                                  <w:bCs/>
                                  <w:color w:val="000000"/>
                                  <w:lang w:eastAsia="ar-SA"/>
                                </w:rPr>
                                <w:t>27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D070D8" id="Grup 2484" o:spid="_x0000_s1845" style="position:absolute;left:0;text-align:left;margin-left:29.95pt;margin-top:2pt;width:73pt;height:18.95pt;z-index:2519470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mGOoQ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">
                <v:shape id="Text Box 645" o:spid="_x0000_s184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CrisUA&#10;AADdAAAADwAAAGRycy9kb3ducmV2LnhtbESPT4vCMBTE7wt+h/AEL7Kmyq5I1ygiuHjz70Fvj+bZ&#10;FpuXmmRr99sbQfA4zMxvmOm8NZVoyPnSsoLhIAFBnFldcq7geFh9TkD4gKyxskwK/snDfNb5mGKq&#10;7Z131OxDLiKEfYoKihDqVEqfFWTQD2xNHL2LdQZDlC6X2uE9wk0lR0kylgZLjgsF1rQsKLvu/4yC&#10;c/mb021T7bZ8c/3+abM6J81QqV63XfyACNSGd/jVXmsFo6/JNz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QKuK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46" o:spid="_x0000_s184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YDx8cA&#10;AADdAAAADwAAAGRycy9kb3ducmV2LnhtbESPQWvCQBSE70L/w/IKvemmUkKaZhWplIqHYjSX3p7Z&#10;ZxKafZtm1xj/fVcQehxm5hsmW46mFQP1rrGs4HkWgSAurW64UlAcPqYJCOeRNbaWScGVHCwXD5MM&#10;U20vnNOw95UIEHYpKqi971IpXVmTQTezHXHwTrY36IPsK6l7vAS4aeU8imJpsOGwUGNH7zWVP/uz&#10;UWCT4/fX6vV3PWB+2FY7x+ui/FTq6XFcvYHwNPr/8L290QrmL0kMtzfh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WA8fHAAAA3QAAAA8AAAAAAAAAAAAAAAAAmAIAAGRy&#10;cy9kb3ducmV2LnhtbFBLBQYAAAAABAAEAPUAAACMAwAAAAA=&#10;" fillcolor="#cacaca">
                  <v:fill rotate="t" angle="90" focus="100%" type="gradient"/>
                  <v:textbox inset="0,0,0,0">
                    <w:txbxContent>
                      <w:p w:rsidR="00D60C5B" w:rsidRPr="005523D0" w:rsidRDefault="00D60C5B" w:rsidP="000D4A03">
                        <w:pPr>
                          <w:jc w:val="center"/>
                          <w:rPr>
                            <w:rFonts w:ascii="Monotype Corsiva" w:hAnsi="Monotype Corsiva"/>
                          </w:rPr>
                        </w:pPr>
                        <w:r>
                          <w:rPr>
                            <w:rFonts w:ascii="Monotype Corsiva" w:hAnsi="Monotype Corsiva"/>
                            <w:b/>
                            <w:bCs/>
                            <w:color w:val="000000"/>
                            <w:lang w:eastAsia="ar-SA"/>
                          </w:rPr>
                          <w:t>27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hastanın, kendisine temiz kan alındığı için orucunu kaza etmesi gerekir. Bu kanla birlikte başka bir madde alınmışsa, bu da orucu bozan başka bir durumdur.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48032" behindDoc="0" locked="0" layoutInCell="1" allowOverlap="1" wp14:anchorId="72E59112" wp14:editId="6BFB5F70">
                <wp:simplePos x="0" y="0"/>
                <wp:positionH relativeFrom="column">
                  <wp:posOffset>380365</wp:posOffset>
                </wp:positionH>
                <wp:positionV relativeFrom="paragraph">
                  <wp:posOffset>3175</wp:posOffset>
                </wp:positionV>
                <wp:extent cx="927100" cy="240665"/>
                <wp:effectExtent l="0" t="0" r="25400" b="6985"/>
                <wp:wrapNone/>
                <wp:docPr id="2481" name="Grup 2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82" name="Text Box 64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83" name="Oval 64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59112" id="Grup 2481" o:spid="_x0000_s1848" style="position:absolute;left:0;text-align:left;margin-left:29.95pt;margin-top:.25pt;width:73pt;height:18.95pt;z-index:2519480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">
                <v:shape id="Text Box 648" o:spid="_x0000_s184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z/sUA&#10;AADdAAAADwAAAGRycy9kb3ducmV2LnhtbESPT4vCMBTE74LfITzBi2hqEZGuURZB8eaf3YPeHs3b&#10;tmzzUpNY67c3wsIeh5n5DbNcd6YWLTlfWVYwnSQgiHOrKy4UfH9txwsQPiBrrC2Tgid5WK/6vSVm&#10;2j74RO05FCJC2GeooAyhyaT0eUkG/cQ2xNH7sc5giNIVUjt8RLipZZokc2mw4rhQYkObkvLf890o&#10;uFa7gm6H+nTkmxuNLoftNWmnSg0H3ecHiEBd+A//tfdaQTpbpPB+E5+AX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qTP+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49" o:spid="_x0000_s185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gX8cA&#10;AADdAAAADwAAAGRycy9kb3ducmV2LnhtbESPQWvCQBSE70L/w/IKvemmWiSN2YhUROlBjHrp7TX7&#10;TEKzb9PsNqb/visIPQ4z8w2TLgfTiJ46V1tW8DyJQBAXVtdcKjifNuMYhPPIGhvLpOCXHCyzh1GK&#10;ibZXzqk/+lIECLsEFVTet4mUrqjIoJvYljh4F9sZ9EF2pdQdXgPcNHIaRXNpsOawUGFLbxUVX8cf&#10;o8DGnx/71ev3usf89F4eHK/PxVapp8dhtQDhafD/4Xt7pxVMX+IZ3N6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hoF/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Erkek veya kadının itikâfa girmesinin hükmü nedir? İtikaf için oruçlu olmak şart mıdır? İtikafa giren kimsenin ne ile meşgul olması gerekir? İtikafa giren kimse, ne zaman itikâfa girmesi ve ne zaman itikâftan çıkması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49056" behindDoc="0" locked="0" layoutInCell="1" allowOverlap="1" wp14:anchorId="25894E4A" wp14:editId="1F8D3770">
                <wp:simplePos x="0" y="0"/>
                <wp:positionH relativeFrom="column">
                  <wp:posOffset>380365</wp:posOffset>
                </wp:positionH>
                <wp:positionV relativeFrom="paragraph">
                  <wp:posOffset>17780</wp:posOffset>
                </wp:positionV>
                <wp:extent cx="927100" cy="240665"/>
                <wp:effectExtent l="0" t="0" r="25400" b="6985"/>
                <wp:wrapNone/>
                <wp:docPr id="2478" name="Grup 2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79" name="Text Box 65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80" name="Oval 65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3A4DE0" w:rsidRDefault="00D60C5B" w:rsidP="000D4A03">
                              <w:pPr>
                                <w:jc w:val="center"/>
                                <w:rPr>
                                  <w:rFonts w:ascii="Monotype Corsiva" w:hAnsi="Monotype Corsiva"/>
                                </w:rPr>
                              </w:pPr>
                              <w:r>
                                <w:rPr>
                                  <w:rFonts w:ascii="Monotype Corsiva" w:hAnsi="Monotype Corsiva"/>
                                  <w:b/>
                                  <w:bCs/>
                                  <w:color w:val="000000"/>
                                  <w:lang w:eastAsia="ar-SA"/>
                                </w:rPr>
                                <w:t>28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894E4A" id="Grup 2478" o:spid="_x0000_s1851" style="position:absolute;left:0;text-align:left;margin-left:29.95pt;margin-top:1.4pt;width:73pt;height:18.95pt;z-index:2519490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">
                <v:shape id="Text Box 651" o:spid="_x0000_s185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jRqMcA&#10;AADdAAAADwAAAGRycy9kb3ducmV2LnhtbESPQWvCQBSE74X+h+UVvIhulNLaNBspBcWbNfWgt0f2&#10;NQnNvo27a0z/vSsUPA4z8w2TLQfTip6cbywrmE0TEMSl1Q1XCvbfq8kChA/IGlvLpOCPPCzzx4cM&#10;U20vvKO+CJWIEPYpKqhD6FIpfVmTQT+1HXH0fqwzGKJ0ldQOLxFuWjlPkhdpsOG4UGNHnzWVv8XZ&#10;KDg264pO23b3xSc3Hh+2q2PSz5QaPQ0f7yACDeEe/m9vtIL58+sb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Y0aj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52" o:spid="_x0000_s185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M+KMQA&#10;AADdAAAADwAAAGRycy9kb3ducmV2LnhtbERPu2rDMBTdA/kHcQPdYjmhFNeJEkJMaelQmsfS7ca6&#10;sU2sK1dSbffvq6GQ8XDe6+1oWtGT841lBYskBUFcWt1wpeB8eplnIHxA1thaJgW/5GG7mU7WmGs7&#10;8IH6Y6hEDGGfo4I6hC6X0pc1GfSJ7Ygjd7XOYIjQVVI7HGK4aeUyTZ+kwYZjQ40d7Wsqb8cfo8Bm&#10;l6+P3fN30ePh9F59ei7O5atSD7NxtwIRaAx38b/7TStYPmZxf3wTn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zPijEAAAA3QAAAA8AAAAAAAAAAAAAAAAAmAIAAGRycy9k&#10;b3ducmV2LnhtbFBLBQYAAAAABAAEAPUAAACJAwAAAAA=&#10;" fillcolor="#cacaca">
                  <v:fill rotate="t" angle="90" focus="100%" type="gradient"/>
                  <v:textbox inset="0,0,0,0">
                    <w:txbxContent>
                      <w:p w:rsidR="00D60C5B" w:rsidRPr="003A4DE0" w:rsidRDefault="00D60C5B" w:rsidP="000D4A03">
                        <w:pPr>
                          <w:jc w:val="center"/>
                          <w:rPr>
                            <w:rFonts w:ascii="Monotype Corsiva" w:hAnsi="Monotype Corsiva"/>
                          </w:rPr>
                        </w:pPr>
                        <w:r>
                          <w:rPr>
                            <w:rFonts w:ascii="Monotype Corsiva" w:hAnsi="Monotype Corsiva"/>
                            <w:b/>
                            <w:bCs/>
                            <w:color w:val="000000"/>
                            <w:lang w:eastAsia="ar-SA"/>
                          </w:rPr>
                          <w:t>28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İtikafa girmek, erkek ve kadınlar için sünnettir. Nitekim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’in Ramazan ayında itikâfa girdiği sâbittir.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 son olarak Ramazan ayının son on günü itikâfa girmiştir. Kendisi ile birlikte bazı hanımları da itikâfa girerlerdi. Ayrıca hanımları O'nun vefâtından sonra da itikâfa girmişlerdir. İtikâfa girilen câminin, cemaat namazı kılınan câmilerde olması ger</w:t>
      </w:r>
      <w:r w:rsidR="00435DC1">
        <w:rPr>
          <w:rFonts w:ascii="TR Bahamas Light" w:hAnsi="TR Bahamas Light" w:cs="KFGQPC Uthman Taha Naskh"/>
          <w:sz w:val="24"/>
          <w:szCs w:val="32"/>
          <w:lang w:val="tr-TR"/>
        </w:rPr>
        <w:t>ekir.</w:t>
      </w:r>
      <w:r w:rsidRPr="00D72D9A">
        <w:rPr>
          <w:rFonts w:ascii="TR Bahamas Light" w:hAnsi="TR Bahamas Light" w:cs="KFGQPC Uthman Taha Naskh"/>
          <w:sz w:val="24"/>
          <w:szCs w:val="32"/>
          <w:lang w:val="tr-TR"/>
        </w:rPr>
        <w:t>Cuma namazı kılınmayan câmide itikâfa girmek, itikâfa ara verecek olmasından dolayı, mümkünse Cuma namazı kılınan bir câmide itikâfa girmek daha fazîletlidir. Âlimlerin en doğru olan görüşüne göre itikâfa girmenin belli bir vakti yoktur. (Ramazan ayının dışında itikâfa girilirse) oruçlu olma şartı yoktur, fakat oruçlu olmak daha fazîletlidir. Niyet ettiğinde itikâfa girmesi ve kalmaya niyet ettiği süre sonunda da itikâftan çıkması sünnettir. İtikafa girmeyi niyet ettikten bir süre sonra gerek duyduğunda itikâftan çıkabilir. Zirâ itikâf sünnettir. İtikafa girmeyi adamamış ise, itikâfa girmesi gerekmez.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’i örnek alarak Ramazan ayının son on günü itikâfa girmek müstehaptır. Yine,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xml:space="preserve">’i örnek alarak Ramazan ayının 21. günü sabah namazından sonra itikâfa girmek ve son on gün bitinceye kadar itikâfta kalmak müstehaptır. Daha önce de belirtildiği gibi, şayet itikâfı adak itikâf değilse, itikâftan </w:t>
      </w:r>
      <w:r w:rsidRPr="00D72D9A">
        <w:rPr>
          <w:rFonts w:ascii="TR Bahamas Light" w:hAnsi="TR Bahamas Light" w:cs="KFGQPC Uthman Taha Naskh"/>
          <w:sz w:val="24"/>
          <w:szCs w:val="32"/>
          <w:lang w:val="tr-TR"/>
        </w:rPr>
        <w:lastRenderedPageBreak/>
        <w:t xml:space="preserve">çıkmasında bir sakınca yoktur. İtikaf sırasında mümkünse câmide rahat edebileceği belli bir yeri kendine edinmesi daha fazîletlidir. İtikafa giren kimsenin Allah'ı anması ve Kur’an okuması, istiğfarda bulunması, duâ etmesi ve nehyedilen vakitlerin dışında namaz kılması meşrûdur. Bazı hanımlarının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’i itikâfta ziyâret ettikleri ve onunla konuştukları gibi arkadaşlarının, itikâfa giren kimseyi ziyâret etmesinde bir sakınca yoktur. Bir defasında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’i itikâfta iken hanımı Safiyye ziyâret etmiş, Safiyye kalkıp giderken onu câminin kapısına kadar uğurlamıştı. Bu durum, böyle yapmanın hiçbir sakıncasının olmadığına delildir.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’in bu davranışı, onun tevâzuda kemâle erdiğini, eşlerine karşı güzel davrandığını gösterir. -Rabbinden en değerli salât ve selâm, O'nun üzerine olsun-.</w: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Allah Teâlâ, Nebimiz Muhammed'e, O'nun âile halkına, ashâbına ve onlara en güzel bir şekilde uyanlara salât ve selâm eylesin.</w:t>
      </w: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Pr="00D72D9A"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Pr="00D72D9A"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383908" w:rsidRPr="00D72D9A" w:rsidRDefault="00383908" w:rsidP="00D72D9A">
      <w:pPr>
        <w:pStyle w:val="Heading1"/>
        <w:spacing w:before="120" w:after="120" w:line="360" w:lineRule="atLeast"/>
        <w:ind w:firstLine="567"/>
        <w:jc w:val="lowKashida"/>
        <w:rPr>
          <w:szCs w:val="32"/>
        </w:rPr>
      </w:pPr>
    </w:p>
    <w:p w:rsidR="00383908" w:rsidRPr="00D72D9A" w:rsidRDefault="00383908" w:rsidP="00D72D9A">
      <w:pPr>
        <w:pStyle w:val="Heading1"/>
        <w:spacing w:before="120" w:after="120" w:line="360" w:lineRule="atLeast"/>
        <w:ind w:firstLine="567"/>
        <w:jc w:val="lowKashida"/>
        <w:rPr>
          <w:szCs w:val="32"/>
        </w:rPr>
      </w:pPr>
    </w:p>
    <w:p w:rsidR="000D4A03" w:rsidRPr="00D72D9A" w:rsidRDefault="000D4A03" w:rsidP="00D72D9A">
      <w:pPr>
        <w:pStyle w:val="Heading1"/>
        <w:spacing w:before="120" w:after="120" w:line="360" w:lineRule="atLeast"/>
        <w:ind w:firstLine="567"/>
        <w:jc w:val="lowKashida"/>
        <w:rPr>
          <w:szCs w:val="32"/>
        </w:rPr>
      </w:pPr>
      <w:bookmarkStart w:id="14" w:name="_Toc412708616"/>
      <w:r w:rsidRPr="00D72D9A">
        <w:rPr>
          <w:szCs w:val="32"/>
        </w:rPr>
        <w:lastRenderedPageBreak/>
        <w:t>HAC İLE İLGİLİ MESELELER</w:t>
      </w:r>
      <w:bookmarkEnd w:id="14"/>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50080" behindDoc="0" locked="0" layoutInCell="1" allowOverlap="1" wp14:anchorId="07949344" wp14:editId="69E2476E">
                <wp:simplePos x="0" y="0"/>
                <wp:positionH relativeFrom="column">
                  <wp:posOffset>350520</wp:posOffset>
                </wp:positionH>
                <wp:positionV relativeFrom="paragraph">
                  <wp:posOffset>21590</wp:posOffset>
                </wp:positionV>
                <wp:extent cx="927100" cy="240665"/>
                <wp:effectExtent l="0" t="0" r="25400" b="6985"/>
                <wp:wrapNone/>
                <wp:docPr id="2475" name="Grup 2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76" name="Text Box 65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77" name="Oval 65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AE7235" w:rsidRDefault="00D60C5B" w:rsidP="000D4A03">
                              <w:pPr>
                                <w:jc w:val="center"/>
                                <w:rPr>
                                  <w:rFonts w:ascii="Monotype Corsiva" w:hAnsi="Monotype Corsiva"/>
                                </w:rPr>
                              </w:pPr>
                              <w:r>
                                <w:rPr>
                                  <w:rFonts w:ascii="Monotype Corsiva" w:hAnsi="Monotype Corsiva"/>
                                  <w:b/>
                                  <w:bCs/>
                                  <w:color w:val="000000"/>
                                  <w:lang w:eastAsia="ar-SA"/>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949344" id="Grup 2475" o:spid="_x0000_s1854" style="position:absolute;left:0;text-align:left;margin-left:27.6pt;margin-top:1.7pt;width:73pt;height:18.95pt;z-index:2519500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">
                <v:shape id="Text Box 654" o:spid="_x0000_s185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dF2sUA&#10;AADdAAAADwAAAGRycy9kb3ducmV2LnhtbESPT4vCMBTE7wt+h/AEL6KpsrhSjSILijf/rAe9PZpn&#10;W2xeapKt9dtvhAWPw8z8hpkvW1OJhpwvLSsYDRMQxJnVJecKTj/rwRSED8gaK8uk4EkelovOxxxT&#10;bR98oOYYchEh7FNUUIRQp1L6rCCDfmhr4uhdrTMYonS51A4fEW4qOU6SiTRYclwosKbvgrLb8dco&#10;uJSbnO676rDnu+v3z7v1JWlGSvW67WoGIlAb3uH/9lYrGH9+TeD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0Xa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55" o:spid="_x0000_s185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We8YA&#10;AADdAAAADwAAAGRycy9kb3ducmV2LnhtbESPT4vCMBTE7wt+h/AEb2uqyKrVKKLILh5k/XPx9mye&#10;bbF5qU221m9vBGGPw8z8hpnOG1OImiqXW1bQ60YgiBOrc04VHA/rzxEI55E1FpZJwYMczGetjynG&#10;2t55R/XepyJA2MWoIPO+jKV0SUYGXdeWxMG72MqgD7JKpa7wHuCmkP0o+pIGcw4LGZa0zCi57v+M&#10;Ajs6n7aL8W1V4+6wSX8dr47Jt1KddrOYgPDU+P/wu/2jFfQHwy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We8YAAADdAAAADwAAAAAAAAAAAAAAAACYAgAAZHJz&#10;L2Rvd25yZXYueG1sUEsFBgAAAAAEAAQA9QAAAIsDAAAAAA==&#10;" fillcolor="#cacaca">
                  <v:fill rotate="t" angle="90" focus="100%" type="gradient"/>
                  <v:textbox inset="0,0,0,0">
                    <w:txbxContent>
                      <w:p w:rsidR="00D60C5B" w:rsidRPr="00AE7235" w:rsidRDefault="00D60C5B" w:rsidP="000D4A03">
                        <w:pPr>
                          <w:jc w:val="center"/>
                          <w:rPr>
                            <w:rFonts w:ascii="Monotype Corsiva" w:hAnsi="Monotype Corsiva"/>
                          </w:rPr>
                        </w:pPr>
                        <w:r>
                          <w:rPr>
                            <w:rFonts w:ascii="Monotype Corsiva" w:hAnsi="Monotype Corsiva"/>
                            <w:b/>
                            <w:bCs/>
                            <w:color w:val="000000"/>
                            <w:lang w:eastAsia="ar-SA"/>
                          </w:rPr>
                          <w:t>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Haccın çeşitleri nelerdir? Bunlar nasıl yapılır? Hangisi daha fazîletlidir?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51104" behindDoc="0" locked="0" layoutInCell="1" allowOverlap="1" wp14:anchorId="28DB3BDA" wp14:editId="7D93DB74">
                <wp:simplePos x="0" y="0"/>
                <wp:positionH relativeFrom="column">
                  <wp:posOffset>372110</wp:posOffset>
                </wp:positionH>
                <wp:positionV relativeFrom="paragraph">
                  <wp:posOffset>17780</wp:posOffset>
                </wp:positionV>
                <wp:extent cx="927100" cy="240665"/>
                <wp:effectExtent l="0" t="0" r="25400" b="6985"/>
                <wp:wrapNone/>
                <wp:docPr id="2472" name="Grup 2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73" name="Text Box 65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74" name="Oval 65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3A4DE0" w:rsidRDefault="00D60C5B" w:rsidP="000D4A03">
                              <w:pPr>
                                <w:jc w:val="center"/>
                                <w:rPr>
                                  <w:rFonts w:ascii="Monotype Corsiva" w:hAnsi="Monotype Corsiva"/>
                                </w:rPr>
                              </w:pPr>
                              <w:r>
                                <w:rPr>
                                  <w:rFonts w:ascii="Monotype Corsiva" w:hAnsi="Monotype Corsiva"/>
                                  <w:b/>
                                  <w:bCs/>
                                  <w:color w:val="000000"/>
                                  <w:lang w:eastAsia="ar-SA"/>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DB3BDA" id="Grup 2472" o:spid="_x0000_s1857" style="position:absolute;left:0;text-align:left;margin-left:29.3pt;margin-top:1.4pt;width:73pt;height:18.95pt;z-index:2519511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">
                <v:shape id="Text Box 657" o:spid="_x0000_s185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DmQscA&#10;AADdAAAADwAAAGRycy9kb3ducmV2LnhtbESPQWvCQBSE74X+h+UVvIhutKWWNBspBcWbNfWgt0f2&#10;NQnNvo27a0z/vSsUPA4z8w2TLQfTip6cbywrmE0TEMSl1Q1XCvbfq8kbCB+QNbaWScEfeVjmjw8Z&#10;ptpeeEd9ESoRIexTVFCH0KVS+rImg35qO+Lo/VhnMETpKqkdXiLctHKeJK/SYMNxocaOPmsqf4uz&#10;UXBs1hWdtu3ui09uPD5sV8eknyk1eho+3kEEGsI9/N/eaAXzl8Uz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w5kL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58" o:spid="_x0000_s185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1IDMYA&#10;AADdAAAADwAAAGRycy9kb3ducmV2LnhtbESPS4vCQBCE74L/YWjBm04U8ZF1FFFklz2Ir4u33kxv&#10;EjbTEzNjjP9+RxA8FlX1FTVfNqYQNVUut6xg0I9AECdW55wqOJ+2vSkI55E1FpZJwYMcLBft1hxj&#10;be98oProUxEg7GJUkHlfxlK6JCODrm9L4uD92sqgD7JKpa7wHuCmkMMoGkuDOYeFDEtaZ5T8HW9G&#10;gZ3+XHar2XVT4+H0ne4db87Jp1LdTrP6AOGp8e/wq/2lFQxHkxE834Qn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1IDMYAAADdAAAADwAAAAAAAAAAAAAAAACYAgAAZHJz&#10;L2Rvd25yZXYueG1sUEsFBgAAAAAEAAQA9QAAAIsDAAAAAA==&#10;" fillcolor="#cacaca">
                  <v:fill rotate="t" angle="90" focus="100%" type="gradient"/>
                  <v:textbox inset="0,0,0,0">
                    <w:txbxContent>
                      <w:p w:rsidR="00D60C5B" w:rsidRPr="003A4DE0" w:rsidRDefault="00D60C5B" w:rsidP="000D4A03">
                        <w:pPr>
                          <w:jc w:val="center"/>
                          <w:rPr>
                            <w:rFonts w:ascii="Monotype Corsiva" w:hAnsi="Monotype Corsiva"/>
                          </w:rPr>
                        </w:pPr>
                        <w:r>
                          <w:rPr>
                            <w:rFonts w:ascii="Monotype Corsiva" w:hAnsi="Monotype Corsiva"/>
                            <w:b/>
                            <w:bCs/>
                            <w:color w:val="000000"/>
                            <w:lang w:eastAsia="ar-SA"/>
                          </w:rPr>
                          <w:t>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İslâm âlimleri, haccın üç çeşit olduğunu açıklamışlardır. Bunların hepsi de Rasûlullah </w:t>
      </w:r>
      <w:r w:rsidRPr="00D72D9A">
        <w:rPr>
          <w:rFonts w:ascii="TR Bahamas Light" w:hAnsi="TR Bahamas Light" w:cs="KFGQPC Uthman Taha Naskh"/>
          <w:sz w:val="24"/>
          <w:szCs w:val="32"/>
          <w:lang w:val="tr-TR" w:eastAsia="tr-TR"/>
        </w:rPr>
        <w:t xml:space="preserve">-sallallahu aleyhi ve sellem-'den </w:t>
      </w:r>
      <w:r w:rsidRPr="00D72D9A">
        <w:rPr>
          <w:rFonts w:ascii="TR Bahamas Light" w:hAnsi="TR Bahamas Light" w:cs="KFGQPC Uthman Taha Naskh"/>
          <w:sz w:val="24"/>
          <w:szCs w:val="32"/>
          <w:lang w:val="tr-TR"/>
        </w:rPr>
        <w:t>bildirilen sahih sünnette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Haccın birincisi: </w:t>
      </w:r>
      <w:r w:rsidRPr="00D72D9A">
        <w:rPr>
          <w:rFonts w:ascii="TR Bahamas Light" w:hAnsi="TR Bahamas Light" w:cs="KFGQPC Uthman Taha Naskh"/>
          <w:sz w:val="24"/>
          <w:szCs w:val="32"/>
          <w:lang w:val="tr-TR"/>
        </w:rPr>
        <w:t>Sadece umre için ihrama girmektir. Buna göre umre yapmaya niyet eden kimse şöyle der:</w:t>
      </w:r>
    </w:p>
    <w:p w:rsidR="000D4A03" w:rsidRPr="00D72D9A" w:rsidRDefault="000D4A03" w:rsidP="00435DC1">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اَللَّهُمَّ لَبَّيْكَ عُمْرَةً.))</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lebbeyke umraten"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"Allahım! Senin emrine uyarak umre yapmak üzere ihrama girdim."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Veya: </w:t>
      </w:r>
    </w:p>
    <w:p w:rsidR="000D4A03" w:rsidRPr="00D72D9A" w:rsidRDefault="000D4A03" w:rsidP="00435DC1">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لَبَّيْكَ عُمْرَةً.))</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"Lebbeyke umraten."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"Senin emrine uyarak umre yapmak üzere ihrama girdim."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Veyahut: </w:t>
      </w:r>
    </w:p>
    <w:p w:rsidR="000D4A03" w:rsidRPr="00D72D9A" w:rsidRDefault="000D4A03" w:rsidP="00435DC1">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اَللَّهُمَّ إَنِّي أَوْجَبْتُ عُمْرَةً.))</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innî evcebtu umraten."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"Allahım! Ben, umreyi kendime gerekli kıldım."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niyetin, erkek ise,</w:t>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rPr>
        <w:t>dikişli elbiselerini çıkarıp</w:t>
      </w:r>
      <w:r w:rsidRPr="00D72D9A">
        <w:rPr>
          <w:rFonts w:ascii="TR Bahamas Light" w:hAnsi="TR Bahamas Light" w:cs="KFGQPC Uthman Taha Naskh"/>
          <w:b/>
          <w:bCs/>
          <w:sz w:val="24"/>
          <w:szCs w:val="32"/>
          <w:lang w:val="tr-TR"/>
        </w:rPr>
        <w:t xml:space="preserve"> izâr</w:t>
      </w:r>
      <w:r w:rsidRPr="00D72D9A">
        <w:rPr>
          <w:rStyle w:val="FootnoteReference"/>
          <w:rFonts w:ascii="TR Bahamas Light" w:hAnsi="TR Bahamas Light" w:cs="KFGQPC Uthman Taha Naskh"/>
          <w:b/>
          <w:bCs/>
          <w:sz w:val="24"/>
          <w:szCs w:val="32"/>
          <w:lang w:val="tr-TR"/>
        </w:rPr>
        <w:footnoteReference w:id="283"/>
      </w:r>
      <w:r w:rsidRPr="00D72D9A">
        <w:rPr>
          <w:rFonts w:ascii="TR Bahamas Light" w:hAnsi="TR Bahamas Light" w:cs="KFGQPC Uthman Taha Naskh"/>
          <w:b/>
          <w:bCs/>
          <w:sz w:val="24"/>
          <w:szCs w:val="32"/>
          <w:lang w:val="tr-TR"/>
        </w:rPr>
        <w:t xml:space="preserve"> </w:t>
      </w:r>
      <w:r w:rsidRPr="00D72D9A">
        <w:rPr>
          <w:rFonts w:ascii="TR Bahamas Light" w:hAnsi="TR Bahamas Light" w:cs="KFGQPC Uthman Taha Naskh"/>
          <w:sz w:val="24"/>
          <w:szCs w:val="32"/>
          <w:lang w:val="tr-TR"/>
        </w:rPr>
        <w:t xml:space="preserve">ve </w:t>
      </w:r>
      <w:r w:rsidRPr="00D72D9A">
        <w:rPr>
          <w:rFonts w:ascii="TR Bahamas Light" w:hAnsi="TR Bahamas Light" w:cs="KFGQPC Uthman Taha Naskh"/>
          <w:b/>
          <w:bCs/>
          <w:sz w:val="24"/>
          <w:szCs w:val="32"/>
          <w:lang w:val="tr-TR"/>
        </w:rPr>
        <w:t>ridâ</w:t>
      </w:r>
      <w:r w:rsidRPr="00D72D9A">
        <w:rPr>
          <w:rStyle w:val="FootnoteReference"/>
          <w:rFonts w:ascii="TR Bahamas Light" w:hAnsi="TR Bahamas Light" w:cs="KFGQPC Uthman Taha Naskh"/>
          <w:b/>
          <w:bCs/>
          <w:sz w:val="24"/>
          <w:szCs w:val="32"/>
          <w:lang w:val="tr-TR"/>
        </w:rPr>
        <w:footnoteReference w:id="284"/>
      </w:r>
      <w:r w:rsidRPr="00D72D9A">
        <w:rPr>
          <w:rFonts w:ascii="TR Bahamas Light" w:hAnsi="TR Bahamas Light" w:cs="KFGQPC Uthman Taha Naskh"/>
          <w:sz w:val="24"/>
          <w:szCs w:val="32"/>
          <w:lang w:val="tr-TR"/>
        </w:rPr>
        <w:t xml:space="preserve"> olarak ve iki parçadan meydana gelen ihram elbisesini giydikten, boy abdesti alıp güzel koku süründükten ve bıyıklarını, tırnaklarını, koltuk altı ve kasıklarını temizledikten sonra yapması meşrûdur. Böyle yapmak, daha fazîletlidir. Kadın </w:t>
      </w:r>
      <w:r w:rsidRPr="00D72D9A">
        <w:rPr>
          <w:rFonts w:ascii="TR Bahamas Light" w:hAnsi="TR Bahamas Light" w:cs="KFGQPC Uthman Taha Naskh"/>
          <w:sz w:val="24"/>
          <w:szCs w:val="32"/>
          <w:lang w:val="tr-TR"/>
        </w:rPr>
        <w:lastRenderedPageBreak/>
        <w:t>için giysi yönünden ihram için özel bir elbise yoktur. Aksine istediği elbiseyi giyebilir. Fakat kadın için en fazîletli olan ihram elbisesinin bakışları çekmeyen, alımlı olmayan ve göreni fitneye sebep vermeyen bir elbise olması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Erkek ve kadın ihrama girdiklerinde: "Allahumme lebbeyke umraten" dedikten sonra: </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فَإِنْ حَبَسَنِي حَابِسٌ فَمَحِلِّي حَيْثُ حَبَسَتَنِي.))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"Fein habesenî hâbisun femehillî haysu habestenî."</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"Eğer </w:t>
      </w:r>
      <w:r w:rsidRPr="00D72D9A">
        <w:rPr>
          <w:rFonts w:ascii="TR Bahamas Light" w:hAnsi="TR Bahamas Light" w:cs="KFGQPC Uthman Taha Naskh"/>
          <w:sz w:val="24"/>
          <w:szCs w:val="32"/>
          <w:lang w:val="tr-TR"/>
        </w:rPr>
        <w:t>(bu umreyi)</w:t>
      </w:r>
      <w:r w:rsidRPr="00D72D9A">
        <w:rPr>
          <w:rFonts w:ascii="TR Bahamas Light" w:hAnsi="TR Bahamas Light" w:cs="KFGQPC Uthman Taha Naskh"/>
          <w:b/>
          <w:bCs/>
          <w:sz w:val="24"/>
          <w:szCs w:val="32"/>
          <w:lang w:val="tr-TR"/>
        </w:rPr>
        <w:t xml:space="preserve"> edâ etmekten bir şey beni alıkorsa, alıkonulacağım yer, ihramdan çıkacağım yer olsun."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Veya: </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اَللَّهُمَّ لَبَّيْكَ عُمْرَةً تَقَبَّلْهَا مِنِّي.))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lebbeyke umraten tekabbelhâ minnî."</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"Allahım! Senin emrine uyarak umre yapmak üzere ihrama girdim. Onu benden kabul buyur."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 Veyahut: </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اَللَّهُمَّ لَبَّيْكَ عُمْرَةً أَعِنِّي عَلَى تَمَامِهَا وَكَمَالِهَا.))</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lebbeyke umraten ainnî alâ tamâmihâ ve kemâlihâ."</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"Allahım! Senin emrine uyarak umre yapmak üzere ihrama girdim. Onu tamamlamakta ve kemâle erdirmekte bana yardım eyle."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sz w:val="24"/>
          <w:szCs w:val="32"/>
          <w:lang w:val="tr-TR"/>
        </w:rPr>
        <w:t>Bütün bu duâları söylemesinde hiçbir sakınca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Eğer ihramlı: </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فَإِنْ حَبَسَنِي حَابِسٌ فَمَحِلِّي حَيْثُ حَبَسَتَنِي.))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"Fein habesenî hâbisun femehillî haysu habestenî."</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"Eğer </w:t>
      </w:r>
      <w:r w:rsidRPr="00D72D9A">
        <w:rPr>
          <w:rFonts w:ascii="TR Bahamas Light" w:hAnsi="TR Bahamas Light" w:cs="KFGQPC Uthman Taha Naskh"/>
          <w:sz w:val="24"/>
          <w:szCs w:val="32"/>
          <w:lang w:val="tr-TR"/>
        </w:rPr>
        <w:t>(bu umreyi)</w:t>
      </w:r>
      <w:r w:rsidRPr="00D72D9A">
        <w:rPr>
          <w:rFonts w:ascii="TR Bahamas Light" w:hAnsi="TR Bahamas Light" w:cs="KFGQPC Uthman Taha Naskh"/>
          <w:b/>
          <w:bCs/>
          <w:sz w:val="24"/>
          <w:szCs w:val="32"/>
          <w:lang w:val="tr-TR"/>
        </w:rPr>
        <w:t xml:space="preserve"> edâ etmekten bir şey beni alıkorsa, alıkonulacağım yer, ihramdan çıkacağım yer olsun."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 xml:space="preserve">Diye şart koşar da sonra umre yapmasına engel olacak bir olay başına gelirse, ihramdan çıkabilir. Bu şarttan dolayı kendisine bir şey gerekmez. Zirâ kendisine Zubeyr b. Abdulmuttalib'in kızı Dubâa, Rasûlullah </w:t>
      </w:r>
      <w:r w:rsidRPr="00D72D9A">
        <w:rPr>
          <w:rFonts w:ascii="TR Bahamas Light" w:hAnsi="TR Bahamas Light" w:cs="KFGQPC Uthman Taha Naskh"/>
          <w:sz w:val="24"/>
          <w:szCs w:val="32"/>
          <w:lang w:val="tr-TR" w:eastAsia="tr-TR"/>
        </w:rPr>
        <w:t>-sallallahu aleyhi ve sellem-'e gelerek hac yapmak istediğini, fakat şart koşmak istediğini söyleyince,</w:t>
      </w:r>
      <w:r w:rsidRPr="00D72D9A">
        <w:rPr>
          <w:rFonts w:ascii="TR Bahamas Light" w:hAnsi="TR Bahamas Light" w:cs="KFGQPC Uthman Taha Naskh"/>
          <w:sz w:val="24"/>
          <w:szCs w:val="32"/>
          <w:lang w:val="tr-TR"/>
        </w:rPr>
        <w:t xml:space="preserve"> Rasûlullah</w:t>
      </w:r>
      <w:r w:rsidRPr="00D72D9A">
        <w:rPr>
          <w:rFonts w:ascii="TR Bahamas Light" w:hAnsi="TR Bahamas Light" w:cs="KFGQPC Uthman Taha Naskh"/>
          <w:sz w:val="24"/>
          <w:szCs w:val="32"/>
          <w:lang w:val="tr-TR" w:eastAsia="tr-TR"/>
        </w:rPr>
        <w:t xml:space="preserve"> -sallallahu aleyhi ve sellem- ona şöyle</w:t>
      </w:r>
      <w:r w:rsidRPr="00D72D9A">
        <w:rPr>
          <w:rFonts w:ascii="TR Bahamas Light" w:hAnsi="TR Bahamas Light" w:cs="KFGQPC Uthman Taha Naskh"/>
          <w:sz w:val="24"/>
          <w:szCs w:val="32"/>
          <w:lang w:val="tr-TR"/>
        </w:rPr>
        <w:t xml:space="preserve"> buyurmuştur:</w:t>
      </w:r>
    </w:p>
    <w:p w:rsidR="000D4A03" w:rsidRPr="00D72D9A" w:rsidRDefault="000D4A03" w:rsidP="00435DC1">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حُجِّي، وَاشْتَرِطِي، وَقُولِي: اللَّهُمَّ مَحِلِّي حَيْثُ حَبَسْتَنِي.))</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"Haccını yap, şartını koş ve şöyle de: Allahım! Eğer haccımı edâ etmekten bir şey beni alıkorsa, alıkonulacağım yer, ihramdan çıkacağım yer olsun."</w:t>
      </w:r>
      <w:r w:rsidRPr="00D72D9A">
        <w:rPr>
          <w:rStyle w:val="FootnoteReference"/>
          <w:rFonts w:ascii="TR Bahamas Light" w:hAnsi="TR Bahamas Light" w:cs="KFGQPC Uthman Taha Naskh"/>
          <w:b/>
          <w:bCs/>
          <w:sz w:val="24"/>
          <w:szCs w:val="32"/>
          <w:lang w:val="tr-TR"/>
        </w:rPr>
        <w:footnoteReference w:id="285"/>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kadın umre için gelir ve bu şartı koştuktan sonra hayız olur ve -kafilesinin kendisini beklemeyeceği için- temizleninceye kadar bekleyemezse, bu takdirde bu şart onun ihramdan çıkması için bir özür sayılır. Aynı şekilde bir erkek, umresini tamamlamaya engel olan bir hastalığa yakalanır veya umresini tamamlamaya engel olan bir olay meydana gelirse, bu takdirde bu şart onun ihramdan çıkması için bir özür sayılır. Hacda da hüküm böyledir.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Haccın ikincisi: </w:t>
      </w:r>
      <w:r w:rsidRPr="00D72D9A">
        <w:rPr>
          <w:rFonts w:ascii="TR Bahamas Light" w:hAnsi="TR Bahamas Light" w:cs="KFGQPC Uthman Taha Naskh"/>
          <w:sz w:val="24"/>
          <w:szCs w:val="32"/>
          <w:lang w:val="tr-TR"/>
        </w:rPr>
        <w:t xml:space="preserve">Sadece hac için ihrama girmektir. Bunun için şöyle der: </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اَللَّهُمَّ لَبَّيْكَ حَجًّا.))</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lebbeyke haccen"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"Allahım! Senin emrine uyarak hac yapmak üzere ihrama girdim."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Veya:</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لَبَّيْكَ حَجًّا.))</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"Lebbeyke haccen"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"Senin emrine uyarak hac yapmak üzere ihrama girdim."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Veyahut:</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اَللَّهُمَّ قَدْ أَوْجَبْتُ حَجًّا.))</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"Allahumme kad evcebtu haccen."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"Allahım! Ben, haccı kendime gerekli kıldım."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Yukarıda da geçtiği üzere, dikişli elbisesini çıkarıp boy abdesti aldıktan ve güzel koku süründükten sonra bu şekilde niyet etmesi daha fazîletlidir. Bu konuda kastedilen şey, erkek ve kadın mü'min için umre ibâdetinde yapılması sünnet olan boy abdesti almak ve güzel koku sürünmek gibi, Allah Teâlâ'nın yapılmasını meşrû kıldığı bu hükümlerin hepsi hac için de aynıdır.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Yine, umre için ihrama girerken dediği gibi, hac için ihrama girerken şöyle demesi meşrûdur: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فَإِنْ حَبَسَنِي حَابِسٌ فَمَحِلِّي حَيْثُ حَبَسَتَنِي.))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"Fein habesenî hâbisun femehillî haysu habestenî."</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"Eğer </w:t>
      </w:r>
      <w:r w:rsidRPr="00D72D9A">
        <w:rPr>
          <w:rFonts w:ascii="TR Bahamas Light" w:hAnsi="TR Bahamas Light" w:cs="KFGQPC Uthman Taha Naskh"/>
          <w:sz w:val="24"/>
          <w:szCs w:val="32"/>
          <w:lang w:val="tr-TR"/>
        </w:rPr>
        <w:t>(bu umreyi)</w:t>
      </w:r>
      <w:r w:rsidRPr="00D72D9A">
        <w:rPr>
          <w:rFonts w:ascii="TR Bahamas Light" w:hAnsi="TR Bahamas Light" w:cs="KFGQPC Uthman Taha Naskh"/>
          <w:b/>
          <w:bCs/>
          <w:sz w:val="24"/>
          <w:szCs w:val="32"/>
          <w:lang w:val="tr-TR"/>
        </w:rPr>
        <w:t xml:space="preserve"> edâ etmekten bir şey beni alıkorsa, alıkonulacağım yer, ihramdan çıkacağım yer olsun."</w:t>
      </w:r>
    </w:p>
    <w:p w:rsidR="000D4A03" w:rsidRPr="00D72D9A" w:rsidRDefault="000D4A03"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Bunun da ihrama girmeden geçmenin câiz olmadığı mikat yerinde yapılması gerekir. Eğer Necd bölgesi veya Tâif yönünden veyahut da Suudi Arabistan'ın doğu bölgesinden geliyorsa, Tâif’in mikat yeri olan Seyl’ul-Kebîr (Karnu'l-Menâzil) vâdisinden ihrama girmesi gerekir. Mikat yerine ulaşmadan önce ihrama girerse, ihramı geçerlidir. Fakat daha fazîletli olanı terk etmiş olur. Bu konuda sünnet olan,mikat yerine ulaşıncaya kadar ihrama girmeyi ertele</w:t>
      </w:r>
      <w:r w:rsidR="00435DC1">
        <w:rPr>
          <w:rFonts w:ascii="TR Bahamas Light" w:hAnsi="TR Bahamas Light" w:cs="KFGQPC Uthman Taha Naskh"/>
          <w:sz w:val="24"/>
          <w:szCs w:val="32"/>
          <w:lang w:val="tr-TR"/>
        </w:rPr>
        <w:t>-</w:t>
      </w:r>
      <w:r w:rsidRPr="00D72D9A">
        <w:rPr>
          <w:rFonts w:ascii="TR Bahamas Light" w:hAnsi="TR Bahamas Light" w:cs="KFGQPC Uthman Taha Naskh"/>
          <w:sz w:val="24"/>
          <w:szCs w:val="32"/>
          <w:lang w:val="tr-TR"/>
        </w:rPr>
        <w:t>mek</w:t>
      </w:r>
      <w:r w:rsidR="00435DC1">
        <w:rPr>
          <w:rFonts w:ascii="TR Bahamas Light" w:hAnsi="TR Bahamas Light" w:cs="KFGQPC Uthman Taha Naskh"/>
          <w:sz w:val="24"/>
          <w:szCs w:val="32"/>
          <w:lang w:val="tr-TR"/>
        </w:rPr>
        <w:t>tir.</w:t>
      </w:r>
      <w:r w:rsidRPr="00D72D9A">
        <w:rPr>
          <w:rFonts w:ascii="TR Bahamas Light" w:hAnsi="TR Bahamas Light" w:cs="KFGQPC Uthman Taha Naskh"/>
          <w:sz w:val="24"/>
          <w:szCs w:val="32"/>
          <w:lang w:val="tr-TR"/>
        </w:rPr>
        <w:t>Fakat mikat yerine ulaşmadan ihrama girerse,</w:t>
      </w:r>
      <w:r w:rsidR="00435DC1">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 xml:space="preserve">ihramı geçerlidir ve ihramda kalması gerekir. Fakat böyle yapmamalıdır. Çünkü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mikat yerinden başka bir yerde ihrama girmemiştir. Böyle yapmak sünnettir. Mikat yerine ulaştığında ihrama girer. Eğer mikat yerine ulaşmadan önce boy abdesti almak ve bıyıkları kısaltmak gibi, ihrama girmeden önce yapılması meşrû olan şeyleri evinde veya yolda yaparsa, bu yeterlidir. Fakat bu, ihrama girmeye yakın bir zamanda olmalıdır.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 çoğu, ihrama girmeden önce iki rekat namaz kılmanın müstehap olduğu görüşündedirler. Buna delil olarak da şu hadisi göstermektedirler: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lastRenderedPageBreak/>
        <w:t>(( أَتَانِي اللَّيْلَةَ آتٍ مِنْ رَبِّي فَقَالَ: صَلِّ فِي هَذَا الْوَادِي الْمُبَارَكِ، وَقُلْ عُمْرَةً فِي حَجَّةٍ.)) [رواه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"Bu gece bana Rabbimden birisi</w:t>
      </w:r>
      <w:r w:rsidRPr="00D72D9A">
        <w:rPr>
          <w:rFonts w:ascii="TR Bahamas Light" w:hAnsi="TR Bahamas Light" w:cs="KFGQPC Uthman Taha Naskh"/>
          <w:sz w:val="24"/>
          <w:szCs w:val="32"/>
          <w:lang w:val="tr-TR"/>
        </w:rPr>
        <w:t xml:space="preserve"> (Cebrâil)</w:t>
      </w:r>
      <w:r w:rsidRPr="00D72D9A">
        <w:rPr>
          <w:rFonts w:ascii="TR Bahamas Light" w:hAnsi="TR Bahamas Light" w:cs="KFGQPC Uthman Taha Naskh"/>
          <w:b/>
          <w:bCs/>
          <w:sz w:val="24"/>
          <w:szCs w:val="32"/>
          <w:lang w:val="tr-TR"/>
        </w:rPr>
        <w:t xml:space="preserve"> geldi ve şöyle dedi: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-Bu mübârek vâdide </w:t>
      </w:r>
      <w:r w:rsidRPr="00D72D9A">
        <w:rPr>
          <w:rFonts w:ascii="TR Bahamas Light" w:hAnsi="TR Bahamas Light" w:cs="KFGQPC Uthman Taha Naskh"/>
          <w:sz w:val="24"/>
          <w:szCs w:val="32"/>
          <w:lang w:val="tr-TR"/>
        </w:rPr>
        <w:t>(Akîk Vâdisi'nde)</w:t>
      </w:r>
      <w:r w:rsidRPr="00D72D9A">
        <w:rPr>
          <w:rStyle w:val="FootnoteReference"/>
          <w:rFonts w:ascii="TR Bahamas Light" w:hAnsi="TR Bahamas Light" w:cs="KFGQPC Uthman Taha Naskh"/>
          <w:b/>
          <w:bCs/>
          <w:sz w:val="24"/>
          <w:szCs w:val="32"/>
          <w:lang w:val="tr-TR"/>
        </w:rPr>
        <w:footnoteReference w:id="286"/>
      </w:r>
      <w:r w:rsidRPr="00D72D9A">
        <w:rPr>
          <w:rFonts w:ascii="TR Bahamas Light" w:hAnsi="TR Bahamas Light" w:cs="KFGQPC Uthman Taha Naskh"/>
          <w:b/>
          <w:bCs/>
          <w:sz w:val="24"/>
          <w:szCs w:val="32"/>
          <w:lang w:val="tr-TR"/>
        </w:rPr>
        <w:t xml:space="preserve"> namaz kıl ve şöyle de: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-Bunu hac ile birlikte olan umre kıldım."</w:t>
      </w:r>
      <w:r w:rsidRPr="00D72D9A">
        <w:rPr>
          <w:rStyle w:val="FootnoteReference"/>
          <w:rFonts w:ascii="TR Bahamas Light" w:hAnsi="TR Bahamas Light" w:cs="KFGQPC Uthman Taha Naskh"/>
          <w:b/>
          <w:bCs/>
          <w:sz w:val="24"/>
          <w:szCs w:val="32"/>
          <w:lang w:val="tr-TR"/>
        </w:rPr>
        <w:footnoteReference w:id="287"/>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olay,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 xml:space="preserve">Zul-Huleyfe vâdisinde iken olmuştur. Çünkü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 xml:space="preserve">öğle namazını kıldıktan sonra ihrama girmiştir. Bu da, namaz kıldıktan sonra ihrama girmenin daha fazîletli olduğunu gösterir. Bu görüş, iyi bir görüştür. Fakat ihram namazının meşrû oluşu hakkında âyet veya sahih bir hadis hiçbir açık delil yoktur. Bu sebeple kim böyle yaparsa, bunda bir sakınca yoktur. Bir kimse meşrû kılındığı üzere abdest alır ve iki rekat abdest namazı kılarsa, ihram için yeterlidir.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Haccın üçüncüsü: </w:t>
      </w:r>
      <w:r w:rsidRPr="00D72D9A">
        <w:rPr>
          <w:rFonts w:ascii="TR Bahamas Light" w:hAnsi="TR Bahamas Light" w:cs="KFGQPC Uthman Taha Naskh"/>
          <w:sz w:val="24"/>
          <w:szCs w:val="32"/>
          <w:lang w:val="tr-TR"/>
        </w:rPr>
        <w:t xml:space="preserve">Hac ve umreyi birleştirmek yani her ikisi için ihrama girmektir. Bunun için şöyle der: </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اَللَّهُمَّ لَبَّيْكَ عُمْرَةً وَحَجًّا.))</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lebbeyke umraten ve haccen:"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"Allahım! Senin emrine uyarak umre ve hac yapmak üzere ihrama girdim."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Veya:</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اَللَّهُمَّ لَبَّيْكَ حَجًّا وَ عُمْرَةً.))</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lebbeyke haccen ve umraten."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"Allahım! Senin emrine uyarak umre ve hac yapmak üzere ihrama girdim."</w:t>
      </w:r>
    </w:p>
    <w:p w:rsidR="000D4A03" w:rsidRPr="00435DC1" w:rsidRDefault="000D4A03"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pacing w:val="-2"/>
          <w:sz w:val="24"/>
          <w:szCs w:val="32"/>
          <w:lang w:val="tr-TR"/>
        </w:rPr>
      </w:pPr>
      <w:r w:rsidRPr="00D72D9A">
        <w:rPr>
          <w:rFonts w:ascii="TR Bahamas Light" w:hAnsi="TR Bahamas Light" w:cs="KFGQPC Uthman Taha Naskh"/>
          <w:sz w:val="24"/>
          <w:szCs w:val="32"/>
          <w:lang w:val="tr-TR"/>
        </w:rPr>
        <w:lastRenderedPageBreak/>
        <w:t xml:space="preserve">Veyahut da mikat yerinde sadece umreye niyet ettikten sonra yolda iken ve henüz tavafa başlamadan önce umresine haccı ekleyip hacca da niyet ederse, bu takdirde Kıran haccı olur. Bu, hac ile umreyi birleştirmektir. Nitekim Enes b. Mâlik, Abdullah b. Ömer -Allah ikisinden de râzı olsun- ve başkalarının haber verdikleri üzere, Nebi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 xml:space="preserve">Vedâ haccında Kıran haccı için ihrama girmiş, umre ve hacca birlikte niyet etmiş, hacda keseceği kurbanını da kendisiyle birlikte götürmüştü. Bu sebeple beraberinde kurbanını götüren için en fazîletli olan, Kıran haccına niyet etmesidir. Fakat beraberinde kurbanını götürmeyen için en fazîletli olan, Temettu haccına niyet etmesidir. (Yani önce umre için ihrama girmesi, umresini bitirdikten sonra ihramdan çıkması ve aynı yıl içerisinde hac için tekrar ihrama girmesidir.) Nebi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 xml:space="preserve">Mekke'ye girip Kâbe'nin etrafında tavaf ettikten ve Safâ ile Merve arasında sa'y ettikten sonra varılan netice bu olmuş ve ashâbından Kıran veya İfrad haccı için ihrama girenlere de bunu umreye çevirmelerini emretmiş, bunun üzerine onlar da tavaf ve sa'ydan sonra saçlarını kısaltarak </w:t>
      </w:r>
      <w:r w:rsidRPr="00435DC1">
        <w:rPr>
          <w:rFonts w:ascii="TR Bahamas Light" w:hAnsi="TR Bahamas Light" w:cs="KFGQPC Uthman Taha Naskh"/>
          <w:spacing w:val="-2"/>
          <w:sz w:val="24"/>
          <w:szCs w:val="32"/>
          <w:lang w:val="tr-TR"/>
        </w:rPr>
        <w:t>ihramdan çıkmışlardır.Böylelikle Temettu haccının daha fazîletli olduğu sonucuna varılmıştır.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Kıran veya </w:t>
      </w:r>
      <w:r w:rsidR="00435DC1">
        <w:rPr>
          <w:rFonts w:ascii="TR Bahamas Light" w:hAnsi="TR Bahamas Light" w:cs="KFGQPC Uthman Taha Naskh"/>
          <w:sz w:val="24"/>
          <w:szCs w:val="32"/>
          <w:lang w:val="tr-TR"/>
        </w:rPr>
        <w:t xml:space="preserve">İfrad haccına niyet eden kimse, </w:t>
      </w:r>
      <w:r w:rsidRPr="00D72D9A">
        <w:rPr>
          <w:rFonts w:ascii="TR Bahamas Light" w:hAnsi="TR Bahamas Light" w:cs="KFGQPC Uthman Taha Naskh"/>
          <w:sz w:val="24"/>
          <w:szCs w:val="32"/>
          <w:lang w:val="tr-TR"/>
        </w:rPr>
        <w:t xml:space="preserve">beraberinde kurbanını getirmemişse, niyetini umreye çevirir, tavaf ve sa'y yaptıktan ve tıraş olduktan sonra ihramdan çıkabilir. Böylece Temettu haccına niyet etmiş olur.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'in ashâbı da O'nun emriyle böyle yapmışlardır.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Nebi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ashâbına şöyle demiştir: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لَوِ اسْتَقْبَلْتُ مِنْ أَمْرِي مَا اسْتَدْبَرْتُ، مَا أَهْدَيْتُ، وَلَوْلاَ أَنَّ مَعِي الْهَدْيَ لَأَحْلَلْتُ.)) [رواه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b/>
          <w:bCs/>
          <w:sz w:val="24"/>
          <w:szCs w:val="32"/>
          <w:lang w:val="tr-TR"/>
        </w:rPr>
        <w:t xml:space="preserve">"Şayet şimdi </w:t>
      </w:r>
      <w:r w:rsidR="00435DC1">
        <w:rPr>
          <w:rFonts w:ascii="TR Bahamas Light" w:hAnsi="TR Bahamas Light" w:cs="KFGQPC Uthman Taha Naskh"/>
          <w:b/>
          <w:bCs/>
          <w:sz w:val="24"/>
          <w:szCs w:val="32"/>
          <w:lang w:val="tr-TR"/>
        </w:rPr>
        <w:t xml:space="preserve">bildiğimi ihrama girmeden önce, </w:t>
      </w:r>
      <w:r w:rsidRPr="00D72D9A">
        <w:rPr>
          <w:rFonts w:ascii="TR Bahamas Light" w:hAnsi="TR Bahamas Light" w:cs="KFGQPC Uthman Taha Naskh"/>
          <w:b/>
          <w:bCs/>
          <w:sz w:val="24"/>
          <w:szCs w:val="32"/>
          <w:lang w:val="tr-TR"/>
        </w:rPr>
        <w:t>ashâbıma haclarını feshedip umreye çevirmelerinin zor geleceğini bilmiş olsaydım, beraberimde kurbanı getirmez ve onlarla birlikte haccımı feshedip ihramdan çıkardım."</w:t>
      </w:r>
      <w:r w:rsidRPr="00D72D9A">
        <w:rPr>
          <w:rStyle w:val="FootnoteReference"/>
          <w:rFonts w:ascii="TR Bahamas Light" w:hAnsi="TR Bahamas Light" w:cs="KFGQPC Uthman Taha Naskh"/>
          <w:b/>
          <w:bCs/>
          <w:sz w:val="24"/>
          <w:szCs w:val="32"/>
          <w:lang w:val="tr-TR"/>
        </w:rPr>
        <w:footnoteReference w:id="288"/>
      </w:r>
      <w:r w:rsidRPr="00D72D9A">
        <w:rPr>
          <w:rFonts w:ascii="TR Bahamas Light" w:hAnsi="TR Bahamas Light" w:cs="KFGQPC Uthman Taha Naskh"/>
          <w:b/>
          <w:bCs/>
          <w:sz w:val="24"/>
          <w:szCs w:val="32"/>
          <w:lang w:val="tr-TR"/>
        </w:rPr>
        <w:t xml:space="preserve">  </w:t>
      </w:r>
    </w:p>
    <w:p w:rsidR="000D4A03" w:rsidRPr="00D72D9A" w:rsidRDefault="000D4A03"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Hac yapmak için değil de, sadece umre yapmak üzere gelen kimseye "umreci" denir.Bu kimse, mutemetti' diye de adlandırılabilir. Nitekim sahâbeden bazıları, bunu mütemetti</w:t>
      </w:r>
      <w:r w:rsidR="00435DC1">
        <w:rPr>
          <w:rFonts w:ascii="TR Bahamas Light" w:hAnsi="TR Bahamas Light" w:cs="KFGQPC Uthman Taha Naskh"/>
          <w:sz w:val="24"/>
          <w:szCs w:val="32"/>
          <w:lang w:val="tr-TR"/>
        </w:rPr>
        <w:t xml:space="preserve">' diye adlandırmışlardır. </w:t>
      </w:r>
      <w:r w:rsidRPr="00D72D9A">
        <w:rPr>
          <w:rFonts w:ascii="TR Bahamas Light" w:hAnsi="TR Bahamas Light" w:cs="KFGQPC Uthman Taha Naskh"/>
          <w:sz w:val="24"/>
          <w:szCs w:val="32"/>
          <w:lang w:val="tr-TR"/>
        </w:rPr>
        <w:t xml:space="preserve">Fakat Şevval veya Zilkade ayında hac yapmak için değil de umre yapmak için gelir ve umresini yaptıktan sonra ülkesine dönerse, fakihlerin </w:t>
      </w:r>
      <w:r w:rsidR="00435DC1">
        <w:rPr>
          <w:rFonts w:ascii="TR Bahamas Light" w:hAnsi="TR Bahamas Light" w:cs="KFGQPC Uthman Taha Naskh"/>
          <w:sz w:val="24"/>
          <w:szCs w:val="32"/>
          <w:lang w:val="tr-TR"/>
        </w:rPr>
        <w:t>ıstılahında bu kimse umrecidir.</w:t>
      </w:r>
      <w:r w:rsidRPr="00D72D9A">
        <w:rPr>
          <w:rFonts w:ascii="TR Bahamas Light" w:hAnsi="TR Bahamas Light" w:cs="KFGQPC Uthman Taha Naskh"/>
          <w:sz w:val="24"/>
          <w:szCs w:val="32"/>
          <w:lang w:val="tr-TR"/>
        </w:rPr>
        <w:t>Fakat umresini yaptıktan sonra hac yapmak için Mekke'de kalırsa, bu kimse mütemetti' diye adlandırılır. Aynı şekilde Ramazan ayında veya başka bir ayda sadece umre yapmak için gelen kimse mutemetti' diye adlandırılır.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Umre</w:t>
      </w:r>
      <w:r w:rsidRPr="00D72D9A">
        <w:rPr>
          <w:rFonts w:ascii="TR Bahamas Light" w:hAnsi="TR Bahamas Light" w:cs="KFGQPC Uthman Taha Naskh"/>
          <w:sz w:val="24"/>
          <w:szCs w:val="32"/>
          <w:lang w:val="tr-TR"/>
        </w:rPr>
        <w:t>: Beytullah'ı ziyâret etmektir. Ramazan ayından sonra hac aylarında umre yaptıktan sonra hac yapıncaya kadar Mekke'de kalan hacıya -daha önce de geçtiği gibi-, mutemetti' denilir. Aynı şekilde kıran haccı üzere ihrama giren ve haccını feshetmeyip devam eden kimseye de mutemetti' denilir ve şu âyetin kapsamına girer:</w:t>
      </w:r>
    </w:p>
    <w:p w:rsidR="00435DC1" w:rsidRDefault="000D4A03" w:rsidP="00435DC1">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فَمَن تَمَتَّعَ بِٱلۡعُمۡرَةِ إِلَى ٱلۡحَجِّ فَمَا ٱسۡتَيۡسَرَ مِنَ ٱلۡهَدۡيِۚ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w:t>
      </w:r>
    </w:p>
    <w:p w:rsidR="000D4A03" w:rsidRPr="00D72D9A" w:rsidRDefault="00383908" w:rsidP="00435DC1">
      <w:pPr>
        <w:tabs>
          <w:tab w:val="right" w:leader="dot" w:pos="5670"/>
          <w:tab w:val="left" w:pos="6264"/>
        </w:tabs>
        <w:spacing w:before="120" w:after="120" w:line="360" w:lineRule="atLeast"/>
        <w:ind w:firstLine="567"/>
        <w:jc w:val="right"/>
        <w:rPr>
          <w:rFonts w:ascii="TR Bahamas Light" w:hAnsi="TR Bahamas Light" w:cs="KFGQPC Uthman Taha Naskh"/>
          <w:color w:val="000000"/>
          <w:sz w:val="24"/>
          <w:szCs w:val="32"/>
          <w:rtl/>
          <w:lang w:val="tr-TR"/>
        </w:rPr>
      </w:pPr>
      <w:r w:rsidRPr="00D72D9A">
        <w:rPr>
          <w:rFonts w:ascii="TR Bahamas Light" w:hAnsi="TR Bahamas Light" w:cs="KFGQPC Uthman Taha Naskh"/>
          <w:sz w:val="24"/>
          <w:szCs w:val="32"/>
          <w:lang w:val="tr-TR"/>
        </w:rPr>
        <w:t xml:space="preserve"> </w:t>
      </w:r>
      <w:r w:rsidR="000D4A03" w:rsidRPr="00D72D9A">
        <w:rPr>
          <w:rFonts w:ascii="TR Bahamas Light" w:hAnsi="TR Bahamas Light" w:cs="KFGQPC Uthman Taha Naskh"/>
          <w:color w:val="000000"/>
          <w:sz w:val="24"/>
          <w:szCs w:val="32"/>
          <w:rtl/>
          <w:lang w:val="tr-TR"/>
        </w:rPr>
        <w:t>[سورة البقرة من الآية :196]</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 hac günlerine kadar umre ile faydalanmak isterse, kolayına gelen bir kurbanı kesmesi gerekir."</w:t>
      </w:r>
      <w:r w:rsidRPr="00D72D9A">
        <w:rPr>
          <w:rStyle w:val="FootnoteReference"/>
          <w:rFonts w:ascii="TR Bahamas Light" w:hAnsi="TR Bahamas Light" w:cs="KFGQPC Uthman Taha Naskh"/>
          <w:b/>
          <w:bCs/>
          <w:sz w:val="24"/>
          <w:szCs w:val="32"/>
          <w:lang w:val="tr-TR"/>
        </w:rPr>
        <w:footnoteReference w:id="289"/>
      </w:r>
      <w:r w:rsidRPr="00D72D9A">
        <w:rPr>
          <w:rFonts w:ascii="TR Bahamas Light" w:hAnsi="TR Bahamas Light" w:cs="KFGQPC Uthman Taha Naskh"/>
          <w:b/>
          <w:bCs/>
          <w:sz w:val="24"/>
          <w:szCs w:val="32"/>
          <w:lang w:val="tr-TR"/>
        </w:rPr>
        <w:t xml:space="preserve"> </w:t>
      </w:r>
    </w:p>
    <w:p w:rsidR="000D4A03" w:rsidRPr="00D72D9A" w:rsidRDefault="000D4A03"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sebeple Kıran haccı yapan kimseye de mutemetti' denilir. İşte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xml:space="preserve">'in ashâbına göre bilinen de budur. Nitekim Nebi </w:t>
      </w:r>
      <w:r w:rsidRPr="00D72D9A">
        <w:rPr>
          <w:rFonts w:ascii="TR Bahamas Light" w:hAnsi="TR Bahamas Light" w:cs="KFGQPC Uthman Taha Naskh"/>
          <w:sz w:val="24"/>
          <w:szCs w:val="32"/>
          <w:lang w:val="tr-TR" w:eastAsia="tr-TR"/>
        </w:rPr>
        <w:t>-sallallahu aleyhi ve sellem- K</w:t>
      </w:r>
      <w:r w:rsidRPr="00D72D9A">
        <w:rPr>
          <w:rFonts w:ascii="TR Bahamas Light" w:hAnsi="TR Bahamas Light" w:cs="KFGQPC Uthman Taha Naskh"/>
          <w:sz w:val="24"/>
          <w:szCs w:val="32"/>
          <w:lang w:val="tr-TR"/>
        </w:rPr>
        <w:t>ıran haccı için ihrama girmiş olduğu halde Abdullah b.</w:t>
      </w:r>
      <w:r w:rsidR="00435DC1">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Ömer -Allah ondan ve babasından râzı olsun- (onun haccı hakkında) şöyle demiştir: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b/>
          <w:bCs/>
          <w:sz w:val="24"/>
          <w:szCs w:val="32"/>
          <w:lang w:val="tr-TR" w:eastAsia="tr-TR"/>
        </w:rPr>
        <w:t xml:space="preserve">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b/>
          <w:bCs/>
          <w:sz w:val="24"/>
          <w:szCs w:val="32"/>
          <w:lang w:val="tr-TR"/>
        </w:rPr>
        <w:t>hacca kadar umreden faydala</w:t>
      </w:r>
      <w:r w:rsidR="00435DC1">
        <w:rPr>
          <w:rFonts w:ascii="TR Bahamas Light" w:hAnsi="TR Bahamas Light" w:cs="KFGQPC Uthman Taha Naskh"/>
          <w:b/>
          <w:bCs/>
          <w:sz w:val="24"/>
          <w:szCs w:val="32"/>
          <w:lang w:val="tr-TR"/>
        </w:rPr>
        <w:t>-</w:t>
      </w:r>
      <w:r w:rsidRPr="00D72D9A">
        <w:rPr>
          <w:rFonts w:ascii="TR Bahamas Light" w:hAnsi="TR Bahamas Light" w:cs="KFGQPC Uthman Taha Naskh"/>
          <w:b/>
          <w:bCs/>
          <w:sz w:val="24"/>
          <w:szCs w:val="32"/>
          <w:lang w:val="tr-TR"/>
        </w:rPr>
        <w:t>narak Temettu haccı yaptı."</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Fakat birçok âlime göre mutemetti', umre yaptıktan sonra ihramdan çıkan ve hacca kadar bekleyip mesela 8. gün hac için tekrar ihrama giren kimse olarak bilinir. İşte birçok âlime göre bu kimseye mutemetti' denilir. Bir kimse </w:t>
      </w:r>
      <w:r w:rsidRPr="00D72D9A">
        <w:rPr>
          <w:rFonts w:ascii="TR Bahamas Light" w:hAnsi="TR Bahamas Light" w:cs="KFGQPC Uthman Taha Naskh"/>
          <w:sz w:val="24"/>
          <w:szCs w:val="32"/>
          <w:lang w:val="tr-TR"/>
        </w:rPr>
        <w:lastRenderedPageBreak/>
        <w:t xml:space="preserve">umre yapar da ihramdan çıkmaz ve umresine haccı da eklerse, buna da </w:t>
      </w:r>
      <w:r w:rsidRPr="00D72D9A">
        <w:rPr>
          <w:rFonts w:ascii="TR Bahamas Light" w:hAnsi="TR Bahamas Light" w:cs="KFGQPC Uthman Taha Naskh"/>
          <w:b/>
          <w:bCs/>
          <w:sz w:val="24"/>
          <w:szCs w:val="32"/>
          <w:lang w:val="tr-TR"/>
        </w:rPr>
        <w:t>kıran hacısı</w:t>
      </w:r>
      <w:r w:rsidRPr="00D72D9A">
        <w:rPr>
          <w:rFonts w:ascii="TR Bahamas Light" w:hAnsi="TR Bahamas Light" w:cs="KFGQPC Uthman Taha Naskh"/>
          <w:sz w:val="24"/>
          <w:szCs w:val="32"/>
          <w:lang w:val="tr-TR"/>
        </w:rPr>
        <w:t xml:space="preserve"> adını vermişlerdir. Anlam ve hüküm bilindikten sonra ıstılahta itiraz kabul edilmez.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Temettu ve Kıran hacısı hüküm yönünden aynıdır. Her ikisine de kurban gerekir. Kurban kesmeye gücü yetmezse, hac günlerinde 3, âilesine döndüğü zaman da 7 olmak üzere toplam 10 gün oruç tutar. Her ikisi de mutemetti' olarak adlandırılır. Fakat sa’y konusunda birbirinden farklıdırlar. Âlimlerin çoğuna göre temettu hacısı iki sa’y yapar. Birincisi umre tavafından, ikincisi ise hac tavafından sonra yapılan sa'ydır. Çünkü Abdullah b. Abbas'ın -Allah ondan ve babasından râzı olsun- rivâyet ettiği hadiste sâbit olduğuna göre, umreden çıkıp mutemetti' olan birisi umrenin tavafından, diğeri de haccın tavafından sonra olmak üzere iki sa’y yapmışlardır. İşte bu, âlimlerin çoğunun görüşüdür.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Ancak kıran haccı yapan, sadece bir sa’y yapar. Bu sa’yı eğer öne alıp Kudüm tavafından sonra yaparsa yeterli olur. Geri bırakıp haccın tavafından sonra yaparsa da olur. İşte bu görüş, itimat edilen âlimlerin çoğunluğunun görüşüdür. Yani temettu haccı yapan iki sa’y, kıran haccı yapan ise bir sa’y yapar. Kıran haccı yapan, sa’yı isterse öne alıp kudüm tavafından sonra yapmak isterse -ki bu daha fazîletlidir- bunda serbesttir. Nitekim Nebi</w:t>
      </w:r>
      <w:r w:rsidRPr="00D72D9A">
        <w:rPr>
          <w:rFonts w:ascii="TR Bahamas Light" w:hAnsi="TR Bahamas Light" w:cs="KFGQPC Uthman Taha Naskh"/>
          <w:sz w:val="24"/>
          <w:szCs w:val="32"/>
          <w:lang w:val="tr-TR" w:eastAsia="tr-TR"/>
        </w:rPr>
        <w:t xml:space="preserve"> -sallallahu aleyhi ve sellem- </w:t>
      </w:r>
      <w:r w:rsidRPr="00D72D9A">
        <w:rPr>
          <w:rFonts w:ascii="TR Bahamas Light" w:hAnsi="TR Bahamas Light" w:cs="KFGQPC Uthman Taha Naskh"/>
          <w:sz w:val="24"/>
          <w:szCs w:val="32"/>
          <w:lang w:val="tr-TR"/>
        </w:rPr>
        <w:t>tavaf ettikten sonra say' yapmıştır. O'nun tavafına Kudûm Tavafı denir. Çünkü Nebi</w:t>
      </w:r>
      <w:r w:rsidRPr="00D72D9A">
        <w:rPr>
          <w:rFonts w:ascii="TR Bahamas Light" w:hAnsi="TR Bahamas Light" w:cs="KFGQPC Uthman Taha Naskh"/>
          <w:sz w:val="24"/>
          <w:szCs w:val="32"/>
          <w:lang w:val="tr-TR" w:eastAsia="tr-TR"/>
        </w:rPr>
        <w:t xml:space="preserve"> -sallallahu aleyhi ve sellem- k</w:t>
      </w:r>
      <w:r w:rsidRPr="00D72D9A">
        <w:rPr>
          <w:rFonts w:ascii="TR Bahamas Light" w:hAnsi="TR Bahamas Light" w:cs="KFGQPC Uthman Taha Naskh"/>
          <w:sz w:val="24"/>
          <w:szCs w:val="32"/>
          <w:lang w:val="tr-TR"/>
        </w:rPr>
        <w:t>ıran haccı yapmıştı. Kıran haccı yapmak isterse, Kudûm tavafından sonra sa'yını geri bırakıp haccın tavafından sonra yapmakta serbesttir. Bu da Allah Teâlâ’nın kullarına vermiş ol</w:t>
      </w:r>
      <w:r w:rsidR="00435DC1">
        <w:rPr>
          <w:rFonts w:ascii="TR Bahamas Light" w:hAnsi="TR Bahamas Light" w:cs="KFGQPC Uthman Taha Naskh"/>
          <w:sz w:val="24"/>
          <w:szCs w:val="32"/>
          <w:lang w:val="tr-TR"/>
        </w:rPr>
        <w:t>duğu bir genişlik ve rahmettir.</w:t>
      </w:r>
      <w:r w:rsidRPr="00D72D9A">
        <w:rPr>
          <w:rFonts w:ascii="TR Bahamas Light" w:hAnsi="TR Bahamas Light" w:cs="KFGQPC Uthman Taha Naskh"/>
          <w:sz w:val="24"/>
          <w:szCs w:val="32"/>
          <w:lang w:val="tr-TR"/>
        </w:rPr>
        <w:t>Bu yüzden Allah’a hamd olsun.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Burada şöyle bir soru sorulabilir: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Temettu haccı yapan kimse, umre yaptıktan sonra evine dönerse, kesmesi gerektiği kurbanı kendisinden düşer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meselede âlimler </w:t>
      </w:r>
      <w:r w:rsidR="00435DC1">
        <w:rPr>
          <w:rFonts w:ascii="TR Bahamas Light" w:hAnsi="TR Bahamas Light" w:cs="KFGQPC Uthman Taha Naskh"/>
          <w:sz w:val="24"/>
          <w:szCs w:val="32"/>
          <w:lang w:val="tr-TR"/>
        </w:rPr>
        <w:t>arasında görüş ayrılığı vardır.</w:t>
      </w:r>
      <w:r w:rsidRPr="00D72D9A">
        <w:rPr>
          <w:rFonts w:ascii="TR Bahamas Light" w:hAnsi="TR Bahamas Light" w:cs="KFGQPC Uthman Taha Naskh"/>
          <w:sz w:val="24"/>
          <w:szCs w:val="32"/>
          <w:lang w:val="tr-TR"/>
        </w:rPr>
        <w:t xml:space="preserve">Abdullah b. Abbas'tan -Allah ondan ve babasından râzı olsun- bilinen hüküm, delillerin genel olması sebebiyle, umre yaptıktan sonra ister evine dönsün, isterse başka bir yere gitsin, mutlak olarak kurban kesmesi gerekir.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Âlimlerden bir grup, "yolculuk mesafesi bir yola çıkar, sonra hac için ihrama girip Mekke'ye dönerse, İfrad haccına niyetlenmiş olur ve ondan kurban düşer", demiştir.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Âlimlerden başka bir grup ise,</w:t>
      </w:r>
      <w:r w:rsidR="00435DC1">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"kendi evine dönerse, ondan kurban düşer", demiştir. Bu, Ömer b. Hattab ile oğlu Abdullah'tan -Allah ikisinden de râzı olsun- rivâyet olunan görüştür. Buna göre bir kimse umre yaptıktan sonra evine döner, sonra da hac için ihrama girerse, kendisine kurban gerekmez. Fakat bir kimse örneğin umre ve hac arasında Medine, Cidde ve Tâif gibi yerlere giderse, bu yolculuğu onu mutemetti' olmaktan çıkarmaz. İşte bu görüş, delil yönünden daha yakın ve daha açıktır ki umre ve hac arasındaki bu yolculuklar, onu mutemetti' olmaktan çıkarmaz. Çünkü hac ve umre arasındaki bu yolculuk, onu mutemetti' olmaktan çıkarmaz. Aksine bu kimse, temettu' hacısıdır. Umre yaptıktan sonra Medine veya Tâif veyahut da Cidde'ye gitse bile, on</w:t>
      </w:r>
      <w:r w:rsidR="00435DC1">
        <w:rPr>
          <w:rFonts w:ascii="TR Bahamas Light" w:hAnsi="TR Bahamas Light" w:cs="KFGQPC Uthman Taha Naskh"/>
          <w:sz w:val="24"/>
          <w:szCs w:val="32"/>
          <w:lang w:val="tr-TR"/>
        </w:rPr>
        <w:t xml:space="preserve">u mutemetti' olmaktan çıkarmaz. </w:t>
      </w:r>
      <w:r w:rsidRPr="00D72D9A">
        <w:rPr>
          <w:rFonts w:ascii="TR Bahamas Light" w:hAnsi="TR Bahamas Light" w:cs="KFGQPC Uthman Taha Naskh"/>
          <w:sz w:val="24"/>
          <w:szCs w:val="32"/>
          <w:lang w:val="tr-TR"/>
        </w:rPr>
        <w:t xml:space="preserve">Fakat Ömer b. Hattab ve oğlu Abdullah'ın dedikleri gibi, umre yaptıktan sonra evine döner, sonra tekrar mikat yerinden hac için ihrama girerse, İfrad hacısı olur. Bu kimse, müfrid ifrad hacısı diye adlandırılır. Çünkü o, evine gitmekle umre ile haccın arasını bölmüş olur.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Her ne durumda olursa olsun, mü'min için bu konuda en ihtiyatlı olanı, ihtilaftan çıkmak için evine yolculuk yapmış bile olsa İbn-i Abbas ve başkalarının görüşlerinden çıkmak için kurban kesmektir. Böylelikle ihtiyatlı davranıp, bütün görüş ayrılıklarından çıkmak için, kurban kesmeye gücü yetiyorsa, sünneti tam olarak yerine getirmesi, onun için daha hayırlı ve daha fazîletlidir. Kurban kesmeye gücü yetmiyorsa, hacda 3, evine döndüğünde de 7 olmak üzere toplam 10 gün oruç tutar.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şöyle buyurmuştur:</w:t>
      </w:r>
    </w:p>
    <w:p w:rsidR="00435DC1"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فَمَن تَمَتَّعَ بِٱلۡعُمۡرَةِ إِلَى ٱلۡحَجِّ فَمَا ٱسۡتَيۡسَرَ مِنَ ٱلۡهَدۡيِۚ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 xml:space="preserve">﴾ </w:t>
      </w:r>
      <w:r w:rsidR="00383908" w:rsidRPr="00D72D9A">
        <w:rPr>
          <w:rFonts w:ascii="TR Bahamas Light" w:hAnsi="TR Bahamas Light" w:cs="KFGQPC Uthman Taha Naskh"/>
          <w:sz w:val="24"/>
          <w:szCs w:val="32"/>
          <w:lang w:val="tr-TR"/>
        </w:rPr>
        <w:t xml:space="preserve">  </w:t>
      </w:r>
    </w:p>
    <w:p w:rsidR="000D4A03" w:rsidRPr="00D72D9A" w:rsidRDefault="000D4A03" w:rsidP="00435DC1">
      <w:pPr>
        <w:tabs>
          <w:tab w:val="right" w:leader="dot" w:pos="5670"/>
          <w:tab w:val="left" w:pos="6264"/>
        </w:tabs>
        <w:spacing w:before="120" w:after="120" w:line="360" w:lineRule="atLeast"/>
        <w:ind w:firstLine="567"/>
        <w:jc w:val="right"/>
        <w:rPr>
          <w:rFonts w:ascii="TR Bahamas Light" w:hAnsi="TR Bahamas Light" w:cs="KFGQPC Uthman Taha Naskh"/>
          <w:color w:val="000000"/>
          <w:sz w:val="24"/>
          <w:szCs w:val="32"/>
          <w:rtl/>
          <w:lang w:val="tr-TR"/>
        </w:rPr>
      </w:pPr>
      <w:r w:rsidRPr="00D72D9A">
        <w:rPr>
          <w:rFonts w:ascii="TR Bahamas Light" w:hAnsi="TR Bahamas Light" w:cs="KFGQPC Uthman Taha Naskh"/>
          <w:color w:val="000000"/>
          <w:sz w:val="24"/>
          <w:szCs w:val="32"/>
          <w:rtl/>
          <w:lang w:val="tr-TR"/>
        </w:rPr>
        <w:t>[سورة البقرة من الآية :196]</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"Kim hac günlerine kadar umre ile faydalanmak isterse, kolayına gelen bir kurbanı kesmesi gerekir."</w:t>
      </w:r>
      <w:r w:rsidRPr="00D72D9A">
        <w:rPr>
          <w:rStyle w:val="FootnoteReference"/>
          <w:rFonts w:ascii="TR Bahamas Light" w:hAnsi="TR Bahamas Light" w:cs="KFGQPC Uthman Taha Naskh"/>
          <w:b/>
          <w:bCs/>
          <w:sz w:val="24"/>
          <w:szCs w:val="32"/>
          <w:lang w:val="tr-TR"/>
        </w:rPr>
        <w:footnoteReference w:id="290"/>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âyet, hem temettu, hem de kıran hacısını kapsar. Daha önce de geçtiği üzere kıran hacısı, temettu hacısı olarak da adlandırılmaktadır.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52128" behindDoc="0" locked="0" layoutInCell="1" allowOverlap="1" wp14:anchorId="2C56F95D" wp14:editId="1FA920F4">
                <wp:simplePos x="0" y="0"/>
                <wp:positionH relativeFrom="column">
                  <wp:posOffset>359410</wp:posOffset>
                </wp:positionH>
                <wp:positionV relativeFrom="paragraph">
                  <wp:posOffset>1270</wp:posOffset>
                </wp:positionV>
                <wp:extent cx="927100" cy="240665"/>
                <wp:effectExtent l="0" t="0" r="25400" b="6985"/>
                <wp:wrapNone/>
                <wp:docPr id="2469" name="Grup 2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70" name="Text Box 66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71" name="Oval 66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56F95D" id="Grup 2469" o:spid="_x0000_s1860" style="position:absolute;left:0;text-align:left;margin-left:28.3pt;margin-top:.1pt;width:73pt;height:18.95pt;z-index:2519521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">
                <v:shape id="Text Box 660" o:spid="_x0000_s186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J4NcIA&#10;AADdAAAADwAAAGRycy9kb3ducmV2LnhtbERPTYvCMBC9C/sfwix4EU2VxZVqlGVB8abWPehtaMa2&#10;2ExqEmv335uD4PHxvherztSiJecrywrGowQEcW51xYWCv+N6OAPhA7LG2jIp+CcPq+VHb4Gptg8+&#10;UJuFQsQQ9ikqKENoUil9XpJBP7INceQu1hkMEbpCaoePGG5qOUmSqTRYcWwosaHfkvJrdjcKztWm&#10;oNuuPuz55gaD0259TtqxUv3P7mcOIlAX3uKXe6sVTL6+4/7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4ng1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61" o:spid="_x0000_s186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rlMUA&#10;AADdAAAADwAAAGRycy9kb3ducmV2LnhtbESPT4vCMBTE74LfITzBm6bK4mo1iijLLh4W/128PZtn&#10;W2xeahNr/fZmYcHjMDO/YWaLxhSipsrllhUM+hEI4sTqnFMFx8NXbwzCeWSNhWVS8CQHi3m7NcNY&#10;2wfvqN77VAQIuxgVZN6XsZQuycig69uSOHgXWxn0QVap1BU+AtwUchhFI2kw57CQYUmrjJLr/m4U&#10;2PH59Luc3NY17g6bdOt4fUy+lep2muUUhKfGv8P/7R+tYPjxOYC/N+EJ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uuU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 aylarında,</w:t>
      </w:r>
      <w:r w:rsidR="00383908"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örneğin Zilkâde ayında umre yaptıktan sonra Mekke’den Medine’ye gidip hacca kadar orada kalan birisinin temettu' haccını mı yapması gerekir? Yoksa üç çeşit hacdan istediği birisini mi yapmakta serbest midir?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62368" behindDoc="0" locked="0" layoutInCell="1" allowOverlap="1" wp14:anchorId="36620503" wp14:editId="69670BCB">
                <wp:simplePos x="0" y="0"/>
                <wp:positionH relativeFrom="column">
                  <wp:posOffset>380365</wp:posOffset>
                </wp:positionH>
                <wp:positionV relativeFrom="paragraph">
                  <wp:posOffset>26035</wp:posOffset>
                </wp:positionV>
                <wp:extent cx="927100" cy="240665"/>
                <wp:effectExtent l="0" t="0" r="25400" b="6985"/>
                <wp:wrapNone/>
                <wp:docPr id="2466" name="Grup 2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67" name="Text Box 69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68" name="Oval 69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A173A0" w:rsidRDefault="00D60C5B" w:rsidP="000D4A03">
                              <w:pPr>
                                <w:jc w:val="center"/>
                                <w:rPr>
                                  <w:rFonts w:ascii="Monotype Corsiva" w:hAnsi="Monotype Corsiva"/>
                                </w:rPr>
                              </w:pPr>
                              <w:r>
                                <w:rPr>
                                  <w:rFonts w:ascii="Monotype Corsiva" w:hAnsi="Monotype Corsiva"/>
                                  <w:b/>
                                  <w:bCs/>
                                  <w:color w:val="000000"/>
                                  <w:lang w:eastAsia="ar-SA"/>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620503" id="Grup 2466" o:spid="_x0000_s1863" style="position:absolute;left:0;text-align:left;margin-left:29.95pt;margin-top:2.05pt;width:73pt;height:18.95pt;z-index:2519623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">
                <v:shape id="Text Box 690" o:spid="_x0000_s186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2nMUA&#10;AADdAAAADwAAAGRycy9kb3ducmV2LnhtbESPT4vCMBTE7wt+h/AEL6KpsrhSjSILijf/rAe9PZpn&#10;W2xeapKt9dtvhAWPw8z8hpkvW1OJhpwvLSsYDRMQxJnVJecKTj/rwRSED8gaK8uk4EkelovOxxxT&#10;bR98oOYYchEh7FNUUIRQp1L6rCCDfmhr4uhdrTMYonS51A4fEW4qOU6SiTRYclwosKbvgrLb8dco&#10;uJSbnO676rDnu+v3z7v1JWlGSvW67WoGIlAb3uH/9lYrGH9OvuD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0nac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91" o:spid="_x0000_s186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nU1MQA&#10;AADdAAAADwAAAGRycy9kb3ducmV2LnhtbERPy2qDQBTdF/IPww1014yVIql1DCFSWrIoeW26u3Fu&#10;VOrcMc5Uzd93FoEuD+edrSbTioF611hW8LyIQBCXVjdcKTgd35+WIJxH1thaJgU3crDKZw8ZptqO&#10;vKfh4CsRQtilqKD2vkuldGVNBt3CdsSBu9jeoA+wr6TucQzhppVxFCXSYMOhocaONjWVP4dfo8Au&#10;z99f69drMeD+uK12jotT+aHU43xav4HwNPl/8d39qRXEL0mYG96EJ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J1NTEAAAA3QAAAA8AAAAAAAAAAAAAAAAAmAIAAGRycy9k&#10;b3ducmV2LnhtbFBLBQYAAAAABAAEAPUAAACJAwAAAAA=&#10;" fillcolor="#cacaca">
                  <v:fill rotate="t" angle="90" focus="100%" type="gradient"/>
                  <v:textbox inset="0,0,0,0">
                    <w:txbxContent>
                      <w:p w:rsidR="00D60C5B" w:rsidRPr="00A173A0" w:rsidRDefault="00D60C5B" w:rsidP="000D4A03">
                        <w:pPr>
                          <w:jc w:val="center"/>
                          <w:rPr>
                            <w:rFonts w:ascii="Monotype Corsiva" w:hAnsi="Monotype Corsiva"/>
                          </w:rPr>
                        </w:pPr>
                        <w:r>
                          <w:rPr>
                            <w:rFonts w:ascii="Monotype Corsiva" w:hAnsi="Monotype Corsiva"/>
                            <w:b/>
                            <w:bCs/>
                            <w:color w:val="000000"/>
                            <w:lang w:eastAsia="ar-SA"/>
                          </w:rPr>
                          <w:t>2</w:t>
                        </w:r>
                      </w:p>
                    </w:txbxContent>
                  </v:textbox>
                </v:oval>
              </v:group>
            </w:pict>
          </mc:Fallback>
        </mc:AlternateContent>
      </w:r>
    </w:p>
    <w:p w:rsidR="000D4A03" w:rsidRPr="00D72D9A" w:rsidRDefault="000D4A03"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kimsenin temettu' haccını yapması gerekmez. Fakat 'yolculuğa çıkmakla umre ile haccın arasını böldüğünden dolayı  temettu' olmaktan çıkar" diyenlere göre bu kimse, eğer tekrar bir umre daha yaparsa,</w:t>
      </w:r>
      <w:r w:rsidR="00435DC1">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bu yeni umresinden dolayı temettu hacısı olur ki bunda bir sakınca yoktur. Âlimlerin hepsinin görüşüne göre, Medine’den gelip umre yaptıktan sonra hac yaparsa, yaptığı bu yeni umreyle temettu' hacısı sayılır ve kurban kesmesi gerekir. Eğer Medine’den sadece hac yapmak için dönerse, bu durumda kurban kesmesi gerekir mi? Gerekmez mi? Bu konuda âlimler arasında görüş ayrılığı vardır. Fakat bu konuda âlimlerin en doğru olan görüşüne göre, Medine’ye gitmesinden dolayı temettu'su bozulmaz ve kurban kesmesi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53152" behindDoc="0" locked="0" layoutInCell="1" allowOverlap="1" wp14:anchorId="313C646E" wp14:editId="74E5A933">
                <wp:simplePos x="0" y="0"/>
                <wp:positionH relativeFrom="column">
                  <wp:posOffset>376555</wp:posOffset>
                </wp:positionH>
                <wp:positionV relativeFrom="paragraph">
                  <wp:posOffset>22860</wp:posOffset>
                </wp:positionV>
                <wp:extent cx="927100" cy="240665"/>
                <wp:effectExtent l="0" t="0" r="25400" b="6985"/>
                <wp:wrapNone/>
                <wp:docPr id="2463" name="Grup 2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64" name="Text Box 66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65" name="Oval 66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3C646E" id="Grup 2463" o:spid="_x0000_s1866" style="position:absolute;left:0;text-align:left;margin-left:29.65pt;margin-top:1.8pt;width:73pt;height:18.95pt;z-index:2519531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">
                <v:shape id="Text Box 663" o:spid="_x0000_s186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Do68YA&#10;AADdAAAADwAAAGRycy9kb3ducmV2LnhtbESPQWvCQBSE7wX/w/KEXkQ3hhBK6ioiKL2lag96e2Rf&#10;k2D2bdzdxvTfdwuFHoeZ+YZZbUbTiYGcby0rWC4SEMSV1S3XCj7O+/kLCB+QNXaWScE3edisJ08r&#10;LLR98JGGU6hFhLAvUEETQl9I6auGDPqF7Ymj92mdwRClq6V2+Ihw08k0SXJpsOW40GBPu4aq2+nL&#10;KLi2h5ruZXd857ubzS7l/poMS6Wep+P2FUSgMfyH/9pvWkGa5R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Do6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64" o:spid="_x0000_s186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h7SsYA&#10;AADdAAAADwAAAGRycy9kb3ducmV2LnhtbESPT4vCMBTE7wt+h/AEb2uquKLVKKLILh5k/XPx9mye&#10;bbF5qU221m9vBGGPw8z8hpnOG1OImiqXW1bQ60YgiBOrc04VHA/rzxEI55E1FpZJwYMczGetjynG&#10;2t55R/XepyJA2MWoIPO+jKV0SUYGXdeWxMG72MqgD7JKpa7wHuCmkP0oGkqDOYeFDEtaZpRc939G&#10;gR2dT9vF+LaqcXfYpL+OV8fkW6lOu1lMQHhq/H/43f7RCvqD4Re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h7Ss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 veya umre için niyet ederek mikatı geçen ve ihrama girerken şart koşmayan birisi, hac veya umresini tamamlamasına engel olacak hastalık gibi bir şey başına gelirse, ne yapması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63392" behindDoc="0" locked="0" layoutInCell="1" allowOverlap="1" wp14:anchorId="2998F02E" wp14:editId="6B42E8DA">
                <wp:simplePos x="0" y="0"/>
                <wp:positionH relativeFrom="column">
                  <wp:posOffset>380365</wp:posOffset>
                </wp:positionH>
                <wp:positionV relativeFrom="paragraph">
                  <wp:posOffset>1905</wp:posOffset>
                </wp:positionV>
                <wp:extent cx="927100" cy="240665"/>
                <wp:effectExtent l="0" t="0" r="25400" b="6985"/>
                <wp:wrapNone/>
                <wp:docPr id="2460" name="Grup 2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61" name="Text Box 69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62" name="Oval 69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98F02E" id="Grup 2460" o:spid="_x0000_s1869" style="position:absolute;left:0;text-align:left;margin-left:29.95pt;margin-top:.15pt;width:73pt;height:18.95pt;z-index:2519633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fOHpQ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">
                <v:shape id="Text Box 693" o:spid="_x0000_s187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dLc8QA&#10;AADdAAAADwAAAGRycy9kb3ducmV2LnhtbESPT4vCMBTE78J+h/AWvIimFZGlGmVZULz597DeHs2z&#10;LTYvNYm1++03guBxmJnfMPNlZ2rRkvOVZQXpKAFBnFtdcaHgdFwNv0D4gKyxtkwK/sjDcvHRm2Om&#10;7YP31B5CISKEfYYKyhCaTEqfl2TQj2xDHL2LdQZDlK6Q2uEjwk0tx0kylQYrjgslNvRTUn493I2C&#10;c7Uu6Lat9zu+ucHgd7s6J22qVP+z+56BCNSFd/jV3mgF48k0heeb+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3S3P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94" o:spid="_x0000_s187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jPsUA&#10;AADdAAAADwAAAGRycy9kb3ducmV2LnhtbESPT4vCMBTE7wt+h/AEb2tqEdFqFFHEZQ+y/rl4ezbP&#10;tti81CZbu9/eLAgeh5n5DTNbtKYUDdWusKxg0I9AEKdWF5wpOB03n2MQziNrLC2Tgj9ysJh3PmaY&#10;aPvgPTUHn4kAYZeggtz7KpHSpTkZdH1bEQfvamuDPsg6k7rGR4CbUsZRNJIGCw4LOVa0yim9HX6N&#10;Aju+nHfLyX3d4P74nf04Xp/SrVK9brucgvDU+nf41f7SCuLhKIb/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oeM+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kimse, "Muhsar" (mahsur kalmış) demektir. Eğer ihrama girerken şart koşmamış ve hac veya umresini tamamlamasına bir olay engel olmuşsa, </w:t>
      </w:r>
      <w:r w:rsidRPr="00D72D9A">
        <w:rPr>
          <w:rFonts w:ascii="TR Bahamas Light" w:hAnsi="TR Bahamas Light" w:cs="KFGQPC Uthman Taha Naskh"/>
          <w:sz w:val="24"/>
          <w:szCs w:val="32"/>
          <w:lang w:val="tr-TR"/>
        </w:rPr>
        <w:lastRenderedPageBreak/>
        <w:t>mümkünse olay geçinceye kadar sabreder, mümkün değilse, doğru olan görüşe göre muhsar hükmündedir.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435DC1"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color w:val="000000"/>
          <w:sz w:val="24"/>
          <w:szCs w:val="32"/>
          <w:rtl/>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وَأَتِمُّواْ ٱلۡحَجَّ وَٱلۡعُمۡرَةَ لِلَّهِۚ فَإِنۡ أُحۡصِرۡتُمۡ فَمَا ٱسۡتَيۡسَرَ مِنَ ٱلۡهَدۡيِۖ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 xml:space="preserve">﴾ </w:t>
      </w:r>
    </w:p>
    <w:p w:rsidR="000D4A03" w:rsidRPr="00D72D9A" w:rsidRDefault="000D4A03" w:rsidP="00435DC1">
      <w:pPr>
        <w:tabs>
          <w:tab w:val="right" w:leader="dot" w:pos="5670"/>
          <w:tab w:val="left" w:pos="6264"/>
        </w:tabs>
        <w:spacing w:before="120" w:after="120" w:line="360" w:lineRule="atLeast"/>
        <w:ind w:firstLine="567"/>
        <w:jc w:val="right"/>
        <w:rPr>
          <w:rFonts w:ascii="TR Bahamas Light" w:hAnsi="TR Bahamas Light" w:cs="KFGQPC Uthman Taha Naskh"/>
          <w:color w:val="000000"/>
          <w:sz w:val="24"/>
          <w:szCs w:val="32"/>
          <w:rtl/>
          <w:lang w:val="tr-TR"/>
        </w:rPr>
      </w:pPr>
      <w:r w:rsidRPr="00D72D9A">
        <w:rPr>
          <w:rFonts w:ascii="TR Bahamas Light" w:hAnsi="TR Bahamas Light" w:cs="KFGQPC Uthman Taha Naskh"/>
          <w:color w:val="000000"/>
          <w:sz w:val="24"/>
          <w:szCs w:val="32"/>
          <w:rtl/>
          <w:lang w:val="tr-TR"/>
        </w:rPr>
        <w:t>[سورة البقرة من الآية :196]</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"Hac ve umreyi tam olarak Allah için yapın. </w:t>
      </w:r>
      <w:r w:rsidRPr="00D72D9A">
        <w:rPr>
          <w:rFonts w:ascii="TR Bahamas Light" w:hAnsi="TR Bahamas Light" w:cs="KFGQPC Uthman Taha Naskh"/>
          <w:sz w:val="24"/>
          <w:szCs w:val="32"/>
          <w:lang w:val="tr-TR"/>
        </w:rPr>
        <w:t>(Hac ve umre için ihrama girdikten sonra herhangi bir engel ile hac ve umreden)</w:t>
      </w:r>
      <w:r w:rsidRPr="00D72D9A">
        <w:rPr>
          <w:rFonts w:ascii="TR Bahamas Light" w:hAnsi="TR Bahamas Light" w:cs="KFGQPC Uthman Taha Naskh"/>
          <w:b/>
          <w:bCs/>
          <w:sz w:val="24"/>
          <w:szCs w:val="32"/>
          <w:lang w:val="tr-TR"/>
        </w:rPr>
        <w:t xml:space="preserve"> eğer geri kalırsanız</w:t>
      </w:r>
      <w:r w:rsidRPr="00D72D9A">
        <w:rPr>
          <w:rFonts w:ascii="TR Bahamas Light" w:hAnsi="TR Bahamas Light" w:cs="KFGQPC Uthman Taha Naskh"/>
          <w:sz w:val="24"/>
          <w:szCs w:val="32"/>
          <w:lang w:val="tr-TR"/>
        </w:rPr>
        <w:t xml:space="preserve"> (engellenirseniz),</w:t>
      </w:r>
      <w:r w:rsidRPr="00D72D9A">
        <w:rPr>
          <w:rFonts w:ascii="TR Bahamas Light" w:hAnsi="TR Bahamas Light" w:cs="KFGQPC Uthman Taha Naskh"/>
          <w:b/>
          <w:bCs/>
          <w:sz w:val="24"/>
          <w:szCs w:val="32"/>
          <w:lang w:val="tr-TR"/>
        </w:rPr>
        <w:t xml:space="preserve"> kolayınıza gelen kurbanı kesin."</w:t>
      </w:r>
      <w:r w:rsidRPr="00D72D9A">
        <w:rPr>
          <w:rStyle w:val="FootnoteReference"/>
          <w:rFonts w:ascii="TR Bahamas Light" w:hAnsi="TR Bahamas Light" w:cs="KFGQPC Uthman Taha Naskh"/>
          <w:b/>
          <w:bCs/>
          <w:sz w:val="24"/>
          <w:szCs w:val="32"/>
          <w:lang w:val="tr-TR"/>
        </w:rPr>
        <w:footnoteReference w:id="291"/>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İhsar (mahsur kalma, engellenme); düşman veya başka bir şey tarafından engellenmekle olur. Bu takdirde kurbanını keser, saçını kökünden kazıtmak veya kısaltmak sûretiyle tıraş eder ve ihramdan çıkar. Bu kimse, kurbanını bulunduğu yerde kesen muhsar hükmündedir. İster Harem sınırları içerisinde, ister Hill sınırları içerisinde (Harem bölgesinin dışında) olsun, kurbanını bulunduğu yerde keser ve oradaki fakirlere dağıtır. Bulunduğu yerde hiçbir fakir bulunmazsa, Harem sınırları içerisindeki fakirlere veya çevresindeki fakirlere veyahut da bazı köylerdeki fakirlere dağıtır sonra saçını kısaltmak veya kazıtmak sûretiyle tıraş eder ve ihramdan çıkar. Kurban kesmeye gücü yetmezse, 10 gün oruç tutar, sonra saçını kısaltmak veya kazıtmak sûretiyle tıraş eder ve ihramdan çıkar.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54176" behindDoc="0" locked="0" layoutInCell="1" allowOverlap="1" wp14:anchorId="00EBF2BA" wp14:editId="76CB830A">
                <wp:simplePos x="0" y="0"/>
                <wp:positionH relativeFrom="column">
                  <wp:posOffset>376555</wp:posOffset>
                </wp:positionH>
                <wp:positionV relativeFrom="paragraph">
                  <wp:posOffset>24765</wp:posOffset>
                </wp:positionV>
                <wp:extent cx="927100" cy="240665"/>
                <wp:effectExtent l="0" t="0" r="25400" b="6985"/>
                <wp:wrapNone/>
                <wp:docPr id="2457" name="Grup 2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58" name="Text Box 66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59" name="Oval 66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E42994" w:rsidRDefault="00D60C5B" w:rsidP="000D4A03">
                              <w:pPr>
                                <w:jc w:val="center"/>
                                <w:rPr>
                                  <w:rFonts w:ascii="Monotype Corsiva" w:hAnsi="Monotype Corsiva"/>
                                </w:rPr>
                              </w:pPr>
                              <w:r>
                                <w:rPr>
                                  <w:rFonts w:ascii="Monotype Corsiva" w:hAnsi="Monotype Corsiva"/>
                                  <w:b/>
                                  <w:bCs/>
                                  <w:color w:val="000000"/>
                                  <w:lang w:eastAsia="ar-SA"/>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EBF2BA" id="Grup 2457" o:spid="_x0000_s1872" style="position:absolute;left:0;text-align:left;margin-left:29.65pt;margin-top:1.95pt;width:73pt;height:18.95pt;z-index:2519541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">
                <v:shape id="Text Box 666" o:spid="_x0000_s187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EoU8IA&#10;AADdAAAADwAAAGRycy9kb3ducmV2LnhtbERPTYvCMBC9C/sfwix4EU2VdZFqlGVB8abWPehtaMa2&#10;2ExqEmv335uD4PHxvherztSiJecrywrGowQEcW51xYWCv+N6OAPhA7LG2jIp+CcPq+VHb4Gptg8+&#10;UJuFQsQQ9ikqKENoUil9XpJBP7INceQu1hkMEbpCaoePGG5qOUmSb2mw4thQYkO/JeXX7G4UnKtN&#10;QbddfdjzzQ0Gp936nLRjpfqf3c8cRKAuvMUv91YrmHxN49z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IShT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67" o:spid="_x0000_s187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m78sYA&#10;AADdAAAADwAAAGRycy9kb3ducmV2LnhtbESPT4vCMBTE7wt+h/AEb2uquKLVKKLILh5k/XPx9mye&#10;bbF5qU221m9vhAWPw8z8hpnOG1OImiqXW1bQ60YgiBOrc04VHA/rzxEI55E1FpZJwYMczGetjynG&#10;2t55R/XepyJA2MWoIPO+jKV0SUYGXdeWxMG72MqgD7JKpa7wHuCmkP0oGkqDOYeFDEtaZpRc939G&#10;gR2dT9vF+LaqcXfYpL+OV8fkW6lOu1lMQHhq/Dv83/7RCvqDrz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m78sYAAADdAAAADwAAAAAAAAAAAAAAAACYAgAAZHJz&#10;L2Rvd25yZXYueG1sUEsFBgAAAAAEAAQA9QAAAIsDAAAAAA==&#10;" fillcolor="#cacaca">
                  <v:fill rotate="t" angle="90" focus="100%" type="gradient"/>
                  <v:textbox inset="0,0,0,0">
                    <w:txbxContent>
                      <w:p w:rsidR="00D60C5B" w:rsidRPr="00E42994" w:rsidRDefault="00D60C5B" w:rsidP="000D4A03">
                        <w:pPr>
                          <w:jc w:val="center"/>
                          <w:rPr>
                            <w:rFonts w:ascii="Monotype Corsiva" w:hAnsi="Monotype Corsiva"/>
                          </w:rPr>
                        </w:pPr>
                        <w:r>
                          <w:rPr>
                            <w:rFonts w:ascii="Monotype Corsiva" w:hAnsi="Monotype Corsiva"/>
                            <w:b/>
                            <w:bCs/>
                            <w:color w:val="000000"/>
                            <w:lang w:eastAsia="ar-SA"/>
                          </w:rPr>
                          <w:t>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Mikat yerinde ihrama giren hacı, telbiye getirirken </w:t>
      </w:r>
      <w:r w:rsidRPr="00D72D9A">
        <w:rPr>
          <w:rFonts w:ascii="TR Bahamas Light" w:hAnsi="TR Bahamas Light" w:cs="KFGQPC Uthman Taha Naskh"/>
          <w:b/>
          <w:bCs/>
          <w:sz w:val="24"/>
          <w:szCs w:val="32"/>
          <w:lang w:val="tr-TR"/>
        </w:rPr>
        <w:t>“umreye niyet ettim”</w:t>
      </w:r>
      <w:r w:rsidRPr="00D72D9A">
        <w:rPr>
          <w:rFonts w:ascii="TR Bahamas Light" w:hAnsi="TR Bahamas Light" w:cs="KFGQPC Uthman Taha Naskh"/>
          <w:sz w:val="24"/>
          <w:szCs w:val="32"/>
          <w:lang w:val="tr-TR"/>
        </w:rPr>
        <w:t xml:space="preserve"> demeyi unutursa, umre ve hac ibâdetini mutemetti olarak mı tamamlar? Umre yaptıktan sonra ihramdan çıkar, sonra da hac için Mekke'den tekrar ihrama girerse ne yapması gerekir?</w:t>
      </w:r>
    </w:p>
    <w:p w:rsidR="00383908" w:rsidRPr="00D72D9A" w:rsidRDefault="00383908"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383908" w:rsidRPr="00D72D9A" w:rsidRDefault="00383908"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964416" behindDoc="0" locked="0" layoutInCell="1" allowOverlap="1" wp14:anchorId="786EFCAF" wp14:editId="54E0BA16">
                <wp:simplePos x="0" y="0"/>
                <wp:positionH relativeFrom="column">
                  <wp:posOffset>380365</wp:posOffset>
                </wp:positionH>
                <wp:positionV relativeFrom="paragraph">
                  <wp:posOffset>20320</wp:posOffset>
                </wp:positionV>
                <wp:extent cx="927100" cy="240665"/>
                <wp:effectExtent l="0" t="0" r="25400" b="6985"/>
                <wp:wrapNone/>
                <wp:docPr id="2454" name="Grup 2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55" name="Text Box 69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56" name="Oval 69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517832" w:rsidRDefault="00D60C5B" w:rsidP="000D4A03">
                              <w:pPr>
                                <w:jc w:val="center"/>
                                <w:rPr>
                                  <w:rFonts w:ascii="Monotype Corsiva" w:hAnsi="Monotype Corsiva"/>
                                </w:rPr>
                              </w:pPr>
                              <w:r>
                                <w:rPr>
                                  <w:rFonts w:ascii="Monotype Corsiva" w:hAnsi="Monotype Corsiva"/>
                                  <w:b/>
                                  <w:bCs/>
                                  <w:color w:val="000000"/>
                                  <w:lang w:eastAsia="ar-SA"/>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6EFCAF" id="Grup 2454" o:spid="_x0000_s1875" style="position:absolute;left:0;text-align:left;margin-left:29.95pt;margin-top:1.6pt;width:73pt;height:18.95pt;z-index:2519644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">
                <v:shape id="Text Box 696" o:spid="_x0000_s187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CHzcUA&#10;AADdAAAADwAAAGRycy9kb3ducmV2LnhtbESPT4vCMBTE7wt+h/AEL6Kpsi5SjSILijf/rAe9PZpn&#10;W2xeapKt9dtvhAWPw8z8hpkvW1OJhpwvLSsYDRMQxJnVJecKTj/rwRSED8gaK8uk4EkelovOxxxT&#10;bR98oOYYchEh7FNUUIRQp1L6rCCDfmhr4uhdrTMYonS51A4fEW4qOU6SL2mw5LhQYE3fBWW3469R&#10;cCk3Od131WHPd9fvn3frS9KMlOp129UMRKA2vMP/7a1WMP6cTOD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IIfN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97" o:spid="_x0000_s187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YvgMYA&#10;AADdAAAADwAAAGRycy9kb3ducmV2LnhtbESPT4vCMBTE7wt+h/AEb2uquKLVKKLILh5k/XPx9mye&#10;bbF5qU221m9vBGGPw8z8hpnOG1OImiqXW1bQ60YgiBOrc04VHA/rzxEI55E1FpZJwYMczGetjynG&#10;2t55R/XepyJA2MWoIPO+jKV0SUYGXdeWxMG72MqgD7JKpa7wHuCmkP0oGkqDOYeFDEtaZpRc939G&#10;gR2dT9vF+LaqcXfYpL+OV8fkW6lOu1lMQHhq/H/43f7RCvqDryG8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YvgMYAAADdAAAADwAAAAAAAAAAAAAAAACYAgAAZHJz&#10;L2Rvd25yZXYueG1sUEsFBgAAAAAEAAQA9QAAAIsDAAAAAA==&#10;" fillcolor="#cacaca">
                  <v:fill rotate="t" angle="90" focus="100%" type="gradient"/>
                  <v:textbox inset="0,0,0,0">
                    <w:txbxContent>
                      <w:p w:rsidR="00D60C5B" w:rsidRPr="00517832" w:rsidRDefault="00D60C5B" w:rsidP="000D4A03">
                        <w:pPr>
                          <w:jc w:val="center"/>
                          <w:rPr>
                            <w:rFonts w:ascii="Monotype Corsiva" w:hAnsi="Monotype Corsiva"/>
                          </w:rPr>
                        </w:pPr>
                        <w:r>
                          <w:rPr>
                            <w:rFonts w:ascii="Monotype Corsiva" w:hAnsi="Monotype Corsiva"/>
                            <w:b/>
                            <w:bCs/>
                            <w:color w:val="000000"/>
                            <w:lang w:eastAsia="ar-SA"/>
                          </w:rPr>
                          <w:t>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İhrama girerken umre yapmaya niyet eden, fakat umre yapmaya niyet ettiği halde telbiye getirmeyi unutanın hükmü, telbiye getirenin hükmü gibidir. Tavaf ve sa’yını yapar, saçını kazıtmak veya kısaltmak sûretiyle tıraş edip ihramdan çıkar. Yolda giderken telbiye getirebilir. Telbiye getirmeyi unutursa, ona bir şey gerekmez. Çünkü telbiye getirmek, müekked sünnettir. Bu sebeple tavaf ve sa’y yapar, saçını kazıtmak veya kısaltmak sûretiyle tıraş edip ihramdan çıkar ve bunu umre yerine sayar. Çünkü o umreye niyet etmiştir. Fakat hacca daha süre olmasına rağmen ihrama girerken hacca niyet ederse, haccını feshedip umreye çevirmesi, tavaf ve sa’y yapıp saçını kazıtmak veya kısaltmak sûretiyle tıraş edip ihramdan çıkması, daha fazîletlidir. Böylelikle bu kimsenin hükmü, temettu haccı yapanların hükmü gibi olur.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55200" behindDoc="0" locked="0" layoutInCell="1" allowOverlap="1" wp14:anchorId="4C4FC937" wp14:editId="2BE71A0C">
                <wp:simplePos x="0" y="0"/>
                <wp:positionH relativeFrom="column">
                  <wp:posOffset>382905</wp:posOffset>
                </wp:positionH>
                <wp:positionV relativeFrom="paragraph">
                  <wp:posOffset>4445</wp:posOffset>
                </wp:positionV>
                <wp:extent cx="927100" cy="240665"/>
                <wp:effectExtent l="0" t="0" r="25400" b="6985"/>
                <wp:wrapNone/>
                <wp:docPr id="2451" name="Grup 2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52" name="Text Box 66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53" name="Oval 67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517832" w:rsidRDefault="00D60C5B" w:rsidP="000D4A03">
                              <w:pPr>
                                <w:jc w:val="center"/>
                                <w:rPr>
                                  <w:rFonts w:ascii="Monotype Corsiva" w:hAnsi="Monotype Corsiva"/>
                                </w:rPr>
                              </w:pPr>
                              <w:r>
                                <w:rPr>
                                  <w:rFonts w:ascii="Monotype Corsiva" w:hAnsi="Monotype Corsiva"/>
                                  <w:b/>
                                  <w:bCs/>
                                  <w:color w:val="000000"/>
                                  <w:lang w:eastAsia="ar-SA"/>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4FC937" id="Grup 2451" o:spid="_x0000_s1878" style="position:absolute;left:0;text-align:left;margin-left:30.15pt;margin-top:.35pt;width:73pt;height:18.95pt;z-index:2519552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H2ypg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">
                <v:shape id="Text Box 669" o:spid="_x0000_s187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kfucYA&#10;AADdAAAADwAAAGRycy9kb3ducmV2LnhtbESPT2vCQBTE7wW/w/KEXqRuDFZK6ioiKL1Z/xya2yP7&#10;TILZt3F3jfHbdwsFj8PM/IaZL3vTiI6cry0rmIwTEMSF1TWXCk7HzdsHCB+QNTaWScGDPCwXg5c5&#10;ZtreeU/dIZQiQthnqKAKoc2k9EVFBv3YtsTRO1tnMETpSqkd3iPcNDJNkpk0WHNcqLCldUXF5XAz&#10;CvJ6W9J11+y/+epGo5/dJk+6iVKvw371CSJQH57h//aXVpBO31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kfu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70" o:spid="_x0000_s188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GMGMcA&#10;AADdAAAADwAAAGRycy9kb3ducmV2LnhtbESPT2vCQBTE7wW/w/IEb3WjVrFpNiKKWHoo/rv09pp9&#10;JsHs25hdY/rtuwWhx2FmfsMki85UoqXGlZYVjIYRCOLM6pJzBafj5nkOwnlkjZVlUvBDDhZp7ynB&#10;WNs776k9+FwECLsYFRTe17GULivIoBvamjh4Z9sY9EE2udQN3gPcVHIcRTNpsOSwUGBNq4Kyy+Fm&#10;FNj599fn8vW6bnF//Mh3jtenbKvUoN8t30B46vx/+NF+1wrGL9MJ/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BjBjHAAAA3QAAAA8AAAAAAAAAAAAAAAAAmAIAAGRy&#10;cy9kb3ducmV2LnhtbFBLBQYAAAAABAAEAPUAAACMAwAAAAA=&#10;" fillcolor="#cacaca">
                  <v:fill rotate="t" angle="90" focus="100%" type="gradient"/>
                  <v:textbox inset="0,0,0,0">
                    <w:txbxContent>
                      <w:p w:rsidR="00D60C5B" w:rsidRPr="00517832" w:rsidRDefault="00D60C5B" w:rsidP="000D4A03">
                        <w:pPr>
                          <w:jc w:val="center"/>
                          <w:rPr>
                            <w:rFonts w:ascii="Monotype Corsiva" w:hAnsi="Monotype Corsiva"/>
                          </w:rPr>
                        </w:pPr>
                        <w:r>
                          <w:rPr>
                            <w:rFonts w:ascii="Monotype Corsiva" w:hAnsi="Monotype Corsiva"/>
                            <w:b/>
                            <w:bCs/>
                            <w:color w:val="000000"/>
                            <w:lang w:eastAsia="ar-SA"/>
                          </w:rPr>
                          <w:t>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Annesinin yerine hac yapan kimse, mikat yerinde hacca niyet ederken annesinin adına niyet etmeyi unutursa ne olur?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65440" behindDoc="0" locked="0" layoutInCell="1" allowOverlap="1" wp14:anchorId="5BDF1ABF" wp14:editId="1911E9CE">
                <wp:simplePos x="0" y="0"/>
                <wp:positionH relativeFrom="column">
                  <wp:posOffset>380365</wp:posOffset>
                </wp:positionH>
                <wp:positionV relativeFrom="paragraph">
                  <wp:posOffset>11430</wp:posOffset>
                </wp:positionV>
                <wp:extent cx="927100" cy="240665"/>
                <wp:effectExtent l="0" t="0" r="25400" b="6985"/>
                <wp:wrapNone/>
                <wp:docPr id="2448" name="Grup 2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49" name="Text Box 69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50" name="Oval 70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517832" w:rsidRDefault="00D60C5B" w:rsidP="000D4A03">
                              <w:pPr>
                                <w:jc w:val="center"/>
                                <w:rPr>
                                  <w:rFonts w:ascii="Monotype Corsiva" w:hAnsi="Monotype Corsiva"/>
                                </w:rPr>
                              </w:pPr>
                              <w:r>
                                <w:rPr>
                                  <w:rFonts w:ascii="Monotype Corsiva" w:hAnsi="Monotype Corsiva"/>
                                  <w:b/>
                                  <w:bCs/>
                                  <w:color w:val="000000"/>
                                  <w:lang w:eastAsia="ar-SA"/>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DF1ABF" id="Grup 2448" o:spid="_x0000_s1881" style="position:absolute;left:0;text-align:left;margin-left:29.95pt;margin-top:.9pt;width:73pt;height:18.95pt;z-index:2519654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">
                <v:shape id="Text Box 699" o:spid="_x0000_s188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QbFcUA&#10;AADdAAAADwAAAGRycy9kb3ducmV2LnhtbESPQYvCMBSE7wv+h/AEL6KpIstajSILijdX14PeHs2z&#10;LTYvNcnW+u83guBxmJlvmPmyNZVoyPnSsoLRMAFBnFldcq7g+LsefIHwAVljZZkUPMjDctH5mGOq&#10;7Z331BxCLiKEfYoKihDqVEqfFWTQD21NHL2LdQZDlC6X2uE9wk0lx0nyKQ2WHBcKrOm7oOx6+DMK&#10;zuUmp9uu2v/wzfX7p936nDQjpXrddjUDEagN7/CrvdUKxpPJFJ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tBsV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00" o:spid="_x0000_s188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MSb8QA&#10;AADdAAAADwAAAGRycy9kb3ducmV2LnhtbERPTWvCQBC9F/wPywi91Y1SJY2uIkqp9FBM4qW3MTtN&#10;QrOzaXabpP++exA8Pt73ZjeaRvTUudqygvksAkFcWF1zqeCSvz7FIJxH1thYJgV/5GC3nTxsMNF2&#10;4JT6zJcihLBLUEHlfZtI6YqKDLqZbYkD92U7gz7ArpS6wyGEm0YuomglDdYcGips6VBR8Z39GgU2&#10;vn5+7F9+jj2m+Xt5dny8FG9KPU7H/RqEp9HfxTf3SStYPC/D/vA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TEm/EAAAA3QAAAA8AAAAAAAAAAAAAAAAAmAIAAGRycy9k&#10;b3ducmV2LnhtbFBLBQYAAAAABAAEAPUAAACJAwAAAAA=&#10;" fillcolor="#cacaca">
                  <v:fill rotate="t" angle="90" focus="100%" type="gradient"/>
                  <v:textbox inset="0,0,0,0">
                    <w:txbxContent>
                      <w:p w:rsidR="00D60C5B" w:rsidRPr="00517832" w:rsidRDefault="00D60C5B" w:rsidP="000D4A03">
                        <w:pPr>
                          <w:jc w:val="center"/>
                          <w:rPr>
                            <w:rFonts w:ascii="Monotype Corsiva" w:hAnsi="Monotype Corsiva"/>
                          </w:rPr>
                        </w:pPr>
                        <w:r>
                          <w:rPr>
                            <w:rFonts w:ascii="Monotype Corsiva" w:hAnsi="Monotype Corsiva"/>
                            <w:b/>
                            <w:bCs/>
                            <w:color w:val="000000"/>
                            <w:lang w:eastAsia="ar-SA"/>
                          </w:rPr>
                          <w:t>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Annesinin adına hac yapmaya niyet ettiği sürece, onun adına niyet etmeyi unutsa bile yapacağı hac, annesinin adına olur. Çünkü niyet, daha kuvvetlidir.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niyet konusunda şöyle buyurmuştur: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"Ameller niyetlere göredir."</w:t>
      </w:r>
      <w:r w:rsidRPr="00D72D9A">
        <w:rPr>
          <w:rStyle w:val="FootnoteReference"/>
          <w:rFonts w:ascii="TR Bahamas Light" w:hAnsi="TR Bahamas Light" w:cs="KFGQPC Uthman Taha Naskh"/>
          <w:b/>
          <w:bCs/>
          <w:sz w:val="24"/>
          <w:szCs w:val="32"/>
          <w:lang w:val="tr-TR"/>
        </w:rPr>
        <w:footnoteReference w:id="292"/>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Eğer hacca annesinin veya babasının yerine kastederek gelmiş, sonra ihrama girerken annesinin veya babasının adına diliyle niyet etmeyi unutmuşsa, baba veya anne veyahut da kimin adına hac yapmaya niyet etmişse, hac da onun adına olur.</w:t>
      </w:r>
    </w:p>
    <w:p w:rsidR="00435DC1" w:rsidRPr="00D72D9A"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956224" behindDoc="0" locked="0" layoutInCell="1" allowOverlap="1" wp14:anchorId="5F434433" wp14:editId="329C337E">
                <wp:simplePos x="0" y="0"/>
                <wp:positionH relativeFrom="column">
                  <wp:posOffset>357505</wp:posOffset>
                </wp:positionH>
                <wp:positionV relativeFrom="paragraph">
                  <wp:posOffset>17780</wp:posOffset>
                </wp:positionV>
                <wp:extent cx="927100" cy="240665"/>
                <wp:effectExtent l="0" t="0" r="25400" b="6985"/>
                <wp:wrapNone/>
                <wp:docPr id="2445" name="Grup 2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46" name="Text Box 67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47" name="Oval 67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434433" id="Grup 2445" o:spid="_x0000_s1884" style="position:absolute;left:0;text-align:left;margin-left:28.15pt;margin-top:1.4pt;width:73pt;height:18.95pt;z-index:2519562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">
                <v:shape id="Text Box 672" o:spid="_x0000_s188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uPZ8YA&#10;AADdAAAADwAAAGRycy9kb3ducmV2LnhtbESPQWvCQBSE7wX/w/KEXkQ3hhBK6ioiKL2lag96e2Rf&#10;k2D2bdzdxvTfdwuFHoeZ+YZZbUbTiYGcby0rWC4SEMSV1S3XCj7O+/kLCB+QNXaWScE3edisJ08r&#10;LLR98JGGU6hFhLAvUEETQl9I6auGDPqF7Ymj92mdwRClq6V2+Ihw08k0SXJpsOW40GBPu4aq2+nL&#10;KLi2h5ruZXd857ubzS7l/poMS6Wep+P2FUSgMfyH/9pvWkGaZT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uPZ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73" o:spid="_x0000_s188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McxsYA&#10;AADdAAAADwAAAGRycy9kb3ducmV2LnhtbESPS4vCQBCE74L/YWjBm04U8ZF1FFFklz2Ir4u33kxv&#10;EjbTEzNjjP9+RxA8FlX1FTVfNqYQNVUut6xg0I9AECdW55wqOJ+2vSkI55E1FpZJwYMcLBft1hxj&#10;be98oProUxEg7GJUkHlfxlK6JCODrm9L4uD92sqgD7JKpa7wHuCmkMMoGkuDOYeFDEtaZ5T8HW9G&#10;gZ3+XHar2XVT4+H0ne4db87Jp1LdTrP6AOGp8e/wq/2lFQxHowk834Qn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McxsYAAADdAAAADwAAAAAAAAAAAAAAAACYAgAAZHJz&#10;L2Rvd25yZXYueG1sUEsFBgAAAAAEAAQA9QAAAIsDA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Çorap ve eldiven giyen ihramlı kadının hükmü nedir? İhramlı iken giymiş olduğu şeyleri çıkartması câiz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66464" behindDoc="0" locked="0" layoutInCell="1" allowOverlap="1" wp14:anchorId="2D702FE2" wp14:editId="43E9B30A">
                <wp:simplePos x="0" y="0"/>
                <wp:positionH relativeFrom="column">
                  <wp:posOffset>380365</wp:posOffset>
                </wp:positionH>
                <wp:positionV relativeFrom="paragraph">
                  <wp:posOffset>30480</wp:posOffset>
                </wp:positionV>
                <wp:extent cx="927100" cy="240665"/>
                <wp:effectExtent l="0" t="0" r="25400" b="6985"/>
                <wp:wrapNone/>
                <wp:docPr id="2442" name="Grup 2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43" name="Text Box 70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44" name="Oval 70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C03D29" w:rsidRDefault="00D60C5B" w:rsidP="000D4A03">
                              <w:pPr>
                                <w:jc w:val="center"/>
                                <w:rPr>
                                  <w:rFonts w:ascii="Monotype Corsiva" w:hAnsi="Monotype Corsiva"/>
                                </w:rPr>
                              </w:pPr>
                              <w:r>
                                <w:rPr>
                                  <w:rFonts w:ascii="Monotype Corsiva" w:hAnsi="Monotype Corsiva"/>
                                  <w:b/>
                                  <w:bCs/>
                                  <w:color w:val="000000"/>
                                  <w:lang w:eastAsia="ar-SA"/>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702FE2" id="Grup 2442" o:spid="_x0000_s1887" style="position:absolute;left:0;text-align:left;margin-left:29.95pt;margin-top:2.4pt;width:73pt;height:18.95pt;z-index:2519664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">
                <v:shape id="Text Box 702" o:spid="_x0000_s188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s/8UA&#10;AADdAAAADwAAAGRycy9kb3ducmV2LnhtbESPT4vCMBTE7wt+h/AEL6KprixSjSILijf/rAe9PZpn&#10;W2xeapKt9dtvhAWPw8z8hpkvW1OJhpwvLSsYDRMQxJnVJecKTj/rwRSED8gaK8uk4EkelovOxxxT&#10;bR98oOYYchEh7FNUUIRQp1L6rCCDfmhr4uhdrTMYonS51A4fEW4qOU6SL2mw5LhQYE3fBWW3469R&#10;cCk3Od131WHPd9fvn3frS9KMlOp129UMRKA2vMP/7a1WMJ5MPuH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z/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03" o:spid="_x0000_s188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GCsccA&#10;AADdAAAADwAAAGRycy9kb3ducmV2LnhtbESPQWvCQBSE7wX/w/KE3pqNEkoas4oopaWHUjUXb8/s&#10;Mwlm38bsNqb/vlsQehxm5hsmX42mFQP1rrGsYBbFIIhLqxuuFBSH16cUhPPIGlvLpOCHHKyWk4cc&#10;M21vvKNh7ysRIOwyVFB732VSurImgy6yHXHwzrY36IPsK6l7vAW4aeU8jp+lwYbDQo0dbWoqL/tv&#10;o8Cmp+Pn+uW6HXB3+Ki+HG+L8k2px+m4XoDwNPr/8L39rhXMkySBvzfh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xgrHHAAAA3QAAAA8AAAAAAAAAAAAAAAAAmAIAAGRy&#10;cy9kb3ducmV2LnhtbFBLBQYAAAAABAAEAPUAAACMAwAAAAA=&#10;" fillcolor="#cacaca">
                  <v:fill rotate="t" angle="90" focus="100%" type="gradient"/>
                  <v:textbox inset="0,0,0,0">
                    <w:txbxContent>
                      <w:p w:rsidR="00D60C5B" w:rsidRPr="00C03D29" w:rsidRDefault="00D60C5B" w:rsidP="000D4A03">
                        <w:pPr>
                          <w:jc w:val="center"/>
                          <w:rPr>
                            <w:rFonts w:ascii="Monotype Corsiva" w:hAnsi="Monotype Corsiva"/>
                          </w:rPr>
                        </w:pPr>
                        <w:r>
                          <w:rPr>
                            <w:rFonts w:ascii="Monotype Corsiva" w:hAnsi="Monotype Corsiva"/>
                            <w:b/>
                            <w:bCs/>
                            <w:color w:val="000000"/>
                            <w:lang w:eastAsia="ar-SA"/>
                          </w:rPr>
                          <w:t>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İhramlı kadının kendisini daha iyi örteceği için çorap veya ayakkabı giymesi daha fazîletlidir. Giydiği elbise ayaklarıyla birlikte kendisini tamamen örtüyorsa, bu da yeterlidir. Eğer çoraplı olduğu halde ihrama girer, sonra da çorabını çıkartırsa, erkeğin terlik giyip sonra onu çıkarttığında bir zararı olmadığı gibi, bunun da bir zararı yoktur. Fakat kadın ihramlıyken eldiven giyemez. Çünkü ihramlı kadının eldiven giymesi yasaktır. Aynı şekilde ihramlı kadın, yüzünü peçe veya burka ile örtemez. Çünkü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kadını bundan yasaklamıştır. Fakat yabancı erkekler gelirse, onlara göstermemek için yüzünü başörtüsü veya cilbabı ile örtmesi gerekir. Tavaf ve sa’y sırasında da böyle yapması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Âişe'den -Allah ondan râzı olsun- rivâyet olunan hadiste o şöyle der:</w:t>
      </w:r>
    </w:p>
    <w:p w:rsidR="00435DC1"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32"/>
          <w:szCs w:val="32"/>
          <w:rtl/>
          <w:lang w:val="tr-TR"/>
        </w:rPr>
      </w:pPr>
      <w:r w:rsidRPr="00435DC1">
        <w:rPr>
          <w:rFonts w:ascii="TR Bahamas Light" w:hAnsi="TR Bahamas Light" w:cs="KFGQPC Uthman Taha Naskh"/>
          <w:sz w:val="32"/>
          <w:szCs w:val="32"/>
          <w:rtl/>
          <w:lang w:val="tr-TR"/>
        </w:rPr>
        <w:t xml:space="preserve">(( كَانَ الرُّكْبَانُ يَمُرُّونَ بِنَا وَنَحْنُ مَعَ رَسُولِ اللهِ </w:t>
      </w:r>
      <w:r w:rsidRPr="00435DC1">
        <w:rPr>
          <w:rFonts w:ascii="TR Bahamas Light" w:hAnsi="TR Bahamas Light" w:cs="KFGQPC Uthman Taha Naskh"/>
          <w:sz w:val="32"/>
          <w:szCs w:val="32"/>
          <w:lang w:val="tr-TR"/>
        </w:rPr>
        <w:sym w:font="KFGQPC Arabic Symbols 01" w:char="F048"/>
      </w:r>
      <w:r w:rsidRPr="00435DC1">
        <w:rPr>
          <w:rFonts w:ascii="TR Bahamas Light" w:hAnsi="TR Bahamas Light" w:cs="KFGQPC Uthman Taha Naskh"/>
          <w:sz w:val="32"/>
          <w:szCs w:val="32"/>
          <w:rtl/>
          <w:lang w:val="tr-TR"/>
        </w:rPr>
        <w:t xml:space="preserve">  مُحْرِمَاتٌ، فَإِذَا حَاذَوْا بِنَا سَدَلَتْ إِحْدَانَا جِلْبَابَهَا مِنْ رَأْسِهَا عَلَى وَجْهِهَا، فَإِذَا جَاوَزُونَا كَشَفْنَاهُ.)) </w:t>
      </w:r>
    </w:p>
    <w:p w:rsidR="000D4A03" w:rsidRPr="00435DC1" w:rsidRDefault="000D4A03" w:rsidP="00435DC1">
      <w:pPr>
        <w:tabs>
          <w:tab w:val="right" w:leader="dot" w:pos="5670"/>
          <w:tab w:val="left" w:pos="6264"/>
        </w:tabs>
        <w:spacing w:before="120" w:after="120" w:line="360" w:lineRule="atLeast"/>
        <w:ind w:firstLine="567"/>
        <w:jc w:val="right"/>
        <w:rPr>
          <w:rFonts w:ascii="TR Bahamas Light" w:hAnsi="TR Bahamas Light" w:cs="KFGQPC Uthman Taha Naskh"/>
          <w:sz w:val="32"/>
          <w:szCs w:val="32"/>
          <w:rtl/>
          <w:lang w:val="tr-TR"/>
        </w:rPr>
      </w:pPr>
      <w:r w:rsidRPr="00435DC1">
        <w:rPr>
          <w:rFonts w:ascii="TR Bahamas Light" w:hAnsi="TR Bahamas Light" w:cs="KFGQPC Uthman Taha Naskh"/>
          <w:sz w:val="32"/>
          <w:szCs w:val="32"/>
          <w:rtl/>
          <w:lang w:val="tr-TR"/>
        </w:rPr>
        <w:t xml:space="preserve">[رواه أبو داود وأحمد]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"Biz, Rasûlullah</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b/>
          <w:bCs/>
          <w:sz w:val="24"/>
          <w:szCs w:val="32"/>
          <w:lang w:val="tr-TR"/>
        </w:rPr>
        <w:t>ile birlikte ihramlı iken, yanımızdan kâfileler geçtiklerinde yüzümüzü başörtümüzle örter, onlar uzaklaştıklarında ise yüzümüzü açardık."</w:t>
      </w:r>
      <w:r w:rsidRPr="00D72D9A">
        <w:rPr>
          <w:rStyle w:val="FootnoteReference"/>
          <w:rFonts w:ascii="TR Bahamas Light" w:hAnsi="TR Bahamas Light" w:cs="KFGQPC Uthman Taha Naskh"/>
          <w:b/>
          <w:bCs/>
          <w:sz w:val="24"/>
          <w:szCs w:val="32"/>
          <w:lang w:val="tr-TR"/>
        </w:rPr>
        <w:footnoteReference w:id="293"/>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İhramlı erkeğin, doğru olan görüşe göre, ayakkabısının arkası topuklara kadar kesilmiş olmasa bile, ayakkabı giymesi câizdir. Âlimlerin çoğunluğu ise, ayakkabının arkasının topuklara kadar kesilmesi gerektiği görüşündedirler. Doğru olan, terlik bulamadığı zaman ayakkabının topuklara kadar arkasının </w:t>
      </w:r>
      <w:r w:rsidRPr="00D72D9A">
        <w:rPr>
          <w:rFonts w:ascii="TR Bahamas Light" w:hAnsi="TR Bahamas Light" w:cs="KFGQPC Uthman Taha Naskh"/>
          <w:sz w:val="24"/>
          <w:szCs w:val="32"/>
          <w:lang w:val="tr-TR"/>
        </w:rPr>
        <w:lastRenderedPageBreak/>
        <w:t>kesilmesi gerekmez. Zirâ Rasûlullah</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xml:space="preserve"> (Vedâ haccında) Arafat’ta insanlara hutbe verirken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مَنْ لَمْ يَجِدِ الْإِزَارَ فَلْيَلْبَسْ السَّرَاوِيلَ، وَمَنْ لَمْ يَجِدِ النَّعْلَيْنِ فَلْيَلْبَسِ الْخُفَّيْنِ.))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 ihramda altına giyecek izâr bulamazsa, şalvar giysin. Kim de terlik bulamazsa, ayakkabı giysin."</w:t>
      </w:r>
      <w:r w:rsidRPr="00D72D9A">
        <w:rPr>
          <w:rStyle w:val="FootnoteReference"/>
          <w:rFonts w:ascii="TR Bahamas Light" w:hAnsi="TR Bahamas Light" w:cs="KFGQPC Uthman Taha Naskh"/>
          <w:b/>
          <w:bCs/>
          <w:sz w:val="24"/>
          <w:szCs w:val="32"/>
          <w:lang w:val="tr-TR"/>
        </w:rPr>
        <w:t xml:space="preserve"> </w:t>
      </w:r>
      <w:r w:rsidRPr="00D72D9A">
        <w:rPr>
          <w:rStyle w:val="FootnoteReference"/>
          <w:rFonts w:ascii="TR Bahamas Light" w:hAnsi="TR Bahamas Light" w:cs="KFGQPC Uthman Taha Naskh"/>
          <w:b/>
          <w:bCs/>
          <w:sz w:val="24"/>
          <w:szCs w:val="32"/>
          <w:lang w:val="tr-TR"/>
        </w:rPr>
        <w:footnoteReference w:id="294"/>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Rasûlullah </w:t>
      </w:r>
      <w:r w:rsidRPr="00D72D9A">
        <w:rPr>
          <w:rFonts w:ascii="TR Bahamas Light" w:hAnsi="TR Bahamas Light" w:cs="KFGQPC Uthman Taha Naskh"/>
          <w:sz w:val="24"/>
          <w:szCs w:val="32"/>
          <w:lang w:val="tr-TR" w:eastAsia="tr-TR"/>
        </w:rPr>
        <w:t xml:space="preserve">-sallallahu aleyhi ve sellem- bu hadiste </w:t>
      </w:r>
      <w:r w:rsidRPr="00D72D9A">
        <w:rPr>
          <w:rFonts w:ascii="TR Bahamas Light" w:hAnsi="TR Bahamas Light" w:cs="KFGQPC Uthman Taha Naskh"/>
          <w:sz w:val="24"/>
          <w:szCs w:val="32"/>
          <w:lang w:val="tr-TR"/>
        </w:rPr>
        <w:t>ayakkabının arkasını kesmeyi emretmemiştir. Bu da ayakkabının arkasının kesilmesi gerektiği hükmünün kaldırıldığını gösterir.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57248" behindDoc="0" locked="0" layoutInCell="1" allowOverlap="1" wp14:anchorId="77865A79" wp14:editId="7849DDF9">
                <wp:simplePos x="0" y="0"/>
                <wp:positionH relativeFrom="column">
                  <wp:posOffset>372110</wp:posOffset>
                </wp:positionH>
                <wp:positionV relativeFrom="paragraph">
                  <wp:posOffset>8890</wp:posOffset>
                </wp:positionV>
                <wp:extent cx="927100" cy="240665"/>
                <wp:effectExtent l="0" t="0" r="25400" b="6985"/>
                <wp:wrapNone/>
                <wp:docPr id="2439" name="Grup 2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40" name="Text Box 67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41" name="Oval 67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8E38A9" w:rsidRDefault="00D60C5B" w:rsidP="000D4A03">
                              <w:pPr>
                                <w:jc w:val="center"/>
                                <w:rPr>
                                  <w:rFonts w:ascii="Monotype Corsiva" w:hAnsi="Monotype Corsiva"/>
                                </w:rPr>
                              </w:pPr>
                              <w:r>
                                <w:rPr>
                                  <w:rFonts w:ascii="Monotype Corsiva" w:hAnsi="Monotype Corsiva"/>
                                  <w:b/>
                                  <w:bCs/>
                                  <w:color w:val="000000"/>
                                  <w:lang w:eastAsia="ar-SA"/>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865A79" id="Grup 2439" o:spid="_x0000_s1890" style="position:absolute;left:0;text-align:left;margin-left:29.3pt;margin-top:.7pt;width:73pt;height:18.95pt;z-index:2519572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">
                <v:shape id="Text Box 675" o:spid="_x0000_s189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6yiMMA&#10;AADdAAAADwAAAGRycy9kb3ducmV2LnhtbERPy2rCQBTdF/yH4QrdiE6UUCQ6hiIo3aU+Frq7ZK5J&#10;aOZOnJkm6d93FoUuD+e9zUfTip6cbywrWC4SEMSl1Q1XCq6Xw3wNwgdkja1lUvBDHvLd5GWLmbYD&#10;n6g/h0rEEPYZKqhD6DIpfVmTQb+wHXHkHtYZDBG6SmqHQww3rVwlyZs02HBsqLGjfU3l1/nbKLg3&#10;x4qeRXv65KebzW7F4Z70S6Vep+P7BkSgMfyL/9wfWsEqTeP++CY+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6yiM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76" o:spid="_x0000_s189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YhKcYA&#10;AADdAAAADwAAAGRycy9kb3ducmV2LnhtbESPQWvCQBSE74X+h+UVequbBBGNriJKaelBqsnF2zP7&#10;TILZtzG7jfHfu4VCj8PMfMMsVoNpRE+dqy0riEcRCOLC6ppLBXn2/jYF4TyyxsYyKbiTg9Xy+WmB&#10;qbY33lN/8KUIEHYpKqi8b1MpXVGRQTeyLXHwzrYz6IPsSqk7vAW4aWQSRRNpsOawUGFLm4qKy+HH&#10;KLDT03G3nl23Pe6zr/Lb8TYvPpR6fRnWcxCeBv8f/mt/agXJeBzD75vwBOT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YhKcYAAADdAAAADwAAAAAAAAAAAAAAAACYAgAAZHJz&#10;L2Rvd25yZXYueG1sUEsFBgAAAAAEAAQA9QAAAIsDAAAAAA==&#10;" fillcolor="#cacaca">
                  <v:fill rotate="t" angle="90" focus="100%" type="gradient"/>
                  <v:textbox inset="0,0,0,0">
                    <w:txbxContent>
                      <w:p w:rsidR="00D60C5B" w:rsidRPr="008E38A9" w:rsidRDefault="00D60C5B" w:rsidP="000D4A03">
                        <w:pPr>
                          <w:jc w:val="center"/>
                          <w:rPr>
                            <w:rFonts w:ascii="Monotype Corsiva" w:hAnsi="Monotype Corsiva"/>
                          </w:rPr>
                        </w:pPr>
                        <w:r>
                          <w:rPr>
                            <w:rFonts w:ascii="Monotype Corsiva" w:hAnsi="Monotype Corsiva"/>
                            <w:b/>
                            <w:bCs/>
                            <w:color w:val="000000"/>
                            <w:lang w:eastAsia="ar-SA"/>
                          </w:rPr>
                          <w:t>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İhrama girerken edilen niyet dil ile söyleyerek mi yapılır? Başkasının yerine hac yapan bir kimse, nasıl niyet etmesi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67488" behindDoc="0" locked="0" layoutInCell="1" allowOverlap="1" wp14:anchorId="44D589C6" wp14:editId="4F13558F">
                <wp:simplePos x="0" y="0"/>
                <wp:positionH relativeFrom="column">
                  <wp:posOffset>372110</wp:posOffset>
                </wp:positionH>
                <wp:positionV relativeFrom="paragraph">
                  <wp:posOffset>-5715</wp:posOffset>
                </wp:positionV>
                <wp:extent cx="927100" cy="240665"/>
                <wp:effectExtent l="0" t="0" r="25400" b="6985"/>
                <wp:wrapNone/>
                <wp:docPr id="2436" name="Grup 2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37" name="Text Box 70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38" name="Oval 70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C03D29" w:rsidRDefault="00D60C5B" w:rsidP="000D4A03">
                              <w:pPr>
                                <w:jc w:val="center"/>
                                <w:rPr>
                                  <w:rFonts w:ascii="Monotype Corsiva" w:hAnsi="Monotype Corsiva"/>
                                </w:rPr>
                              </w:pPr>
                              <w:r>
                                <w:rPr>
                                  <w:rFonts w:ascii="Monotype Corsiva" w:hAnsi="Monotype Corsiva"/>
                                  <w:b/>
                                  <w:bCs/>
                                  <w:color w:val="000000"/>
                                  <w:lang w:eastAsia="ar-SA"/>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D589C6" id="Grup 2436" o:spid="_x0000_s1893" style="position:absolute;left:0;text-align:left;margin-left:29.3pt;margin-top:-.45pt;width:73pt;height:18.95pt;z-index:2519674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">
                <v:shape id="Text Box 705" o:spid="_x0000_s189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FZgccA&#10;AADdAAAADwAAAGRycy9kb3ducmV2LnhtbESPQWvCQBSE74X+h+UVvIhutKWWNBspBcWbNfWgt0f2&#10;NQnNvo27a0z/vSsUPA4z8w2TLQfTip6cbywrmE0TEMSl1Q1XCvbfq8kbCB+QNbaWScEfeVjmjw8Z&#10;ptpeeEd9ESoRIexTVFCH0KVS+rImg35qO+Lo/VhnMETpKqkdXiLctHKeJK/SYMNxocaOPmsqf4uz&#10;UXBs1hWdtu3ui09uPD5sV8eknyk1eho+3kEEGsI9/N/eaAXzl+cF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hWYH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06" o:spid="_x0000_s189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r7ycQA&#10;AADdAAAADwAAAGRycy9kb3ducmV2LnhtbERPTWvCQBC9F/wPywi91Y1WJI2uIkqp9FBM4qW3MTtN&#10;QrOzaXabpP++exA8Pt73ZjeaRvTUudqygvksAkFcWF1zqeCSvz7FIJxH1thYJgV/5GC3nTxsMNF2&#10;4JT6zJcihLBLUEHlfZtI6YqKDLqZbYkD92U7gz7ArpS6wyGEm0YuomglDdYcGips6VBR8Z39GgU2&#10;vn5+7F9+jj2m+Xt5dny8FG9KPU7H/RqEp9HfxTf3SStYLJ/D3PA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6+8nEAAAA3QAAAA8AAAAAAAAAAAAAAAAAmAIAAGRycy9k&#10;b3ducmV2LnhtbFBLBQYAAAAABAAEAPUAAACJAwAAAAA=&#10;" fillcolor="#cacaca">
                  <v:fill rotate="t" angle="90" focus="100%" type="gradient"/>
                  <v:textbox inset="0,0,0,0">
                    <w:txbxContent>
                      <w:p w:rsidR="00D60C5B" w:rsidRPr="00C03D29" w:rsidRDefault="00D60C5B" w:rsidP="000D4A03">
                        <w:pPr>
                          <w:jc w:val="center"/>
                          <w:rPr>
                            <w:rFonts w:ascii="Monotype Corsiva" w:hAnsi="Monotype Corsiva"/>
                          </w:rPr>
                        </w:pPr>
                        <w:r>
                          <w:rPr>
                            <w:rFonts w:ascii="Monotype Corsiva" w:hAnsi="Monotype Corsiva"/>
                            <w:b/>
                            <w:bCs/>
                            <w:color w:val="000000"/>
                            <w:lang w:eastAsia="ar-SA"/>
                          </w:rPr>
                          <w:t>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Niyetin yeri kalptir. Bunu da "falancanın veya kardeşinin veyahut da filancanın oğlu falanın yerine hac yapmaya" diye kalbinden niyet eder. Niyet bu şekilde olur. Bununla birlikte kalbinde olanı pekiştirmek için diliyle şöyle söylemesi müstehaptır:</w:t>
      </w:r>
    </w:p>
    <w:p w:rsidR="000D4A03" w:rsidRPr="00D72D9A" w:rsidRDefault="00435DC1"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Pr>
          <w:rFonts w:ascii="TR Bahamas Light" w:hAnsi="TR Bahamas Light" w:cs="KFGQPC Uthman Taha Naskh"/>
          <w:sz w:val="24"/>
          <w:szCs w:val="32"/>
          <w:rtl/>
          <w:lang w:val="tr-TR"/>
        </w:rPr>
        <w:t>(( اَللَّهُمَّ لَبَّيْكَ حَج</w:t>
      </w:r>
      <w:r>
        <w:rPr>
          <w:rFonts w:ascii="TR Bahamas Light" w:hAnsi="TR Bahamas Light" w:cs="KFGQPC Uthman Taha Naskh" w:hint="cs"/>
          <w:sz w:val="24"/>
          <w:szCs w:val="32"/>
          <w:rtl/>
          <w:lang w:val="tr-TR"/>
        </w:rPr>
        <w:t>ًّ</w:t>
      </w:r>
      <w:r>
        <w:rPr>
          <w:rFonts w:ascii="TR Bahamas Light" w:hAnsi="TR Bahamas Light" w:cs="KFGQPC Uthman Taha Naskh"/>
          <w:sz w:val="24"/>
          <w:szCs w:val="32"/>
          <w:rtl/>
          <w:lang w:val="tr-TR"/>
        </w:rPr>
        <w:t>ا</w:t>
      </w:r>
      <w:r w:rsidR="000D4A03" w:rsidRPr="00D72D9A">
        <w:rPr>
          <w:rFonts w:ascii="TR Bahamas Light" w:hAnsi="TR Bahamas Light" w:cs="KFGQPC Uthman Taha Naskh"/>
          <w:sz w:val="24"/>
          <w:szCs w:val="32"/>
          <w:rtl/>
          <w:lang w:val="tr-TR"/>
        </w:rPr>
        <w:t xml:space="preserve"> عَنْ فُلاَنٍ.))</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lebbeyke haccen an fulân."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"Allahım! Senin emrine uyarak falancanın adına hac yapmak üzere ihrama girdim."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Veya:</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اَللَّهُمَّ لَبَّيْكَ عُمْرَةً عَنْ فُلاَنٍ.))</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"Allahumme lebbeyke umraten an fulân."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"Allahım! Senin emrine uyarak falancanın adına umre yapmak üzere ihrama girdim.</w:t>
      </w:r>
      <w:r w:rsidRPr="00D72D9A">
        <w:rPr>
          <w:rFonts w:ascii="TR Bahamas Light" w:hAnsi="TR Bahamas Light" w:cs="KFGQPC Uthman Taha Naskh"/>
          <w:sz w:val="24"/>
          <w:szCs w:val="32"/>
          <w:lang w:val="tr-TR"/>
        </w:rPr>
        <w:t>"</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Çünkü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 xml:space="preserve">hac ve umre yaptığı zaman diliyle niyet etmiştir. Bu da 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'i örnek alarak hacca veya umreye dille niyet etmenin meşrû olduğunu gösterir.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Aynı şekilde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’in öğrettiği üzere sahâbe de hacca dille niyet etmişler ve niyet ederlerken de seslerini yükseltmişlerdir. Böyle yapmak sünnettir. Hacca veya umreye diliyle söylemese bile kalbinden niyet etmesi yeterlidir. Başkasının yerine yaptığı hac ile ilgili amelleri de kendi adına yaptığı gibi yapar. Telbiyeyi de mutlak olarak getirir. Kendi adına hac yapıyor gibi, falanca veya filancanın adını zikretmeye gerek duymadan telbiye getirir. Fakat başkasının adına hac veya umre yapıyorsa,</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اَللَّهُمَّ لَبَّيْكَ حَجًّا عَنْ فُلاَنٍ.))</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lebbeyke haccen an fulân."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"Allahım! Senin emrine uyarak falancanın adına hac yapmak üzere ihrama girdim."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Veya:</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اَللَّهُمَّ لَبَّيْكَ عُمْرَةً عَنْ فُلاَنٍ.))</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lebbeyke umraten an fulân."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"Allahım! Senin emrine uyarak falancanın adına umre yapmak üzere ihrama girdim."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Demesi daha fazîletlidir. Daha sonra hacılar ve umreciler gibi şöyle telbiye getirmeye devam eder: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 xml:space="preserve">(( لَبَّيْكَ اللَّهُمَّ لَبَّيْكَ، لَبَّيْكَ لاَ شَرِيكَ لَكَ لَبَّيْكَ، إِنَّ الْحَمْدَ وَالنِّعْمَةَ لَكَ والْمُلْكَ لاَ شَرِيكَ لَكَ، لَبَّيْكَ اللَّهُمَّ لَبَّيْكَ، لَبَّيْكَ إِلَهَ الْحَقِّ لَبَّيْكَ.))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"Lebbeykellahumme lebbeyk, lebbeyke lâ şerîke leke lebbeyk. İnnel-hamde ven ni'mete leke vel-mulku lâ şerîke lek. Lebbeykellahumme lebbeyk, lebbeyke ilâhel-hakki lebbeyk."</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"Buyur Allahım! Buyur. Buyur </w:t>
      </w:r>
      <w:r w:rsidRPr="00D72D9A">
        <w:rPr>
          <w:rFonts w:ascii="TR Bahamas Light" w:hAnsi="TR Bahamas Light" w:cs="KFGQPC Uthman Taha Naskh"/>
          <w:sz w:val="24"/>
          <w:szCs w:val="32"/>
          <w:lang w:val="tr-TR"/>
        </w:rPr>
        <w:t>(Allahım!)</w:t>
      </w:r>
      <w:r w:rsidRPr="00D72D9A">
        <w:rPr>
          <w:rFonts w:ascii="TR Bahamas Light" w:hAnsi="TR Bahamas Light" w:cs="KFGQPC Uthman Taha Naskh"/>
          <w:b/>
          <w:bCs/>
          <w:sz w:val="24"/>
          <w:szCs w:val="32"/>
          <w:lang w:val="tr-TR"/>
        </w:rPr>
        <w:t xml:space="preserve">. Senin hiçbir ortağın yoktur. Buyur </w:t>
      </w:r>
      <w:r w:rsidRPr="00D72D9A">
        <w:rPr>
          <w:rFonts w:ascii="TR Bahamas Light" w:hAnsi="TR Bahamas Light" w:cs="KFGQPC Uthman Taha Naskh"/>
          <w:sz w:val="24"/>
          <w:szCs w:val="32"/>
          <w:lang w:val="tr-TR"/>
        </w:rPr>
        <w:t>(Allahım!)</w:t>
      </w:r>
      <w:r w:rsidRPr="00D72D9A">
        <w:rPr>
          <w:rFonts w:ascii="TR Bahamas Light" w:hAnsi="TR Bahamas Light" w:cs="KFGQPC Uthman Taha Naskh"/>
          <w:b/>
          <w:bCs/>
          <w:sz w:val="24"/>
          <w:szCs w:val="32"/>
          <w:lang w:val="tr-TR"/>
        </w:rPr>
        <w:t xml:space="preserve">. Hamd sanadır, mülk de senindir. Senin hiçbir ortağın yoktur. Buyur </w:t>
      </w:r>
      <w:r w:rsidRPr="00D72D9A">
        <w:rPr>
          <w:rFonts w:ascii="TR Bahamas Light" w:hAnsi="TR Bahamas Light" w:cs="KFGQPC Uthman Taha Naskh"/>
          <w:sz w:val="24"/>
          <w:szCs w:val="32"/>
          <w:lang w:val="tr-TR"/>
        </w:rPr>
        <w:t>(Allahım!)</w:t>
      </w:r>
      <w:r w:rsidRPr="00D72D9A">
        <w:rPr>
          <w:rFonts w:ascii="TR Bahamas Light" w:hAnsi="TR Bahamas Light" w:cs="KFGQPC Uthman Taha Naskh"/>
          <w:b/>
          <w:bCs/>
          <w:sz w:val="24"/>
          <w:szCs w:val="32"/>
          <w:lang w:val="tr-TR"/>
        </w:rPr>
        <w:t xml:space="preserve">. Buyur Allahım! Buyur hak ilâh </w:t>
      </w:r>
      <w:r w:rsidRPr="00D72D9A">
        <w:rPr>
          <w:rFonts w:ascii="TR Bahamas Light" w:hAnsi="TR Bahamas Light" w:cs="KFGQPC Uthman Taha Naskh"/>
          <w:sz w:val="24"/>
          <w:szCs w:val="32"/>
          <w:lang w:val="tr-TR"/>
        </w:rPr>
        <w:t>(olan Allahım!)</w:t>
      </w:r>
      <w:r w:rsidRPr="00D72D9A">
        <w:rPr>
          <w:rFonts w:ascii="TR Bahamas Light" w:hAnsi="TR Bahamas Light" w:cs="KFGQPC Uthman Taha Naskh"/>
          <w:b/>
          <w:bCs/>
          <w:sz w:val="24"/>
          <w:szCs w:val="32"/>
          <w:lang w:val="tr-TR"/>
        </w:rPr>
        <w:t xml:space="preserve"> Buyur."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Bundan kasıt, kendisi adına telbiye getirdiği gibi, adına hac veya umre yaptığı kimsenin adını zikretmeden telbiye getirir. Fakat hac veya umrenin başında:</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اَللَّهُمَّ لَبَّيْكَ حَجًّا عَنْ فُلاَنٍ.))</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lebbeyke haccen an fulân."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"Allahım! Senin emrine uyarak falancanın adına hac yapmak üzere ihrama girdim."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Veya:</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اَللَّهُمَّ لَبَّيْكَ عُمْرَةً عَنْ فُلاَنٍ.))</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lebbeyke umraten an fulân."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"Allahım! Senin emrine uyarak falancanın adına umre yapmak üzere ihrama girdim.</w:t>
      </w:r>
      <w:r w:rsidRPr="00D72D9A">
        <w:rPr>
          <w:rFonts w:ascii="TR Bahamas Light" w:hAnsi="TR Bahamas Light" w:cs="KFGQPC Uthman Taha Naskh"/>
          <w:sz w:val="24"/>
          <w:szCs w:val="32"/>
          <w:lang w:val="tr-TR"/>
        </w:rPr>
        <w:t>"</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Veyahut da:</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اَللَّهُمَّ لَبَّيْكَ حَجًّا وَ عُمْرَةً عَنْ فُلاَنٍ.))</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"Allahumme lebbeyke haccen an fulân."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"Allahım! Senin emrine uyarak falancanın adına umre ve hac yapmak üzere ihrama girdim."</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Mikat yerinde ihrama girerken niyetle birlikte bu şekilde demesi daha fazîletlidir.</w:t>
      </w:r>
    </w:p>
    <w:p w:rsidR="00383908" w:rsidRPr="00D72D9A" w:rsidRDefault="00383908"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958272" behindDoc="0" locked="0" layoutInCell="1" allowOverlap="1" wp14:anchorId="33C6269E" wp14:editId="53C442CE">
                <wp:simplePos x="0" y="0"/>
                <wp:positionH relativeFrom="column">
                  <wp:posOffset>367030</wp:posOffset>
                </wp:positionH>
                <wp:positionV relativeFrom="paragraph">
                  <wp:posOffset>13970</wp:posOffset>
                </wp:positionV>
                <wp:extent cx="927100" cy="240665"/>
                <wp:effectExtent l="0" t="0" r="25400" b="6985"/>
                <wp:wrapNone/>
                <wp:docPr id="2433" name="Grup 2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34" name="Text Box 67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35" name="Oval 67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C6269E" id="Grup 2433" o:spid="_x0000_s1896" style="position:absolute;left:0;text-align:left;margin-left:28.9pt;margin-top:1.1pt;width:73pt;height:18.95pt;z-index:2519582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">
                <v:shape id="Text Box 678" o:spid="_x0000_s189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PH9sUA&#10;AADdAAAADwAAAGRycy9kb3ducmV2LnhtbESPT4vCMBTE7wt+h/AEL6KprixSjSILijf/rAe9PZpn&#10;W2xeapKt9dtvhAWPw8z8hpkvW1OJhpwvLSsYDRMQxJnVJecKTj/rwRSED8gaK8uk4EkelovOxxxT&#10;bR98oOYYchEh7FNUUIRQp1L6rCCDfmhr4uhdrTMYonS51A4fEW4qOU6SL2mw5LhQYE3fBWW3469R&#10;cCk3Od131WHPd9fvn3frS9KMlOp129UMRKA2vMP/7a1WMJ58TuD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8f2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79" o:spid="_x0000_s189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tUV8cA&#10;AADdAAAADwAAAGRycy9kb3ducmV2LnhtbESPT2vCQBTE7wW/w/IEb3WjVrFpNiKKWHoo/rv09pp9&#10;JsHs25hdY/rtuwWhx2FmfsMki85UoqXGlZYVjIYRCOLM6pJzBafj5nkOwnlkjZVlUvBDDhZp7ynB&#10;WNs776k9+FwECLsYFRTe17GULivIoBvamjh4Z9sY9EE2udQN3gPcVHIcRTNpsOSwUGBNq4Kyy+Fm&#10;FNj599fn8vW6bnF//Mh3jtenbKvUoN8t30B46vx/+NF+1wrGL5Mp/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7VFf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Mekke’ye bir iş veya görev için gelen kimse, hac yapmaya fırsat bulduğu zaman, bulunduğu yerden mi, yoksa Hill’den (Harem sınırları dışından) mı ihrama girer?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68512" behindDoc="0" locked="0" layoutInCell="1" allowOverlap="1" wp14:anchorId="2B43B6A6" wp14:editId="5FC2C1AA">
                <wp:simplePos x="0" y="0"/>
                <wp:positionH relativeFrom="column">
                  <wp:posOffset>365760</wp:posOffset>
                </wp:positionH>
                <wp:positionV relativeFrom="paragraph">
                  <wp:posOffset>24130</wp:posOffset>
                </wp:positionV>
                <wp:extent cx="927100" cy="240665"/>
                <wp:effectExtent l="0" t="0" r="25400" b="6985"/>
                <wp:wrapNone/>
                <wp:docPr id="2430" name="Grup 2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31" name="Text Box 70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32" name="Oval 70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7E4139" w:rsidRDefault="00D60C5B" w:rsidP="000D4A03">
                              <w:pPr>
                                <w:jc w:val="center"/>
                                <w:rPr>
                                  <w:rFonts w:ascii="Monotype Corsiva" w:hAnsi="Monotype Corsiva"/>
                                  <w:lang w:val="tr-TR"/>
                                </w:rPr>
                              </w:pPr>
                              <w:r>
                                <w:rPr>
                                  <w:rFonts w:ascii="Monotype Corsiva" w:hAnsi="Monotype Corsiva"/>
                                  <w:b/>
                                  <w:bCs/>
                                  <w:color w:val="000000"/>
                                  <w:lang w:val="tr-TR" w:eastAsia="ar-SA"/>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43B6A6" id="Grup 2430" o:spid="_x0000_s1899" style="position:absolute;left:0;text-align:left;margin-left:28.8pt;margin-top:1.9pt;width:73pt;height:18.95pt;z-index:2519685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">
                <v:shape id="Text Box 708" o:spid="_x0000_s190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RkbsYA&#10;AADdAAAADwAAAGRycy9kb3ducmV2LnhtbESPQWvCQBSE74X+h+UVehHdxJYi0U0oBaU3q/Zgbo/s&#10;axKafRt315j++64geBxm5htmVYymEwM531pWkM4SEMSV1S3XCr4P6+kChA/IGjvLpOCPPBT548MK&#10;M20vvKNhH2oRIewzVNCE0GdS+qohg35me+Lo/VhnMETpaqkdXiLcdHKeJG/SYMtxocGePhqqfvdn&#10;o6BsNzWdtt3ui09uMjlu12UypEo9P43vSxCBxnAP39qfWsH89SWF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Rkb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09" o:spid="_x0000_s190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LMI8cA&#10;AADdAAAADwAAAGRycy9kb3ducmV2LnhtbESPT2vCQBTE70K/w/IKvemmsUgasxGpiNKD+O/S22v2&#10;mYRm36bZbUy/fVcQehxm5jdMthhMI3rqXG1ZwfMkAkFcWF1zqeB8Wo8TEM4ja2wsk4JfcrDIH0YZ&#10;ptpe+UD90ZciQNilqKDyvk2ldEVFBt3EtsTBu9jOoA+yK6Xu8BrgppFxFM2kwZrDQoUtvVVUfB1/&#10;jAKbfH7slq/fqx4Pp/dy73h1LjZKPT0OyzkIT4P/D9/bW60gfpnG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SzCPHAAAA3QAAAA8AAAAAAAAAAAAAAAAAmAIAAGRy&#10;cy9kb3ducmV2LnhtbFBLBQYAAAAABAAEAPUAAACMAwAAAAA=&#10;" fillcolor="#cacaca">
                  <v:fill rotate="t" angle="90" focus="100%" type="gradient"/>
                  <v:textbox inset="0,0,0,0">
                    <w:txbxContent>
                      <w:p w:rsidR="00D60C5B" w:rsidRPr="007E4139" w:rsidRDefault="00D60C5B" w:rsidP="000D4A03">
                        <w:pPr>
                          <w:jc w:val="center"/>
                          <w:rPr>
                            <w:rFonts w:ascii="Monotype Corsiva" w:hAnsi="Monotype Corsiva"/>
                            <w:lang w:val="tr-TR"/>
                          </w:rPr>
                        </w:pPr>
                        <w:r>
                          <w:rPr>
                            <w:rFonts w:ascii="Monotype Corsiva" w:hAnsi="Monotype Corsiva"/>
                            <w:b/>
                            <w:bCs/>
                            <w:color w:val="000000"/>
                            <w:lang w:val="tr-TR" w:eastAsia="ar-SA"/>
                          </w:rPr>
                          <w:t>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 veya umreye niyet etmeyip yakın akrabayı ziyâret etmek veya hasta ziyâret etmek veyahut da ticaret için Mekke’ye gelen kimse, hac veya umre yapma fırsatı bulursa, ister Mekke'nin içinde, isterse Mekke'nin dışında olsun, hac için bulunduğu yerden ihrama girer. Fakat umre yapmak isterse, Ten'im ve Ci'râne gibi, Hill bölgesine çıkar ve oradan ihrama girer. Çünkü bu konuda sünnet olan, hatta umre yapmak isteyenin Hill bölgesine çıkması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 umre yapmak istediği zaman Âişe'ye -Allah ondan râzı olsun- Ten'im denilen yere çıkıp oradan ihrama girmesini, kardeşi Abdurrahman'a da onunla birlikte Harem dışına yani Ten'im'e kadar çıkmasını emretmişti. Bu, umre yapmak isteyen hakkındaki hükümdür. Fakat hac yapmak isteyen kimse, -daha önce de geçtiği gibi-, ister Harem sınırları içerisinde, isterse Harem sınırları dışında olsun, bulunduğu yerden ihrama girer.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59296" behindDoc="0" locked="0" layoutInCell="1" allowOverlap="1" wp14:anchorId="4D8C7BE9" wp14:editId="217A7BBA">
                <wp:simplePos x="0" y="0"/>
                <wp:positionH relativeFrom="column">
                  <wp:posOffset>370205</wp:posOffset>
                </wp:positionH>
                <wp:positionV relativeFrom="paragraph">
                  <wp:posOffset>23495</wp:posOffset>
                </wp:positionV>
                <wp:extent cx="927100" cy="240665"/>
                <wp:effectExtent l="0" t="0" r="25400" b="6985"/>
                <wp:wrapNone/>
                <wp:docPr id="2427" name="Grup 2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28" name="Text Box 68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29" name="Oval 68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8C7BE9" id="Grup 2427" o:spid="_x0000_s1902" style="position:absolute;left:0;text-align:left;margin-left:29.15pt;margin-top:1.85pt;width:73pt;height:18.95pt;z-index:2519592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">
                <v:shape id="Text Box 681" o:spid="_x0000_s190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dbLsMA&#10;AADdAAAADwAAAGRycy9kb3ducmV2LnhtbERPPWvDMBDdC/0P4gpdQi3HhFJcK6EUEro5TjLU22Fd&#10;bBPr5EiK4/77aih0fLzvYjObQUzkfG9ZwTJJQRA3VvfcKjgdty9vIHxA1jhYJgU/5GGzfnwoMNf2&#10;zhVNh9CKGMI+RwVdCGMupW86MugTOxJH7mydwRCha6V2eI/hZpBZmr5Kgz3Hhg5H+uyouRxuRkHd&#10;71q6lkO156tbLL7LbZ1OS6Wen+aPdxCB5vAv/nN/aQXZKotz4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dbLs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82" o:spid="_x0000_s190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Ij8UA&#10;AADdAAAADwAAAGRycy9kb3ducmV2LnhtbESPT4vCMBTE7wt+h/AEb2tqkUWrUURZFA+y/rl4ezbP&#10;tti8dJtYu9/eLAgeh5n5DTOdt6YUDdWusKxg0I9AEKdWF5wpOB2/P0cgnEfWWFomBX/kYD7rfEwx&#10;0fbBe2oOPhMBwi5BBbn3VSKlS3My6Pq2Ig7e1dYGfZB1JnWNjwA3pYyj6EsaLDgs5FjRMqf0drgb&#10;BXZ0Oe8W499Vg/vjNvtxvDqla6V63XYxAeGp9e/wq73RCuJhPIb/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iP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İhrama girerken iki rekat namaz kılmak şart mıdır?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69536" behindDoc="0" locked="0" layoutInCell="1" allowOverlap="1" wp14:anchorId="72E95F7D" wp14:editId="7E014534">
                <wp:simplePos x="0" y="0"/>
                <wp:positionH relativeFrom="column">
                  <wp:posOffset>365760</wp:posOffset>
                </wp:positionH>
                <wp:positionV relativeFrom="paragraph">
                  <wp:posOffset>5080</wp:posOffset>
                </wp:positionV>
                <wp:extent cx="927100" cy="240665"/>
                <wp:effectExtent l="0" t="0" r="25400" b="6985"/>
                <wp:wrapNone/>
                <wp:docPr id="2424" name="Grup 2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25" name="Text Box 71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26" name="Oval 71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95F7D" id="Grup 2424" o:spid="_x0000_s1905" style="position:absolute;left:0;text-align:left;margin-left:28.8pt;margin-top:.4pt;width:73pt;height:18.95pt;z-index:2519695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">
                <v:shape id="Text Box 711" o:spid="_x0000_s190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0sMYA&#10;AADdAAAADwAAAGRycy9kb3ducmV2LnhtbESPT2vCQBTE7wW/w/KEXqRuDFZK6ioiKL1Z/xya2yP7&#10;TILZt3F3jfHbdwsFj8PM/IaZL3vTiI6cry0rmIwTEMSF1TWXCk7HzdsHCB+QNTaWScGDPCwXg5c5&#10;ZtreeU/dIZQiQthnqKAKoc2k9EVFBv3YtsTRO1tnMETpSqkd3iPcNDJNkpk0WHNcqLCldUXF5XAz&#10;CvJ6W9J11+y/+epGo5/dJk+6iVKvw371CSJQH57h//aXVpBO03f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b0s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12" o:spid="_x0000_s190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Bc/cUA&#10;AADdAAAADwAAAGRycy9kb3ducmV2LnhtbESPT4vCMBTE7wt+h/AEb2tqEdFqFFHEZQ+y/rl4ezbP&#10;tti81CZbu9/eLAgeh5n5DTNbtKYUDdWusKxg0I9AEKdWF5wpOB03n2MQziNrLC2Tgj9ysJh3PmaY&#10;aPvgPTUHn4kAYZeggtz7KpHSpTkZdH1bEQfvamuDPsg6k7rGR4CbUsZRNJIGCw4LOVa0yim9HX6N&#10;Aju+nHfLyX3d4P74nf04Xp/SrVK9brucgvDU+nf41f7SCuJhPIL/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8Fz9xQAAAN0AAAAPAAAAAAAAAAAAAAAAAJgCAABkcnMv&#10;ZG93bnJldi54bWxQSwUGAAAAAAQABAD1AAAAigM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İhrama girerken iki rekat namaz kılmak şart değildir. Fakat âlimler arasında müstehap oluşu konusunda görüş ayrılığı vardır. Âlimlerin çoğuna göre, abdest alıp iki rekat namaz kılmak, sonra da niyet etmek müstehaptır. Rasûlullah</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’in namaz kıldıktan sonra ihrama girmesini buna delil olarak göstermektedirler. Yani Vedâ haccında önce öğle namazını kılmış, sonra da ihrama girmiştir.</w:t>
      </w:r>
    </w:p>
    <w:p w:rsidR="00435DC1" w:rsidRDefault="00435DC1"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Nitekim Nebi</w:t>
      </w:r>
      <w:r w:rsidRPr="00D72D9A">
        <w:rPr>
          <w:rFonts w:ascii="TR Bahamas Light" w:hAnsi="TR Bahamas Light" w:cs="KFGQPC Uthman Taha Naskh"/>
          <w:sz w:val="24"/>
          <w:szCs w:val="32"/>
          <w:lang w:val="tr-TR" w:eastAsia="tr-TR"/>
        </w:rPr>
        <w:t xml:space="preserve"> -sallallahu aleyhi ve sellem- </w:t>
      </w:r>
      <w:r w:rsidRPr="00D72D9A">
        <w:rPr>
          <w:rFonts w:ascii="TR Bahamas Light" w:hAnsi="TR Bahamas Light" w:cs="KFGQPC Uthman Taha Naskh"/>
          <w:sz w:val="24"/>
          <w:szCs w:val="32"/>
          <w:lang w:val="tr-TR"/>
        </w:rPr>
        <w:t>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أَتَانِي اللَّيْلَةَ آتٍ مِنْ رَبِّي فَقَالَ: صَلِّ فِي هَذَا الْوَادِي الْمُبَارَكِ، وَقُلْ عُمْرَةً فِي حَجَّةٍ.)) [رواه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"Bu gece bana Rabbimden birisi</w:t>
      </w:r>
      <w:r w:rsidRPr="00D72D9A">
        <w:rPr>
          <w:rFonts w:ascii="TR Bahamas Light" w:hAnsi="TR Bahamas Light" w:cs="KFGQPC Uthman Taha Naskh"/>
          <w:sz w:val="24"/>
          <w:szCs w:val="32"/>
          <w:lang w:val="tr-TR"/>
        </w:rPr>
        <w:t xml:space="preserve"> (Cebrâil)</w:t>
      </w:r>
      <w:r w:rsidRPr="00D72D9A">
        <w:rPr>
          <w:rFonts w:ascii="TR Bahamas Light" w:hAnsi="TR Bahamas Light" w:cs="KFGQPC Uthman Taha Naskh"/>
          <w:b/>
          <w:bCs/>
          <w:sz w:val="24"/>
          <w:szCs w:val="32"/>
          <w:lang w:val="tr-TR"/>
        </w:rPr>
        <w:t xml:space="preserve"> geldi ve şöyle dedi: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-Bu mübârek vâdide </w:t>
      </w:r>
      <w:r w:rsidRPr="00D72D9A">
        <w:rPr>
          <w:rFonts w:ascii="TR Bahamas Light" w:hAnsi="TR Bahamas Light" w:cs="KFGQPC Uthman Taha Naskh"/>
          <w:sz w:val="24"/>
          <w:szCs w:val="32"/>
          <w:lang w:val="tr-TR"/>
        </w:rPr>
        <w:t>(Akîk Vâdisi'nde)</w:t>
      </w:r>
      <w:r w:rsidRPr="00D72D9A">
        <w:rPr>
          <w:rFonts w:ascii="TR Bahamas Light" w:hAnsi="TR Bahamas Light" w:cs="KFGQPC Uthman Taha Naskh"/>
          <w:b/>
          <w:bCs/>
          <w:sz w:val="24"/>
          <w:szCs w:val="32"/>
          <w:lang w:val="tr-TR"/>
        </w:rPr>
        <w:t xml:space="preserve"> namaz kıl ve şöyle de: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-Bunu hac ile birlikte olan umre kıldım."</w:t>
      </w:r>
      <w:r w:rsidRPr="00D72D9A">
        <w:rPr>
          <w:rStyle w:val="FootnoteReference"/>
          <w:rFonts w:ascii="TR Bahamas Light" w:hAnsi="TR Bahamas Light" w:cs="KFGQPC Uthman Taha Naskh"/>
          <w:b/>
          <w:bCs/>
          <w:sz w:val="24"/>
          <w:szCs w:val="32"/>
          <w:lang w:val="tr-TR"/>
        </w:rPr>
        <w:footnoteReference w:id="295"/>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hadis, iki rekât namaz kılmanın meşrû olduğunu gösterir. Bu, âlimlerin çoğunun görüşüdür.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Başka âlimler ise şöyle demişlerdir: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konuda açık nas (delil) yoktur. Çünkü Nebi </w:t>
      </w:r>
      <w:r w:rsidRPr="00D72D9A">
        <w:rPr>
          <w:rFonts w:ascii="TR Bahamas Light" w:hAnsi="TR Bahamas Light" w:cs="KFGQPC Uthman Taha Naskh"/>
          <w:sz w:val="24"/>
          <w:szCs w:val="32"/>
          <w:lang w:val="tr-TR" w:eastAsia="tr-TR"/>
        </w:rPr>
        <w:t>-sallallahu aleyhi ve sellem-'in:</w:t>
      </w:r>
    </w:p>
    <w:p w:rsidR="00435DC1"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أَتَانِي اللَّيْلَةَ آتٍ مِنْ رَبِّي فَقَالَ: صَلِّ فِي هَذَا الْوَادِي الْمُبَارَكِ،...)) </w:t>
      </w:r>
    </w:p>
    <w:p w:rsidR="000D4A03" w:rsidRPr="00D72D9A" w:rsidRDefault="000D4A03" w:rsidP="00435DC1">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"Bu gece bana Rabbimden birisi</w:t>
      </w:r>
      <w:r w:rsidRPr="00D72D9A">
        <w:rPr>
          <w:rFonts w:ascii="TR Bahamas Light" w:hAnsi="TR Bahamas Light" w:cs="KFGQPC Uthman Taha Naskh"/>
          <w:sz w:val="24"/>
          <w:szCs w:val="32"/>
          <w:lang w:val="tr-TR"/>
        </w:rPr>
        <w:t xml:space="preserve"> (Cebrâil)</w:t>
      </w:r>
      <w:r w:rsidRPr="00D72D9A">
        <w:rPr>
          <w:rFonts w:ascii="TR Bahamas Light" w:hAnsi="TR Bahamas Light" w:cs="KFGQPC Uthman Taha Naskh"/>
          <w:b/>
          <w:bCs/>
          <w:sz w:val="24"/>
          <w:szCs w:val="32"/>
          <w:lang w:val="tr-TR"/>
        </w:rPr>
        <w:t xml:space="preserve"> geldi ve şöyle dedi: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-Bu mübârek vâdide </w:t>
      </w:r>
      <w:r w:rsidRPr="00D72D9A">
        <w:rPr>
          <w:rFonts w:ascii="TR Bahamas Light" w:hAnsi="TR Bahamas Light" w:cs="KFGQPC Uthman Taha Naskh"/>
          <w:sz w:val="24"/>
          <w:szCs w:val="32"/>
          <w:lang w:val="tr-TR"/>
        </w:rPr>
        <w:t>(Akîk Vâdisi'nde)</w:t>
      </w:r>
      <w:r w:rsidRPr="00D72D9A">
        <w:rPr>
          <w:rFonts w:ascii="TR Bahamas Light" w:hAnsi="TR Bahamas Light" w:cs="KFGQPC Uthman Taha Naskh"/>
          <w:b/>
          <w:bCs/>
          <w:sz w:val="24"/>
          <w:szCs w:val="32"/>
          <w:lang w:val="tr-TR"/>
        </w:rPr>
        <w:t xml:space="preserve"> namaz kıl…"</w:t>
      </w:r>
      <w:r w:rsidRPr="00D72D9A">
        <w:rPr>
          <w:rStyle w:val="FootnoteReference"/>
          <w:rFonts w:ascii="TR Bahamas Light" w:hAnsi="TR Bahamas Light" w:cs="KFGQPC Uthman Taha Naskh"/>
          <w:b/>
          <w:bCs/>
          <w:sz w:val="24"/>
          <w:szCs w:val="32"/>
          <w:lang w:val="tr-TR"/>
        </w:rPr>
        <w:footnoteReference w:id="296"/>
      </w:r>
      <w:r w:rsidRPr="00D72D9A">
        <w:rPr>
          <w:rFonts w:ascii="TR Bahamas Light" w:hAnsi="TR Bahamas Light" w:cs="KFGQPC Uthman Taha Naskh"/>
          <w:b/>
          <w:bCs/>
          <w:sz w:val="24"/>
          <w:szCs w:val="32"/>
          <w:lang w:val="tr-TR"/>
        </w:rPr>
        <w:t xml:space="preserve">  </w:t>
      </w:r>
    </w:p>
    <w:p w:rsidR="000D4A03" w:rsidRDefault="000D4A03"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Sözündeki namazdan kasıt, beş vakit namazlardan bir farz namaz olması muhtemeldir. Bu da ihram için iki rekât namaz kılmak konusunda bir delil teşkil etmez.</w:t>
      </w:r>
      <w:r w:rsidR="00435DC1">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Fakat -mümkünse- namaz kıldıktan sonra, umre veya hacca niyet ederse,</w:t>
      </w:r>
      <w:r w:rsidR="00222180"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bunun daha fazîletli olduğuna delâlet eder.</w:t>
      </w: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Pr="00D72D9A"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960320" behindDoc="0" locked="0" layoutInCell="1" allowOverlap="1" wp14:anchorId="11C8D368" wp14:editId="6062E577">
                <wp:simplePos x="0" y="0"/>
                <wp:positionH relativeFrom="column">
                  <wp:posOffset>401955</wp:posOffset>
                </wp:positionH>
                <wp:positionV relativeFrom="paragraph">
                  <wp:posOffset>14605</wp:posOffset>
                </wp:positionV>
                <wp:extent cx="927100" cy="240665"/>
                <wp:effectExtent l="0" t="0" r="25400" b="6985"/>
                <wp:wrapNone/>
                <wp:docPr id="2421" name="Grup 2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22" name="Text Box 68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23" name="Oval 68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13A72" w:rsidRDefault="00D60C5B" w:rsidP="000D4A03">
                              <w:pPr>
                                <w:jc w:val="center"/>
                                <w:rPr>
                                  <w:rFonts w:ascii="Monotype Corsiva" w:hAnsi="Monotype Corsiva"/>
                                </w:rPr>
                              </w:pPr>
                              <w:r>
                                <w:rPr>
                                  <w:rFonts w:ascii="Monotype Corsiva" w:hAnsi="Monotype Corsiva"/>
                                  <w:b/>
                                  <w:bCs/>
                                  <w:color w:val="000000"/>
                                  <w:lang w:eastAsia="ar-SA"/>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C8D368" id="Grup 2421" o:spid="_x0000_s1908" style="position:absolute;left:0;text-align:left;margin-left:31.65pt;margin-top:1.15pt;width:73pt;height:18.95pt;z-index:2519603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">
                <v:shape id="Text Box 684" o:spid="_x0000_s190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9sxMYA&#10;AADdAAAADwAAAGRycy9kb3ducmV2LnhtbESPzWrDMBCE74W+g9hCLqGRY0opTpQQCi69OT89NLfF&#10;2tgm1sqWVNt5+6hQ6HGYmW+Y9XYyrRjI+cayguUiAUFcWt1wpeDrlD+/gfABWWNrmRTcyMN28/iw&#10;xkzbkQ80HEMlIoR9hgrqELpMSl/WZNAvbEccvYt1BkOUrpLa4RjhppVpkrxKgw3HhRo7eq+pvB5/&#10;jIJz81FRX7SHPfduPv8u8nMyLJWaPU27FYhAU/gP/7U/tYL0JU3h9018An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9sx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85" o:spid="_x0000_s191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f/ZccA&#10;AADdAAAADwAAAGRycy9kb3ducmV2LnhtbESPT2vCQBTE70K/w/IKvemmsUgasxGpiNKD+O/S22v2&#10;mYRm36bZbUy/fVcQehxm5jdMthhMI3rqXG1ZwfMkAkFcWF1zqeB8Wo8TEM4ja2wsk4JfcrDIH0YZ&#10;ptpe+UD90ZciQNilqKDyvk2ldEVFBt3EtsTBu9jOoA+yK6Xu8BrgppFxFM2kwZrDQoUtvVVUfB1/&#10;jAKbfH7slq/fqx4Pp/dy73h1LjZKPT0OyzkIT4P/D9/bW60gfomn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H/2XHAAAA3QAAAA8AAAAAAAAAAAAAAAAAmAIAAGRy&#10;cy9kb3ducmV2LnhtbFBLBQYAAAAABAAEAPUAAACMAwAAAAA=&#10;" fillcolor="#cacaca">
                  <v:fill rotate="t" angle="90" focus="100%" type="gradient"/>
                  <v:textbox inset="0,0,0,0">
                    <w:txbxContent>
                      <w:p w:rsidR="00D60C5B" w:rsidRPr="00013A72" w:rsidRDefault="00D60C5B" w:rsidP="000D4A03">
                        <w:pPr>
                          <w:jc w:val="center"/>
                          <w:rPr>
                            <w:rFonts w:ascii="Monotype Corsiva" w:hAnsi="Monotype Corsiva"/>
                          </w:rPr>
                        </w:pPr>
                        <w:r>
                          <w:rPr>
                            <w:rFonts w:ascii="Monotype Corsiva" w:hAnsi="Monotype Corsiva"/>
                            <w:b/>
                            <w:bCs/>
                            <w:color w:val="000000"/>
                            <w:lang w:eastAsia="ar-SA"/>
                          </w:rPr>
                          <w:t>10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İhramlı olduğu sırada ve namaza giderken kendisinden mezî</w:t>
      </w:r>
      <w:r w:rsidRPr="00D72D9A">
        <w:rPr>
          <w:rStyle w:val="FootnoteReference"/>
          <w:rFonts w:ascii="TR Bahamas Light" w:hAnsi="TR Bahamas Light" w:cs="KFGQPC Uthman Taha Naskh"/>
          <w:sz w:val="24"/>
          <w:szCs w:val="32"/>
          <w:lang w:val="tr-TR"/>
        </w:rPr>
        <w:footnoteReference w:id="297"/>
      </w:r>
      <w:r w:rsidRPr="00D72D9A">
        <w:rPr>
          <w:rFonts w:ascii="TR Bahamas Light" w:hAnsi="TR Bahamas Light" w:cs="KFGQPC Uthman Taha Naskh"/>
          <w:position w:val="6"/>
          <w:sz w:val="24"/>
          <w:szCs w:val="32"/>
          <w:lang w:val="tr-TR"/>
        </w:rPr>
        <w:t xml:space="preserve"> </w:t>
      </w:r>
      <w:r w:rsidRPr="00D72D9A">
        <w:rPr>
          <w:rFonts w:ascii="TR Bahamas Light" w:hAnsi="TR Bahamas Light" w:cs="KFGQPC Uthman Taha Naskh"/>
          <w:sz w:val="24"/>
          <w:szCs w:val="32"/>
          <w:lang w:val="tr-TR"/>
        </w:rPr>
        <w:t>veya idrar damlaları çıktığını hissedenin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70560" behindDoc="0" locked="0" layoutInCell="1" allowOverlap="1" wp14:anchorId="4D09F845" wp14:editId="12865A71">
                <wp:simplePos x="0" y="0"/>
                <wp:positionH relativeFrom="column">
                  <wp:posOffset>365760</wp:posOffset>
                </wp:positionH>
                <wp:positionV relativeFrom="paragraph">
                  <wp:posOffset>14605</wp:posOffset>
                </wp:positionV>
                <wp:extent cx="927100" cy="240665"/>
                <wp:effectExtent l="0" t="0" r="25400" b="6985"/>
                <wp:wrapNone/>
                <wp:docPr id="2418" name="Grup 2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19" name="Text Box 71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20" name="Oval 71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09F845" id="Grup 2418" o:spid="_x0000_s1911" style="position:absolute;left:0;text-align:left;margin-left:28.8pt;margin-top:1.15pt;width:73pt;height:18.95pt;z-index:2519705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">
                <v:shape id="Text Box 714" o:spid="_x0000_s191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c0CMYA&#10;AADdAAAADwAAAGRycy9kb3ducmV2LnhtbESPQWvCQBSE74X+h+UVehHdREqp0U0oBaU3q/Zgbo/s&#10;axKafRt315j++64geBxm5htmVYymEwM531pWkM4SEMSV1S3XCr4P6+kbCB+QNXaWScEfeSjyx4cV&#10;ZtpeeEfDPtQiQthnqKAJoc+k9FVDBv3M9sTR+7HOYIjS1VI7vES46eQ8SV6lwZbjQoM9fTRU/e7P&#10;RkHZbmo6bbvdF5/cZHLcrstkSJV6fhrflyACjeEevrU/tYL5S7qA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c0C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15" o:spid="_x0000_s191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VhEsIA&#10;AADdAAAADwAAAGRycy9kb3ducmV2LnhtbERPy4rCMBTdC/5DuII7TS0i2jGKKIPiQnxt3N1p7rRl&#10;mptOE2v9e7MQXB7Oe75sTSkaql1hWcFoGIEgTq0uOFNwvXwPpiCcR9ZYWiYFT3KwXHQ7c0y0ffCJ&#10;mrPPRAhhl6CC3PsqkdKlORl0Q1sRB+7X1gZ9gHUmdY2PEG5KGUfRRBosODTkWNE6p/TvfDcK7PTn&#10;dljN/jcNni777Oh4c023SvV77eoLhKfWf8Rv904riMdx2B/ehCc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VWESwgAAAN0AAAAPAAAAAAAAAAAAAAAAAJgCAABkcnMvZG93&#10;bnJldi54bWxQSwUGAAAAAAQABAD1AAAAhwM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Kendisinde böyle bir şeyin olduğunu anlayan mü'minin, namaz vakti ise idrar veya mezîden temizlenerek abdest alması gerekir. Mezîden dolayı penisi ile mesânesini, idrardan dolayı ise, penisinin uç kısmını yıkar. Sonra namaz vakti ise, namaz abdestini alır. Namaz vakti değil ise, bunu namaz vaktine kadar geciktirme-sinde bir sakınca yoktur. Fakat bunun vesvese olmaması, aksine bundan emîn olması gerekir.</w:t>
      </w:r>
      <w:r w:rsidR="00222180"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Vesveseden dolayı ise, vesveselerle imtihan olunmaması için bu vesveseyi bir tarafa bırakması ve ondan yüz çevirmesi gerekir. Çünkü insan,</w:t>
      </w:r>
      <w:r w:rsidR="00222180"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vesvese gibi bir şeyle imtihan olunabilir. Kendisinden bir şey çıktığını zanneder. Oysa kendisinden hiçbir şey çıkmamış-tır. Bundan dolayı kendisini bu gibi vesveselere alıştırmaması gerekir. Hatta bu vesveselere bulaşmaması için onları atması ve onlardan yüz çevirmesi gerekir. Bundan çekinirse, abdest aldıktan sonra fercinin çevresine eliyle su serpsin ki bir vesvese olursa, vesveseyi su serpintisine bağlasın. Böylelikle vesvesenin şerrinden kurtulmuş olur.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71584" behindDoc="0" locked="0" layoutInCell="1" allowOverlap="1" wp14:anchorId="47485FB1" wp14:editId="3E8BDD72">
                <wp:simplePos x="0" y="0"/>
                <wp:positionH relativeFrom="column">
                  <wp:posOffset>372110</wp:posOffset>
                </wp:positionH>
                <wp:positionV relativeFrom="paragraph">
                  <wp:posOffset>20955</wp:posOffset>
                </wp:positionV>
                <wp:extent cx="927100" cy="240665"/>
                <wp:effectExtent l="0" t="0" r="25400" b="6985"/>
                <wp:wrapNone/>
                <wp:docPr id="2415" name="Grup 2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16" name="Text Box 71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17" name="Oval 71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13A72" w:rsidRDefault="00D60C5B" w:rsidP="000D4A03">
                              <w:pPr>
                                <w:jc w:val="center"/>
                                <w:rPr>
                                  <w:rFonts w:ascii="Monotype Corsiva" w:hAnsi="Monotype Corsiva"/>
                                </w:rPr>
                              </w:pPr>
                              <w:r>
                                <w:rPr>
                                  <w:rFonts w:ascii="Monotype Corsiva" w:hAnsi="Monotype Corsiva"/>
                                  <w:b/>
                                  <w:bCs/>
                                  <w:color w:val="000000"/>
                                  <w:lang w:eastAsia="ar-SA"/>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485FB1" id="Grup 2415" o:spid="_x0000_s1914" style="position:absolute;left:0;text-align:left;margin-left:29.3pt;margin-top:1.65pt;width:73pt;height:18.95pt;z-index:2519715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">
                <v:shape id="Text Box 717" o:spid="_x0000_s191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gesQA&#10;AADdAAAADwAAAGRycy9kb3ducmV2LnhtbESPT4vCMBTE78J+h/AWvIimFZGlGmVZULz597DeHs2z&#10;LTYvNYm1++03guBxmJnfMPNlZ2rRkvOVZQXpKAFBnFtdcaHgdFwNv0D4gKyxtkwK/sjDcvHRm2Om&#10;7YP31B5CISKEfYYKyhCaTEqfl2TQj2xDHL2LdQZDlK6Q2uEjwk0tx0kylQYrjgslNvRTUn493I2C&#10;c7Uu6Lat9zu+ucHgd7s6J22qVP+z+56BCNSFd/jV3mgF40k6heeb+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YoHr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18" o:spid="_x0000_s191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Az28UA&#10;AADdAAAADwAAAGRycy9kb3ducmV2LnhtbESPT4vCMBTE74LfITzBm6bK4mo1iijLLh4W/128PZtn&#10;W2xeahNr/fZmYcHjMDO/YWaLxhSipsrllhUM+hEI4sTqnFMFx8NXbwzCeWSNhWVS8CQHi3m7NcNY&#10;2wfvqN77VAQIuxgVZN6XsZQuycig69uSOHgXWxn0QVap1BU+AtwUchhFI2kw57CQYUmrjJLr/m4U&#10;2PH59Luc3NY17g6bdOt4fUy+lep2muUUhKfGv8P/7R+tYPgx+IS/N+EJ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0DPbxQAAAN0AAAAPAAAAAAAAAAAAAAAAAJgCAABkcnMv&#10;ZG93bnJldi54bWxQSwUGAAAAAAQABAD1AAAAigMAAAAA&#10;" fillcolor="#cacaca">
                  <v:fill rotate="t" angle="90" focus="100%" type="gradient"/>
                  <v:textbox inset="0,0,0,0">
                    <w:txbxContent>
                      <w:p w:rsidR="00D60C5B" w:rsidRPr="00013A72" w:rsidRDefault="00D60C5B" w:rsidP="000D4A03">
                        <w:pPr>
                          <w:jc w:val="center"/>
                          <w:rPr>
                            <w:rFonts w:ascii="Monotype Corsiva" w:hAnsi="Monotype Corsiva"/>
                          </w:rPr>
                        </w:pPr>
                        <w:r>
                          <w:rPr>
                            <w:rFonts w:ascii="Monotype Corsiva" w:hAnsi="Monotype Corsiva"/>
                            <w:b/>
                            <w:bCs/>
                            <w:color w:val="000000"/>
                            <w:lang w:eastAsia="ar-SA"/>
                          </w:rPr>
                          <w:t>11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Yıkamak için ihram elbiseyi değiştirmek câiz midir?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72608" behindDoc="0" locked="0" layoutInCell="1" allowOverlap="1" wp14:anchorId="16BB3795" wp14:editId="27500873">
                <wp:simplePos x="0" y="0"/>
                <wp:positionH relativeFrom="column">
                  <wp:posOffset>365760</wp:posOffset>
                </wp:positionH>
                <wp:positionV relativeFrom="paragraph">
                  <wp:posOffset>17780</wp:posOffset>
                </wp:positionV>
                <wp:extent cx="927100" cy="240665"/>
                <wp:effectExtent l="0" t="0" r="25400" b="6985"/>
                <wp:wrapNone/>
                <wp:docPr id="2412" name="Grup 2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13" name="Text Box 72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14" name="Oval 72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BB3795" id="Grup 2412" o:spid="_x0000_s1917" style="position:absolute;left:0;text-align:left;margin-left:28.8pt;margin-top:1.4pt;width:73pt;height:18.95pt;z-index:2519726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">
                <v:shape id="Text Box 720" o:spid="_x0000_s191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8D4sYA&#10;AADdAAAADwAAAGRycy9kb3ducmV2LnhtbESPQWvCQBSE74X+h+UVehHdxJYi0U0oBaU3q/Zgbo/s&#10;axKafRt315j++64geBxm5htmVYymEwM531pWkM4SEMSV1S3XCr4P6+kChA/IGjvLpOCPPBT548MK&#10;M20vvKNhH2oRIewzVNCE0GdS+qohg35me+Lo/VhnMETpaqkdXiLcdHKeJG/SYMtxocGePhqqfvdn&#10;o6BsNzWdtt3ui09uMjlu12UypEo9P43vSxCBxnAP39qfWsH8NX2B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8D4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21" o:spid="_x0000_s191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KtrMYA&#10;AADdAAAADwAAAGRycy9kb3ducmV2LnhtbESPQWvCQBSE74X+h+UVequbBBGNriJKaelBqsnF2zP7&#10;TILZtzG7jfHfu4VCj8PMfMMsVoNpRE+dqy0riEcRCOLC6ppLBXn2/jYF4TyyxsYyKbiTg9Xy+WmB&#10;qbY33lN/8KUIEHYpKqi8b1MpXVGRQTeyLXHwzrYz6IPsSqk7vAW4aWQSRRNpsOawUGFLm4qKy+HH&#10;KLDT03G3nl23Pe6zr/Lb8TYvPpR6fRnWcxCeBv8f/mt/agXJOB7D75vwBOT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KtrMYAAADdAAAADwAAAAAAAAAAAAAAAACYAgAAZHJz&#10;L2Rvd25yZXYueG1sUEsFBgAAAAAEAAQA9QAAAIsDA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11</w:t>
                        </w:r>
                      </w:p>
                    </w:txbxContent>
                  </v:textbox>
                </v:oval>
              </v:group>
            </w:pict>
          </mc:Fallback>
        </mc:AlternateConten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İhram elbisesini yıkamakta hiçbir sakınca yoktur. Yine ihram elbisesini değiştirerek onun yerine yenisini veya yıkanmış olanını kullanmakta da bir sakınca yoktur. </w:t>
      </w: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961344" behindDoc="0" locked="0" layoutInCell="1" allowOverlap="1" wp14:anchorId="4460FBE5" wp14:editId="57AC4B0B">
                <wp:simplePos x="0" y="0"/>
                <wp:positionH relativeFrom="column">
                  <wp:posOffset>375920</wp:posOffset>
                </wp:positionH>
                <wp:positionV relativeFrom="paragraph">
                  <wp:posOffset>20320</wp:posOffset>
                </wp:positionV>
                <wp:extent cx="927100" cy="240665"/>
                <wp:effectExtent l="0" t="0" r="25400" b="6985"/>
                <wp:wrapNone/>
                <wp:docPr id="2409" name="Grup 2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10" name="Text Box 68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11" name="Oval 68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60FBE5" id="Grup 2409" o:spid="_x0000_s1920" style="position:absolute;left:0;text-align:left;margin-left:29.6pt;margin-top:1.6pt;width:73pt;height:18.95pt;z-index:2519613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">
                <v:shape id="Text Box 687" o:spid="_x0000_s192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2dlcMA&#10;AADdAAAADwAAAGRycy9kb3ducmV2LnhtbERPz2vCMBS+C/4P4Qm7yJpWhoyuUURw7NbV7TBvj+bZ&#10;FpuXmmS1/vfmMNjx4/tdbCfTi5Gc7ywryJIUBHFtdceNgu+vw/MrCB+QNfaWScGdPGw381mBubY3&#10;rmg8hkbEEPY5KmhDGHIpfd2SQZ/YgThyZ+sMhghdI7XDWww3vVyl6Voa7Dg2tDjQvqX6cvw1Ck7d&#10;e0PXsq8++eqWy5/ycErHTKmnxbR7AxFoCv/iP/eHVrB6yeL++CY+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2dlc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688" o:spid="_x0000_s192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ONMcA&#10;AADdAAAADwAAAGRycy9kb3ducmV2LnhtbESPzWrDMBCE74G+g9hCb7HsUIrrWgmhoTTkEPLjS28b&#10;a2ObWivXUh337aNAoMdhZr5h8sVoWjFQ7xrLCpIoBkFcWt1wpaA4fkxTEM4ja2wtk4I/crCYP0xy&#10;zLS98J6Gg69EgLDLUEHtfZdJ6cqaDLrIdsTBO9veoA+yr6Tu8RLgppWzOH6RBhsOCzV29F5T+X34&#10;NQpsevraLl9/VgPuj5tq53hVlJ9KPT2OyzcQnkb/H76311rB7DlJ4PYmPA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1DjT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Niyet etmeden önce ihram elbisesine güzel koku sürmenin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73632" behindDoc="0" locked="0" layoutInCell="1" allowOverlap="1" wp14:anchorId="07C7D072" wp14:editId="17946B06">
                <wp:simplePos x="0" y="0"/>
                <wp:positionH relativeFrom="column">
                  <wp:posOffset>365760</wp:posOffset>
                </wp:positionH>
                <wp:positionV relativeFrom="paragraph">
                  <wp:posOffset>11430</wp:posOffset>
                </wp:positionV>
                <wp:extent cx="927100" cy="240665"/>
                <wp:effectExtent l="0" t="0" r="25400" b="6985"/>
                <wp:wrapNone/>
                <wp:docPr id="2406" name="Grup 2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07" name="Text Box 72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08" name="Oval 72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C7D072" id="Grup 2406" o:spid="_x0000_s1923" style="position:absolute;left:0;text-align:left;margin-left:28.8pt;margin-top:.9pt;width:73pt;height:18.95pt;z-index:2519736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">
                <v:shape id="Text Box 723" o:spid="_x0000_s192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2TPMUA&#10;AADdAAAADwAAAGRycy9kb3ducmV2LnhtbESPT2sCMRTE7wW/Q3iCF9FEKW1ZjSKC4s1/PdTbY/O6&#10;u3TzsiZx3X57Uyh4HGbmN8x82dlatORD5VjDZKxAEOfOVFxo+DxvRh8gQkQ2WDsmDb8UYLnovcwx&#10;M+7OR2pPsRAJwiFDDWWMTSZlyEuyGMauIU7et/MWY5K+kMbjPcFtLadKvUmLFaeFEhtal5T/nG5W&#10;w6XaFnTd18cDX/1w+LXfXFQ70XrQ71YzEJG6+Az/t3dGw/RVvcPfm/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DZM8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24" o:spid="_x0000_s192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xdMIA&#10;AADdAAAADwAAAGRycy9kb3ducmV2LnhtbERPy4rCMBTdD/gP4QruxlSRQWtTEUUcZjH42ri7Nte2&#10;2NzUJtbO308WgsvDeSeLzlSipcaVlhWMhhEI4szqknMFp+PmcwrCeWSNlWVS8EcOFmnvI8FY2yfv&#10;qT34XIQQdjEqKLyvYyldVpBBN7Q1ceCutjHoA2xyqRt8hnBTyXEUfUmDJYeGAmtaFZTdDg+jwE4v&#10;59/l7L5ucX/8yXeO16dsq9Sg3y3nIDx1/i1+ub+1gvEkCnPDm/AEZ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jF0wgAAAN0AAAAPAAAAAAAAAAAAAAAAAJgCAABkcnMvZG93&#10;bnJldi54bWxQSwUGAAAAAAQABAD1AAAAhwM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12</w:t>
                        </w:r>
                      </w:p>
                    </w:txbxContent>
                  </v:textbox>
                </v:oval>
              </v:group>
            </w:pict>
          </mc:Fallback>
        </mc:AlternateContent>
      </w:r>
    </w:p>
    <w:p w:rsidR="000D4A03" w:rsidRPr="00D72D9A" w:rsidRDefault="000D4A03"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Ridâ ve İzâr denilen ihram elbisesinin üzerine güzel koku sürülmemesi gerekir. Çünkü bedende sadece baş, sakal ve koltuk altı gibi yerlere güzel koku sürmek sünnettir.İhram elbisesine gelince,</w:t>
      </w:r>
      <w:r w:rsidR="00435DC1">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t>ihrama girerken ihram elbisesine güzel koku sürülmez.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Nebi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وَلاَ تَلْبَسُوا مِنَ الثِّيَابِ شَيْئًا مَسَّهُ الزَّعْفَرَانُ أَوْ وَرْسٌ.))</w:t>
      </w:r>
      <w:r w:rsidR="00222180"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w:t>
      </w:r>
      <w:r w:rsidRPr="00D72D9A">
        <w:rPr>
          <w:rFonts w:ascii="TR Bahamas Light" w:hAnsi="TR Bahamas Light" w:cs="KFGQPC Uthman Taha Naskh"/>
          <w:sz w:val="24"/>
          <w:szCs w:val="32"/>
          <w:lang w:val="tr-TR"/>
        </w:rPr>
        <w:t>(İhramlı iken)</w:t>
      </w:r>
      <w:r w:rsidRPr="00D72D9A">
        <w:rPr>
          <w:rFonts w:ascii="TR Bahamas Light" w:hAnsi="TR Bahamas Light" w:cs="KFGQPC Uthman Taha Naskh"/>
          <w:b/>
          <w:bCs/>
          <w:sz w:val="24"/>
          <w:szCs w:val="32"/>
          <w:lang w:val="tr-TR"/>
        </w:rPr>
        <w:t xml:space="preserve"> safran</w:t>
      </w:r>
      <w:r w:rsidRPr="00D72D9A">
        <w:rPr>
          <w:rStyle w:val="FootnoteReference"/>
          <w:rFonts w:ascii="TR Bahamas Light" w:hAnsi="TR Bahamas Light" w:cs="KFGQPC Uthman Taha Naskh"/>
          <w:sz w:val="24"/>
          <w:szCs w:val="32"/>
          <w:lang w:val="tr-TR"/>
        </w:rPr>
        <w:footnoteReference w:id="298"/>
      </w:r>
      <w:r w:rsidRPr="00D72D9A">
        <w:rPr>
          <w:rFonts w:ascii="TR Bahamas Light" w:hAnsi="TR Bahamas Light" w:cs="KFGQPC Uthman Taha Naskh"/>
          <w:b/>
          <w:bCs/>
          <w:sz w:val="24"/>
          <w:szCs w:val="32"/>
          <w:lang w:val="tr-TR"/>
        </w:rPr>
        <w:t xml:space="preserve"> veya vers</w:t>
      </w:r>
      <w:r w:rsidRPr="00D72D9A">
        <w:rPr>
          <w:rStyle w:val="FootnoteReference"/>
          <w:rFonts w:ascii="TR Bahamas Light" w:hAnsi="TR Bahamas Light" w:cs="KFGQPC Uthman Taha Naskh"/>
          <w:sz w:val="24"/>
          <w:szCs w:val="32"/>
          <w:lang w:val="tr-TR"/>
        </w:rPr>
        <w:footnoteReference w:id="299"/>
      </w:r>
      <w:r w:rsidRPr="00D72D9A">
        <w:rPr>
          <w:rFonts w:ascii="TR Bahamas Light" w:hAnsi="TR Bahamas Light" w:cs="KFGQPC Uthman Taha Naskh"/>
          <w:b/>
          <w:bCs/>
          <w:sz w:val="24"/>
          <w:szCs w:val="32"/>
          <w:lang w:val="tr-TR"/>
        </w:rPr>
        <w:t xml:space="preserve"> sürülmüş bir elbise giymeyin."</w:t>
      </w:r>
      <w:r w:rsidRPr="00D72D9A">
        <w:rPr>
          <w:rStyle w:val="FootnoteReference"/>
          <w:rFonts w:ascii="TR Bahamas Light" w:hAnsi="TR Bahamas Light" w:cs="KFGQPC Uthman Taha Naskh"/>
          <w:sz w:val="24"/>
          <w:szCs w:val="32"/>
          <w:lang w:val="tr-TR"/>
        </w:rPr>
        <w:t xml:space="preserve"> </w:t>
      </w:r>
      <w:r w:rsidRPr="00D72D9A">
        <w:rPr>
          <w:rStyle w:val="FootnoteReference"/>
          <w:rFonts w:ascii="TR Bahamas Light" w:hAnsi="TR Bahamas Light" w:cs="KFGQPC Uthman Taha Naskh"/>
          <w:sz w:val="24"/>
          <w:szCs w:val="32"/>
          <w:lang w:val="tr-TR"/>
        </w:rPr>
        <w:footnoteReference w:id="300"/>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Sünnet olan, sadece bedenine güzel koku sürmesidir. İhram elbisesine gelince, ona güzel koku süremez. Eğer güzel koku sürerse, onu yıkayıncaya veya değiştirinceye kadar giyemez.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74656" behindDoc="0" locked="0" layoutInCell="1" allowOverlap="1" wp14:anchorId="33DA9534" wp14:editId="639AC56E">
                <wp:simplePos x="0" y="0"/>
                <wp:positionH relativeFrom="column">
                  <wp:posOffset>372110</wp:posOffset>
                </wp:positionH>
                <wp:positionV relativeFrom="paragraph">
                  <wp:posOffset>43180</wp:posOffset>
                </wp:positionV>
                <wp:extent cx="927100" cy="240665"/>
                <wp:effectExtent l="0" t="0" r="25400" b="6985"/>
                <wp:wrapNone/>
                <wp:docPr id="2403" name="Grup 2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04" name="Text Box 72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05" name="Oval 72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DA9534" id="Grup 2403" o:spid="_x0000_s1926" style="position:absolute;left:0;text-align:left;margin-left:29.3pt;margin-top:3.4pt;width:73pt;height:18.95pt;z-index:2519746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">
                <v:shape id="Text Box 726" o:spid="_x0000_s192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8NS8UA&#10;AADdAAAADwAAAGRycy9kb3ducmV2LnhtbESPQWsCMRSE74L/ITyhF9FEEZHVKCJYerPaHvT22Dx3&#10;Fzcva5Ku6783hUKPw8x8w6w2na1FSz5UjjVMxgoEce5MxYWG76/9aAEiRGSDtWPS8KQAm3W/t8LM&#10;uAcfqT3FQiQIhww1lDE2mZQhL8liGLuGOHlX5y3GJH0hjcdHgttaTpWaS4sVp4USG9qVlN9OP1bD&#10;pXov6H6oj59898Ph+bC/qHai9dug2y5BROrif/iv/WE0TGdqBr9v0hOQ6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3w1L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27" o:spid="_x0000_s192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ee6sUA&#10;AADdAAAADwAAAGRycy9kb3ducmV2LnhtbESPT4vCMBTE74LfITzBm6aKits1iqyI4kH8d9nb2+Zt&#10;W2xeuk2s9dsbQdjjMDO/YWaLxhSipsrllhUM+hEI4sTqnFMFl/O6NwXhPLLGwjIpeJCDxbzdmmGs&#10;7Z2PVJ98KgKEXYwKMu/LWEqXZGTQ9W1JHLxfWxn0QVap1BXeA9wUchhFE2kw57CQYUlfGSXX080o&#10;sNOf7/3y429V4/G8Sw+OV5dko1S30yw/QXhq/H/43d5qBcNRN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l57q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Terviye gününden önce Mina’da bulunan birisi Mekke’den mi, yoksa Mina’dan mı ihrama girer?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75680" behindDoc="0" locked="0" layoutInCell="1" allowOverlap="1" wp14:anchorId="4394E91F" wp14:editId="42C03423">
                <wp:simplePos x="0" y="0"/>
                <wp:positionH relativeFrom="column">
                  <wp:posOffset>365760</wp:posOffset>
                </wp:positionH>
                <wp:positionV relativeFrom="paragraph">
                  <wp:posOffset>15240</wp:posOffset>
                </wp:positionV>
                <wp:extent cx="927100" cy="240665"/>
                <wp:effectExtent l="0" t="0" r="25400" b="6985"/>
                <wp:wrapNone/>
                <wp:docPr id="2400" name="Grup 2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401" name="Text Box 72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402" name="Oval 73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94E91F" id="Grup 2400" o:spid="_x0000_s1929" style="position:absolute;left:0;text-align:left;margin-left:28.8pt;margin-top:1.2pt;width:73pt;height:18.95pt;z-index:2519756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NoFog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">
                <v:shape id="Text Box 729" o:spid="_x0000_s193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iu08UA&#10;AADdAAAADwAAAGRycy9kb3ducmV2LnhtbESPT2sCMRTE74LfITyhF6nJiohsjVIEpTfrn0O9PTav&#10;u0s3L2uSrttv3wiCx2FmfsMs171tREc+1I41ZBMFgrhwpuZSw/m0fV2ACBHZYOOYNPxRgPVqOFhi&#10;btyND9QdYykShEOOGqoY21zKUFRkMUxcS5y8b+ctxiR9KY3HW4LbRk6VmkuLNaeFClvaVFT8HH+t&#10;hku9K+m6bw6ffPXj8dd+e1FdpvXLqH9/AxGpj8/wo/1hNExnKoP7m/Q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qK7T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30" o:spid="_x0000_s193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4GnsUA&#10;AADdAAAADwAAAGRycy9kb3ducmV2LnhtbESPT4vCMBTE74LfITzBm6YWEa1GEUVc9rCsfy7ens2z&#10;LTYvtYm1fvvNwsIeh5n5DbNYtaYUDdWusKxgNIxAEKdWF5wpOJ92gykI55E1lpZJwZscrJbdzgIT&#10;bV98oOboMxEg7BJUkHtfJVK6NCeDbmgr4uDdbG3QB1lnUtf4CnBTyjiKJtJgwWEhx4o2OaX349Mo&#10;sNPr5Ws9e2wbPJw+s2/H23O6V6rfa9dzEJ5a/x/+a39oBfE4iuH3TXg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fgaexQAAAN0AAAAPAAAAAAAAAAAAAAAAAJgCAABkcnMv&#10;ZG93bnJldi54bWxQSwUGAAAAAAQABAD1AAAAigM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Mina’da oturan, Mina’dan ihrama girer. Allah'a hamdolsun Mekke'ye gelmesine gerek yoktur. Aksine vakti geldiğinde hac için bulunduğu yerden niyet ederek ihrama girer.</w:t>
      </w:r>
    </w:p>
    <w:p w:rsidR="00222180" w:rsidRDefault="00222180"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Pr="00D72D9A"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222180" w:rsidRPr="00D72D9A" w:rsidRDefault="00222180"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976704" behindDoc="0" locked="0" layoutInCell="1" allowOverlap="1" wp14:anchorId="629CEF71" wp14:editId="399A9BE4">
                <wp:simplePos x="0" y="0"/>
                <wp:positionH relativeFrom="column">
                  <wp:posOffset>365760</wp:posOffset>
                </wp:positionH>
                <wp:positionV relativeFrom="paragraph">
                  <wp:posOffset>49530</wp:posOffset>
                </wp:positionV>
                <wp:extent cx="927100" cy="240665"/>
                <wp:effectExtent l="0" t="0" r="25400" b="6985"/>
                <wp:wrapNone/>
                <wp:docPr id="2397" name="Grup 2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98" name="Text Box 73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99" name="Oval 73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9CEF71" id="Grup 2397" o:spid="_x0000_s1932" style="position:absolute;left:0;text-align:left;margin-left:28.8pt;margin-top:3.9pt;width:73pt;height:18.95pt;z-index:2519767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">
                <v:shape id="Text Box 732" o:spid="_x0000_s193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JfrMIA&#10;AADdAAAADwAAAGRycy9kb3ducmV2LnhtbERPTYvCMBC9C/sfwix4EU11QdZqlGVB8abWPehtaMa2&#10;2ExqEmv335uD4PHxvherztSiJecrywrGowQEcW51xYWCv+N6+A3CB2SNtWVS8E8eVsuP3gJTbR98&#10;oDYLhYgh7FNUUIbQpFL6vCSDfmQb4shdrDMYInSF1A4fMdzUcpIkU2mw4thQYkO/JeXX7G4UnKtN&#10;QbddfdjzzQ0Gp936nLRjpfqf3c8cRKAuvMUv91YrmHzN4tz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Ml+s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33" o:spid="_x0000_s193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rMDccA&#10;AADdAAAADwAAAGRycy9kb3ducmV2LnhtbESPQWvCQBSE70L/w/IKvemmKYiJriIN0tJDMeqlt2f2&#10;NQnNvo3ZbRL/fVcQehxm5htmtRlNI3rqXG1ZwfMsAkFcWF1zqeB03E0XIJxH1thYJgVXcrBZP0xW&#10;mGo7cE79wZciQNilqKDyvk2ldEVFBt3MtsTB+7adQR9kV0rd4RDgppFxFM2lwZrDQoUtvVZU/Bx+&#10;jQK7OH99bpNL1mN+/Cj3jrNT8abU0+O4XYLwNPr/8L39rhXEL0k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6zA3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Temettu' hacısının ihrama girmesi için belirli bir vakit var mıdır? Terviye gününden önce ihrama girebilir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77728" behindDoc="0" locked="0" layoutInCell="1" allowOverlap="1" wp14:anchorId="7B5B4B7F" wp14:editId="786C46E3">
                <wp:simplePos x="0" y="0"/>
                <wp:positionH relativeFrom="column">
                  <wp:posOffset>372110</wp:posOffset>
                </wp:positionH>
                <wp:positionV relativeFrom="paragraph">
                  <wp:posOffset>24130</wp:posOffset>
                </wp:positionV>
                <wp:extent cx="927100" cy="240665"/>
                <wp:effectExtent l="0" t="0" r="25400" b="6985"/>
                <wp:wrapNone/>
                <wp:docPr id="2394" name="Grup 2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95" name="Text Box 73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96" name="Oval 73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5B4B7F" id="Grup 2394" o:spid="_x0000_s1935" style="position:absolute;left:0;text-align:left;margin-left:29.3pt;margin-top:1.9pt;width:73pt;height:18.95pt;z-index:2519777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hCog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">
                <v:shape id="Text Box 735" o:spid="_x0000_s193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PwMscA&#10;AADdAAAADwAAAGRycy9kb3ducmV2LnhtbESPQWvCQBSE74X+h+UVvIhutLTYNBspBcWbNfWgt0f2&#10;NQnNvo27a0z/vSsUPA4z8w2TLQfTip6cbywrmE0TEMSl1Q1XCvbfq8kChA/IGlvLpOCPPCzzx4cM&#10;U20vvKO+CJWIEPYpKqhD6FIpfVmTQT+1HXH0fqwzGKJ0ldQOLxFuWjlPkldpsOG4UGNHnzWVv8XZ&#10;KDg264pO23b3xSc3Hh+2q2PSz5QaPQ0f7yACDeEe/m9vtIL589sL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z8DL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36" o:spid="_x0000_s193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VYf8cA&#10;AADdAAAADwAAAGRycy9kb3ducmV2LnhtbESPT2vCQBTE7wW/w/KE3upGC6IxmyCVUumh+CcXb8/s&#10;Mwlm36bZNabfvisUehxm5jdMkg2mET11rrasYDqJQBAXVtdcKsiP7y8LEM4ja2wsk4IfcpClo6cE&#10;Y23vvKf+4EsRIOxiVFB538ZSuqIig25iW+LgXWxn0AfZlVJ3eA9w08hZFM2lwZrDQoUtvVVUXA83&#10;o8Auzqev9fJ70+P++FnuHG/y4kOp5/GwXoHwNPj/8F97qxXMXpdzeLw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lWH/HAAAA3QAAAA8AAAAAAAAAAAAAAAAAmAIAAGRy&#10;cy9kb3ducmV2LnhtbFBLBQYAAAAABAAEAPUAAACMAw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Evet. Temettu' hacısının ihrama girmesi için belirli bir vakit vardır. O da hac ayları olan Şevvâl, Zilkâde ve Zilhicce’nin ilk on günüdür. Ne Şevvâl’den önce, ne de kurban bayramı gecesinden sonra ihrama girebilir. Fakat en fazîletlisi, önce sadece umre için ihrama girmesi, umreyi bitirdikten sonra da sadece hac için ihrama girmesidir. İşte bu, tam temettu'dur. Hem umreye, hem de hacca niyet ederse, bu hem Temettu, hem de Kıran haccı olarak isimlendirilir. Her iki durumda kurban kesmesi gerekir. Bu kurbana temettu kurbanı denir. O da kurbanlık hayvanlardan birini kesmek veya deve veyahut da sığırın yedide birine ortak olmaktır.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Allah Teâlâ bu konuda şöyle buyurmuştur:</w:t>
      </w:r>
    </w:p>
    <w:p w:rsidR="00435DC1"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w:t>
      </w:r>
      <w:r w:rsidRPr="00D72D9A">
        <w:rPr>
          <w:rFonts w:ascii="TR Bahamas Light" w:hAnsi="TR Bahamas Light" w:cs="KFGQPC Uthmanic Script HAFS"/>
          <w:sz w:val="24"/>
          <w:szCs w:val="32"/>
          <w:rtl/>
          <w:lang w:val="tr-TR"/>
        </w:rPr>
        <w:t xml:space="preserve"> </w:t>
      </w:r>
      <w:r w:rsidRPr="00D72D9A">
        <w:rPr>
          <w:rFonts w:ascii="TR Bahamas Light" w:hAnsi="TR Bahamas Light"/>
          <w:sz w:val="24"/>
          <w:szCs w:val="32"/>
          <w:rtl/>
          <w:lang w:val="tr-TR"/>
        </w:rPr>
        <w:t>...</w:t>
      </w:r>
      <w:r w:rsidRPr="00D72D9A">
        <w:rPr>
          <w:rFonts w:ascii="TR Bahamas Light" w:hAnsi="TR Bahamas Light" w:cs="KFGQPC Uthmanic Script HAFS"/>
          <w:sz w:val="24"/>
          <w:szCs w:val="32"/>
          <w:rtl/>
          <w:lang w:val="tr-TR"/>
        </w:rPr>
        <w:t xml:space="preserve">فَمَن تَمَتَّعَ بِٱلۡعُمۡرَةِ إِلَى ٱلۡحَجِّ فَمَا ٱسۡتَيۡسَرَ مِنَ ٱلۡهَدۡيِۚ </w:t>
      </w:r>
      <w:r w:rsidRPr="00D72D9A">
        <w:rPr>
          <w:rFonts w:ascii="TR Bahamas Light" w:hAnsi="TR Bahamas Light"/>
          <w:sz w:val="24"/>
          <w:szCs w:val="32"/>
          <w:rtl/>
          <w:lang w:val="tr-TR"/>
        </w:rPr>
        <w:t>...</w:t>
      </w:r>
      <w:r w:rsidRPr="00D72D9A">
        <w:rPr>
          <w:rFonts w:ascii="TR Bahamas Light" w:hAnsi="TR Bahamas Light" w:cs="KFGQPC Uthman Taha Naskh"/>
          <w:sz w:val="24"/>
          <w:szCs w:val="32"/>
          <w:rtl/>
          <w:lang w:val="tr-TR"/>
        </w:rPr>
        <w:t xml:space="preserve">﴾ </w:t>
      </w:r>
      <w:r w:rsidR="00222180" w:rsidRPr="00D72D9A">
        <w:rPr>
          <w:rFonts w:ascii="TR Bahamas Light" w:hAnsi="TR Bahamas Light" w:cs="KFGQPC Uthman Taha Naskh"/>
          <w:sz w:val="24"/>
          <w:szCs w:val="32"/>
          <w:lang w:val="tr-TR"/>
        </w:rPr>
        <w:t xml:space="preserve"> </w:t>
      </w:r>
    </w:p>
    <w:p w:rsidR="000D4A03" w:rsidRPr="00D72D9A" w:rsidRDefault="000D4A03" w:rsidP="00435DC1">
      <w:pPr>
        <w:tabs>
          <w:tab w:val="right" w:leader="dot" w:pos="5670"/>
          <w:tab w:val="left" w:pos="6264"/>
        </w:tabs>
        <w:spacing w:before="120" w:after="120" w:line="360" w:lineRule="atLeast"/>
        <w:ind w:firstLine="567"/>
        <w:jc w:val="right"/>
        <w:rPr>
          <w:rFonts w:ascii="TR Bahamas Light" w:hAnsi="TR Bahamas Light" w:cs="KFGQPC Uthman Taha Naskh"/>
          <w:color w:val="000000"/>
          <w:sz w:val="24"/>
          <w:szCs w:val="32"/>
          <w:rtl/>
          <w:lang w:val="tr-TR"/>
        </w:rPr>
      </w:pPr>
      <w:r w:rsidRPr="00D72D9A">
        <w:rPr>
          <w:rFonts w:ascii="TR Bahamas Light" w:hAnsi="TR Bahamas Light" w:cs="KFGQPC Uthman Taha Naskh"/>
          <w:color w:val="000000"/>
          <w:sz w:val="24"/>
          <w:szCs w:val="32"/>
          <w:rtl/>
          <w:lang w:val="tr-TR"/>
        </w:rPr>
        <w:t>[سورة البقرة من الآية :196]</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 hac günlerine kadar umre ile faydalanmak isterse, kolayına gelen bir kurbanı kesmesi gerekir."</w:t>
      </w:r>
      <w:r w:rsidRPr="00D72D9A">
        <w:rPr>
          <w:rStyle w:val="FootnoteReference"/>
          <w:rFonts w:ascii="TR Bahamas Light" w:hAnsi="TR Bahamas Light" w:cs="KFGQPC Uthman Taha Naskh"/>
          <w:b/>
          <w:bCs/>
          <w:sz w:val="24"/>
          <w:szCs w:val="32"/>
          <w:lang w:val="tr-TR"/>
        </w:rPr>
        <w:footnoteReference w:id="301"/>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Eğer kurban kesmeye gücü yetmezse, 3 günü hacda, 7 gün de evine döndükten sonra toplam olarak 10 gün oruç tutar ki bu süre, herhangi bir şeyle sınırlı değildir.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Eğer Şevval'in başında umre için ihrama girer ve (umresini yaptıktan sonra) ihramdan çıkarsa, hac için ihrama gireceği Zilhicce’nin 8. gününe kadar geçen umre ile hac arasındaki süre uzun olur. Bu durumda,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xml:space="preserve">’in ashâbına emrettiği gibi, Zilhicce’nin 8. günü ihrama girmesi daha fazîletlidir. Zirâ sahâbeden kimisi İfrad, kimisi de kıran haccına niyet etmiş olarak Mekke'ye geldiklerinde,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lang w:val="tr-TR"/>
        </w:rPr>
        <w:lastRenderedPageBreak/>
        <w:t>onlardan, beraberinde kurbanını getirmeyenin ihramdan çıkmasını emretmiş, onlar da tavaf ve sa'y yapmışlar ve saçlarını kısaltarak ihramlarından çıkmışlardır. Böylece onlar, temettu hacısı olmuşlardır. Zilhicce'nin 8. günü gelince,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xml:space="preserve"> onlara evlerinden hac için ihrama girmelerini emretmiştir. Böyle yapmak, daha fazîletlidir. Eğer 8. günden önce, Zilhicce'nin başında hac için ihrama girerse, ihramı geçerli ve sahihtir. Fakat en fazîletlisi,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’in emriyle sahâbenin Zilhicce'nin 8. günü hac için ihrama girdiği gibi ihrama girmesidir.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78752" behindDoc="0" locked="0" layoutInCell="1" allowOverlap="1" wp14:anchorId="6CE86720" wp14:editId="2AC92FC9">
                <wp:simplePos x="0" y="0"/>
                <wp:positionH relativeFrom="column">
                  <wp:posOffset>372110</wp:posOffset>
                </wp:positionH>
                <wp:positionV relativeFrom="paragraph">
                  <wp:posOffset>33020</wp:posOffset>
                </wp:positionV>
                <wp:extent cx="927100" cy="240665"/>
                <wp:effectExtent l="0" t="0" r="25400" b="6985"/>
                <wp:wrapNone/>
                <wp:docPr id="2391" name="Grup 2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92" name="Text Box 73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93" name="Oval 73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E86720" id="Grup 2391" o:spid="_x0000_s1938" style="position:absolute;left:0;text-align:left;margin-left:29.3pt;margin-top:2.6pt;width:73pt;height:18.95pt;z-index:2519787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">
                <v:shape id="Text Box 738" o:spid="_x0000_s193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oRsYA&#10;AADdAAAADwAAAGRycy9kb3ducmV2LnhtbESPT2vCQBTE7wW/w/KEXqRujFBs6ioiKL1Z/xya2yP7&#10;TILZt3F3jfHbdwsFj8PM/IaZL3vTiI6cry0rmIwTEMSF1TWXCk7HzdsMhA/IGhvLpOBBHpaLwcsc&#10;M23vvKfuEEoRIewzVFCF0GZS+qIig35sW+Lona0zGKJ0pdQO7xFuGpkmybs0WHNcqLCldUXF5XAz&#10;CvJ6W9J11+y/+epGo5/dJk+6iVKvw371CSJQH57h//aXVpBOP1L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poR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39" o:spid="_x0000_s194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L758UA&#10;AADdAAAADwAAAGRycy9kb3ducmV2LnhtbESPT4vCMBTE74LfITzBm01XYdFqFFFE8bD47+LtbfO2&#10;Ldu81CbW7rffCILHYWZ+w8wWrSlFQ7UrLCv4iGIQxKnVBWcKLufNYAzCeWSNpWVS8EcOFvNuZ4aJ&#10;tg8+UnPymQgQdgkqyL2vEildmpNBF9mKOHg/tjbog6wzqWt8BLgp5TCOP6XBgsNCjhWtckp/T3ej&#10;wI6/r1/LyW3d4PG8zw6O15d0q1S/1y6nIDy1/h1+tXdawXA0GcHzTXg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vvnxQAAAN0AAAAPAAAAAAAAAAAAAAAAAJgCAABkcnMv&#10;ZG93bnJldi54bWxQSwUGAAAAAAQABAD1AAAAigM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 veya umre veyahut başka bir amaç için ihramsız olarak mikat yerini geçen kimsenin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79776" behindDoc="0" locked="0" layoutInCell="1" allowOverlap="1" wp14:anchorId="033B00EC" wp14:editId="099F1B7B">
                <wp:simplePos x="0" y="0"/>
                <wp:positionH relativeFrom="column">
                  <wp:posOffset>372110</wp:posOffset>
                </wp:positionH>
                <wp:positionV relativeFrom="paragraph">
                  <wp:posOffset>5080</wp:posOffset>
                </wp:positionV>
                <wp:extent cx="927100" cy="240665"/>
                <wp:effectExtent l="0" t="0" r="25400" b="6985"/>
                <wp:wrapNone/>
                <wp:docPr id="2388" name="Grup 2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89" name="Text Box 74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90" name="Oval 74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3B00EC" id="Grup 2388" o:spid="_x0000_s1941" style="position:absolute;left:0;text-align:left;margin-left:29.3pt;margin-top:.4pt;width:73pt;height:18.95pt;z-index:2519797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">
                <v:shape id="Text Box 741" o:spid="_x0000_s194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ds6sUA&#10;AADdAAAADwAAAGRycy9kb3ducmV2LnhtbESPT4vCMBTE7wt+h/AEL7KmKixu1ygiuHjz72G9PZpn&#10;W2xeapKt9dsbQfA4zMxvmOm8NZVoyPnSsoLhIAFBnFldcq7geFh9TkD4gKyxskwK7uRhPut8TDHV&#10;9sY7avYhFxHCPkUFRQh1KqXPCjLoB7Ymjt7ZOoMhSpdL7fAW4aaSoyT5kgZLjgsF1rQsKLvs/42C&#10;U/mb03VT7bZ8df3+32Z1SpqhUr1uu/gBEagN7/CrvdYKRuPJNz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p2zq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42" o:spid="_x0000_s194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BlkMMA&#10;AADdAAAADwAAAGRycy9kb3ducmV2LnhtbERPTWvCQBC9F/wPywi91Y0RJEZXCUqx9CCNeultzI5J&#10;MDubZrcx/nv3UOjx8b5Xm8E0oqfO1ZYVTCcRCOLC6ppLBefT+1sCwnlkjY1lUvAgB5v16GWFqbZ3&#10;zqk/+lKEEHYpKqi8b1MpXVGRQTexLXHgrrYz6APsSqk7vIdw08g4iubSYM2hocKWthUVt+OvUWCT&#10;y/chW/zsesxPn+WX49252Cv1Oh6yJQhPg/8X/7k/tIJ4tgj7w5vwBO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BlkMMAAADdAAAADwAAAAAAAAAAAAAAAACYAgAAZHJzL2Rv&#10;d25yZXYueG1sUEsFBgAAAAAEAAQA9QAAAIgDA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 veya umre için ihrama girmeden mikat yerini geçen kimsenin tekrar mikat yerine dönerek ihrama girmesi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Rasûlullah</w:t>
      </w:r>
      <w:r w:rsidRPr="00D72D9A">
        <w:rPr>
          <w:rFonts w:ascii="TR Bahamas Light" w:hAnsi="TR Bahamas Light" w:cs="KFGQPC Uthman Taha Naskh"/>
          <w:sz w:val="24"/>
          <w:szCs w:val="32"/>
          <w:lang w:val="tr-TR" w:eastAsia="tr-TR"/>
        </w:rPr>
        <w:t xml:space="preserve"> -sallallahu aleyhi ve sellem- </w:t>
      </w:r>
      <w:r w:rsidRPr="00D72D9A">
        <w:rPr>
          <w:rFonts w:ascii="TR Bahamas Light" w:hAnsi="TR Bahamas Light" w:cs="KFGQPC Uthman Taha Naskh"/>
          <w:sz w:val="24"/>
          <w:szCs w:val="32"/>
          <w:lang w:val="tr-TR"/>
        </w:rPr>
        <w:t>şöyle buyurmuştur:</w:t>
      </w:r>
    </w:p>
    <w:p w:rsidR="000D4A03" w:rsidRPr="00D72D9A" w:rsidRDefault="000D4A03" w:rsidP="00435DC1">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يُهِلُّ أَهْلُ الْمَدِينَةِ مِنْ ذِي الْحُلَيْفَةِ، وَيُهِلُّ أَهْلُ الشَّامِ مِنَ الْجُحْفَةِ، وَيُهِلُّ أَهْلُ نَجْدٍ مِنْ قَرْنٍ، وَيُهِلُّ أَهْلُ الْيَمَنِ مِنْ يَلَمْلَمَ.))</w:t>
      </w:r>
      <w:r w:rsidR="00435DC1">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"Medine halkı Zulhuleyfe’den ihrama girer. Şam halkı Cuhfe’den ihrama girer. Necd halkı Karnü’l-Menâzil'den ihrama girer ve Yemen halkı da Yelemlem’den ihrama girer."</w:t>
      </w:r>
      <w:r w:rsidRPr="00D72D9A">
        <w:rPr>
          <w:rStyle w:val="FootnoteReference"/>
          <w:rFonts w:ascii="TR Bahamas Light" w:hAnsi="TR Bahamas Light" w:cs="KFGQPC Uthman Taha Naskh"/>
          <w:b/>
          <w:bCs/>
          <w:sz w:val="24"/>
          <w:szCs w:val="32"/>
          <w:lang w:val="tr-TR"/>
        </w:rPr>
        <w:footnoteReference w:id="302"/>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Aynı şekilde sahih bir hadiste de böyle rivâyet olunmuştur.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Abdullah b. Abbas -Allah ondan râzı olsun- şöyle demiştir:</w:t>
      </w:r>
    </w:p>
    <w:p w:rsidR="000D4A03" w:rsidRPr="00D72D9A" w:rsidRDefault="000D4A03" w:rsidP="00435DC1">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435DC1">
        <w:rPr>
          <w:rFonts w:ascii="TR Bahamas Light" w:hAnsi="TR Bahamas Light" w:cs="KFGQPC Uthman Taha Naskh"/>
          <w:sz w:val="32"/>
          <w:szCs w:val="32"/>
          <w:rtl/>
          <w:lang w:val="tr-TR"/>
        </w:rPr>
        <w:t xml:space="preserve">(( وَقَّتَ رَسُولُ اللهِ </w:t>
      </w:r>
      <w:r w:rsidRPr="00435DC1">
        <w:rPr>
          <w:rFonts w:ascii="TR Bahamas Light" w:hAnsi="TR Bahamas Light" w:cs="KFGQPC Uthman Taha Naskh"/>
          <w:sz w:val="32"/>
          <w:szCs w:val="32"/>
          <w:lang w:val="tr-TR"/>
        </w:rPr>
        <w:sym w:font="KFGQPC Arabic Symbols 01" w:char="F048"/>
      </w:r>
      <w:r w:rsidRPr="00435DC1">
        <w:rPr>
          <w:rFonts w:ascii="TR Bahamas Light" w:hAnsi="TR Bahamas Light" w:cs="KFGQPC Uthman Taha Naskh"/>
          <w:sz w:val="32"/>
          <w:szCs w:val="32"/>
          <w:rtl/>
          <w:lang w:val="tr-TR"/>
        </w:rPr>
        <w:t xml:space="preserve"> لِأَهْلِ الْمَدِينَةِ ذَا الْحُلَيْفَةِ، وَلِأَهْلِ الشَّامِ الْجُحْفَةَ،</w:t>
      </w:r>
      <w:r w:rsidRPr="00D72D9A">
        <w:rPr>
          <w:rFonts w:ascii="TR Bahamas Light" w:hAnsi="TR Bahamas Light" w:cs="KFGQPC Uthman Taha Naskh"/>
          <w:sz w:val="24"/>
          <w:szCs w:val="32"/>
          <w:rtl/>
          <w:lang w:val="tr-TR"/>
        </w:rPr>
        <w:t xml:space="preserve"> وَلِأَهْلِ نَجْدٍ قَرْنَ الْمَنَازِلِ، وَلِأَهْلِ الْيَمَنِ يَلَمْلَمَ، فَهُنَّ لَهُنَّ وَلِمَنْ أَتَى عَلَيْهِنَّ مِنْ غَيْرِ أَهْلِهِنَّ لِمَنْ كَانَ يُر</w:t>
      </w:r>
      <w:r w:rsidR="00435DC1">
        <w:rPr>
          <w:rFonts w:ascii="TR Bahamas Light" w:hAnsi="TR Bahamas Light" w:cs="KFGQPC Uthman Taha Naskh"/>
          <w:sz w:val="24"/>
          <w:szCs w:val="32"/>
          <w:rtl/>
          <w:lang w:val="tr-TR"/>
        </w:rPr>
        <w:t>ِيدُ الْحَجَّ وَالْعُمْرَةَ .))</w:t>
      </w:r>
      <w:r w:rsidR="00435DC1">
        <w:rPr>
          <w:rFonts w:ascii="TR Bahamas Light" w:hAnsi="TR Bahamas Light" w:cs="KFGQPC Uthman Taha Naskh" w:hint="cs"/>
          <w:sz w:val="24"/>
          <w:szCs w:val="32"/>
          <w:rtl/>
          <w:lang w:val="tr-TR"/>
        </w:rPr>
        <w:t xml:space="preserve"> </w:t>
      </w:r>
      <w:r w:rsidRPr="00D72D9A">
        <w:rPr>
          <w:rFonts w:ascii="TR Bahamas Light" w:hAnsi="TR Bahamas Light" w:cs="KFGQPC Uthman Taha Naskh"/>
          <w:sz w:val="24"/>
          <w:szCs w:val="32"/>
          <w:rtl/>
          <w:lang w:val="tr-TR"/>
        </w:rPr>
        <w:t>[متفق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"Rasûlullah</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b/>
          <w:bCs/>
          <w:sz w:val="24"/>
          <w:szCs w:val="32"/>
          <w:lang w:val="tr-TR"/>
        </w:rPr>
        <w:t xml:space="preserve"> Medine halkı için Zulhuleyfe, Şam halkı için Cuhfe, Necd halkı için Karn'ül-Menâzil ve Yemen halkı için de Yelemlem'i mikat yerleri olarak tayin etti. Buralar, adı geçen yerlerin halkları ile hac ve umre yapmak için o yönlerden gelenlerin mikat yerleridir."</w:t>
      </w:r>
      <w:r w:rsidRPr="00D72D9A">
        <w:rPr>
          <w:rStyle w:val="FootnoteReference"/>
          <w:rFonts w:ascii="TR Bahamas Light" w:hAnsi="TR Bahamas Light" w:cs="KFGQPC Uthman Taha Naskh"/>
          <w:b/>
          <w:bCs/>
          <w:sz w:val="24"/>
          <w:szCs w:val="32"/>
          <w:lang w:val="tr-TR"/>
        </w:rPr>
        <w:footnoteReference w:id="303"/>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Eğer hac veya umre için geliyorsa, geldiği yöndeki mikat yerinden ihrama girmesi gerekir. Medine tarafından geliyorsa, Zulhuleyfe; Şam, Mısır veya Fas tarafından geliyorsa Cuhfe; günümüzde Rabığ, Yemen tarafından geliyorsa, Yelemlem; Necd veya Taif’ten geliyorsa, Vâdi Karn veya diğer isimleri Seyl ve Vâdi Mahrem denilen yerlerden hac veya umre veyahut da hem hac, hem de umre için ihrama girer. Eğer hac aylarında bu mikat yerlerinden geçiyorsa, en fazîletli olanı, umre için ihrama girerek tavaf ve sa’y yapar, sonra saçlarını kısaltmak sûretiyle tıraş ederek ihramdan çıkar. Hac vakti geldiğinde de hac için ihrama girer. Hac ayları dışında bir ayda mesela Şaban veya Ramazan ayında mikat yerine uğrarsa, sadece umre için ihrama girer. Bu konuda meşrû olan budur. Fakat hac veya umre yapmak için değil de alış-veriş veya akraba ve arkadaşlarını ziyâret etmek için veyahut da başka bir amaç için Mekke'ye gelenin -doğru olan görüşe göre- ihrama girmesi gerekmez. Âlimlerin iki görüşünden en tercihli olanı, bu görüştür. Bu kimsenin, fırsatı iyi değerlendirip umre için ihrama girmesi daha fazîletlidir.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80800" behindDoc="0" locked="0" layoutInCell="1" allowOverlap="1" wp14:anchorId="37EDE493" wp14:editId="3C66B04A">
                <wp:simplePos x="0" y="0"/>
                <wp:positionH relativeFrom="column">
                  <wp:posOffset>356870</wp:posOffset>
                </wp:positionH>
                <wp:positionV relativeFrom="paragraph">
                  <wp:posOffset>20955</wp:posOffset>
                </wp:positionV>
                <wp:extent cx="927100" cy="240665"/>
                <wp:effectExtent l="0" t="0" r="25400" b="6985"/>
                <wp:wrapNone/>
                <wp:docPr id="2385" name="Grup 2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86" name="Text Box 74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87" name="Oval 74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EDE493" id="Grup 2385" o:spid="_x0000_s1944" style="position:absolute;left:0;text-align:left;margin-left:28.1pt;margin-top:1.65pt;width:73pt;height:18.95pt;z-index:2519808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">
                <v:shape id="Text Box 744" o:spid="_x0000_s194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j4mMYA&#10;AADdAAAADwAAAGRycy9kb3ducmV2LnhtbESPzWrDMBCE74W8g9hALqGWk4IJbpQQAim5ufk5xLfF&#10;2tqm1sqRVMd9+6pQ6HGYmW+Y9XY0nRjI+daygkWSgiCurG65VnC9HJ5XIHxA1thZJgXf5GG7mTyt&#10;Mdf2wScazqEWEcI+RwVNCH0upa8aMugT2xNH78M6gyFKV0vt8BHhppPLNM2kwZbjQoM97RuqPs9f&#10;RkHZvtV0L7rTO9/dfH4rDmU6LJSaTcfdK4hAY/gP/7WPWsHyZZXB75v4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Tj4m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45" o:spid="_x0000_s194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BrOccA&#10;AADdAAAADwAAAGRycy9kb3ducmV2LnhtbESPQWvCQBSE70L/w/IKvemmCjWN2YhUROlBjHrp7TX7&#10;TEKzb9PsNqb/visIPQ4z8w2TLgfTiJ46V1tW8DyJQBAXVtdcKjifNuMYhPPIGhvLpOCXHCyzh1GK&#10;ibZXzqk/+lIECLsEFVTet4mUrqjIoJvYljh4F9sZ9EF2pdQdXgPcNHIaRS/SYM1hocKW3ioqvo4/&#10;RoGNPz/2q9fvdY/56b08OF6fi61ST4/DagHC0+D/w/f2TiuYzuI53N6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wazn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16</w:t>
                        </w:r>
                      </w:p>
                    </w:txbxContent>
                  </v:textbox>
                </v:oval>
              </v:group>
            </w:pict>
          </mc:Fallback>
        </mc:AlternateContent>
      </w:r>
      <w:r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İhramlı kimse, hastalık veya korku sebebiyle hac veya umresini tamamlamaktan endişe ederse, ne yapması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81824" behindDoc="0" locked="0" layoutInCell="1" allowOverlap="1" wp14:anchorId="4A85C9B8" wp14:editId="09987296">
                <wp:simplePos x="0" y="0"/>
                <wp:positionH relativeFrom="column">
                  <wp:posOffset>372110</wp:posOffset>
                </wp:positionH>
                <wp:positionV relativeFrom="paragraph">
                  <wp:posOffset>11430</wp:posOffset>
                </wp:positionV>
                <wp:extent cx="927100" cy="240665"/>
                <wp:effectExtent l="0" t="0" r="25400" b="6985"/>
                <wp:wrapNone/>
                <wp:docPr id="2382" name="Grup 2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83" name="Text Box 74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84" name="Oval 74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85C9B8" id="Grup 2382" o:spid="_x0000_s1947" style="position:absolute;left:0;text-align:left;margin-left:29.3pt;margin-top:.9pt;width:73pt;height:18.95pt;z-index:2519818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">
                <v:shape id="Text Box 747" o:spid="_x0000_s194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9bAMYA&#10;AADdAAAADwAAAGRycy9kb3ducmV2LnhtbESPzWrDMBCE74W8g9hALqGWE0MJbpQQAim5ufk5xLfF&#10;2tqm1sqRVMd9+6pQ6HGYmW+Y9XY0nRjI+daygkWSgiCurG65VnC9HJ5XIHxA1thZJgXf5GG7mTyt&#10;Mdf2wScazqEWEcI+RwVNCH0upa8aMugT2xNH78M6gyFKV0vt8BHhppPLNH2RBluOCw32tG+o+jx/&#10;GQVl+1bTvehO73x38/mtOJTpsFBqNh13ryACjeE//Nc+agXLbJXB75v4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9bA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48" o:spid="_x0000_s194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1TscA&#10;AADdAAAADwAAAGRycy9kb3ducmV2LnhtbESPQWvCQBSE70L/w/IKvemmWiSN2YhUROlBjHrp7TX7&#10;TEKzb9PsNqb/visIPQ4z8w2TLgfTiJ46V1tW8DyJQBAXVtdcKjifNuMYhPPIGhvLpOCXHCyzh1GK&#10;ibZXzqk/+lIECLsEFVTet4mUrqjIoJvYljh4F9sZ9EF2pdQdXgPcNHIaRXNpsOawUGFLbxUVX8cf&#10;o8DGnx/71ev3usf89F4eHK/PxVapp8dhtQDhafD/4Xt7pxVMZ/EL3N6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i9U7HAAAA3QAAAA8AAAAAAAAAAAAAAAAAmAIAAGRy&#10;cy9kb3ducmV2LnhtbFBLBQYAAAAABAAEAPUAAACMAw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İhrama girdiğinde, hastalık gibi ibâdetine engel olacak bir şeyden endişe ederse, şöyle diyerek şart koşar: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فَإِنْ حَبَسَنِي حَابِسٌ فَمَحِلِّي حَيْثُ حَبَسَتَنِي.))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"Fein habesenî hâbisun femehillî haysu habestenî."</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 xml:space="preserve">"Eğer </w:t>
      </w:r>
      <w:r w:rsidRPr="00D72D9A">
        <w:rPr>
          <w:rFonts w:ascii="TR Bahamas Light" w:hAnsi="TR Bahamas Light" w:cs="KFGQPC Uthman Taha Naskh"/>
          <w:sz w:val="24"/>
          <w:szCs w:val="32"/>
          <w:lang w:val="tr-TR"/>
        </w:rPr>
        <w:t>(bu umreyi)</w:t>
      </w:r>
      <w:r w:rsidRPr="00D72D9A">
        <w:rPr>
          <w:rFonts w:ascii="TR Bahamas Light" w:hAnsi="TR Bahamas Light" w:cs="KFGQPC Uthman Taha Naskh"/>
          <w:b/>
          <w:bCs/>
          <w:sz w:val="24"/>
          <w:szCs w:val="32"/>
          <w:lang w:val="tr-TR"/>
        </w:rPr>
        <w:t xml:space="preserve"> edâ etmekten bir şey beni alıkorsa, alıkonulacağım yer, ihramdan çıkacağım yer olsun."</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İhrama girerken şart koşmak sünnettir. Çünkü Zubeyr b. Abdulmuttalib'in kızı Dubâa, hastalığından şikâyet ettiğinde 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 şart koşmasını emretmişti.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82848" behindDoc="0" locked="0" layoutInCell="1" allowOverlap="1" wp14:anchorId="387096B2" wp14:editId="5251F8F7">
                <wp:simplePos x="0" y="0"/>
                <wp:positionH relativeFrom="column">
                  <wp:posOffset>372110</wp:posOffset>
                </wp:positionH>
                <wp:positionV relativeFrom="paragraph">
                  <wp:posOffset>3175</wp:posOffset>
                </wp:positionV>
                <wp:extent cx="927100" cy="240665"/>
                <wp:effectExtent l="0" t="0" r="25400" b="6985"/>
                <wp:wrapNone/>
                <wp:docPr id="2379" name="Grup 2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80" name="Text Box 75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81" name="Oval 75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7096B2" id="Grup 2379" o:spid="_x0000_s1950" style="position:absolute;left:0;text-align:left;margin-left:29.3pt;margin-top:.25pt;width:73pt;height:18.95pt;z-index:2519828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">
                <v:shape id="Text Box 750" o:spid="_x0000_s195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3Fd8IA&#10;AADdAAAADwAAAGRycy9kb3ducmV2LnhtbERPy4rCMBTdD8w/hDvgRjRVYZBqWoYBxZ3Phe4uzbUt&#10;Njc1ibXz95OF4PJw3su8N43oyPnasoLJOAFBXFhdc6ngdFyN5iB8QNbYWCYFf+Qhzz4/lphq++Q9&#10;dYdQihjCPkUFVQhtKqUvKjLox7YljtzVOoMhQldK7fAZw00jp0nyLQ3WHBsqbOm3ouJ2eBgFl3pd&#10;0n3b7Hd8d8Phebu6JN1EqcFX/7MAEagPb/HLvdEKprN53B/fxCcg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ncV3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51" o:spid="_x0000_s195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W1scA&#10;AADdAAAADwAAAGRycy9kb3ducmV2LnhtbESPQWvCQBSE7wX/w/KE3uomFkqMrhKU0tJDadSLt2f2&#10;mQSzb9PsNkn/fbcgeBxm5htmtRlNI3rqXG1ZQTyLQBAXVtdcKjgeXp8SEM4ja2wsk4JfcrBZTx5W&#10;mGo7cE793pciQNilqKDyvk2ldEVFBt3MtsTBu9jOoA+yK6XucAhw08h5FL1IgzWHhQpb2lZUXPc/&#10;RoFNzqfPbPG96zE/fJRfjnfH4k2px+mYLUF4Gv09fGu/awXz5ySG/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VVtb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Kadının dilediği bir elbiseyle ihrama girmesi câiz midir?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83872" behindDoc="0" locked="0" layoutInCell="1" allowOverlap="1" wp14:anchorId="2DC8EE74" wp14:editId="1070A000">
                <wp:simplePos x="0" y="0"/>
                <wp:positionH relativeFrom="column">
                  <wp:posOffset>359410</wp:posOffset>
                </wp:positionH>
                <wp:positionV relativeFrom="paragraph">
                  <wp:posOffset>11430</wp:posOffset>
                </wp:positionV>
                <wp:extent cx="927100" cy="240665"/>
                <wp:effectExtent l="0" t="0" r="25400" b="6985"/>
                <wp:wrapNone/>
                <wp:docPr id="2376" name="Grup 2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77" name="Text Box 75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78" name="Oval 75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C8EE74" id="Grup 2376" o:spid="_x0000_s1953" style="position:absolute;left:0;text-align:left;margin-left:28.3pt;margin-top:.9pt;width:73pt;height:18.95pt;z-index:2519838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8MQpw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">
                <v:shape id="Text Box 753" o:spid="_x0000_s195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EtJMUA&#10;AADdAAAADwAAAGRycy9kb3ducmV2LnhtbESPT4vCMBTE7wt+h/AEL7KmKqxL1ygiuHjz72G9PZpn&#10;W2xeapKt9dsbQfA4zMxvmOm8NZVoyPnSsoLhIAFBnFldcq7geFh9foPwAVljZZkU3MnDfNb5mGKq&#10;7Y131OxDLiKEfYoKihDqVEqfFWTQD2xNHL2zdQZDlC6X2uEtwk0lR0nyJQ2WHBcKrGlZUHbZ/xsF&#10;p/I3p+um2m356vr9v83qlDRDpXrddvEDIlAb3uFXe60VjMaTC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oS0k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54" o:spid="_x0000_s195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qPbMQA&#10;AADdAAAADwAAAGRycy9kb3ducmV2LnhtbERPTWvCQBC9F/wPywi91Y0WNI2uIkqp9FBM4qW3MTtN&#10;QrOzaXabpP++exA8Pt73ZjeaRvTUudqygvksAkFcWF1zqeCSvz7FIJxH1thYJgV/5GC3nTxsMNF2&#10;4JT6zJcihLBLUEHlfZtI6YqKDLqZbYkD92U7gz7ArpS6wyGEm0YuomgpDdYcGips6VBR8Z39GgU2&#10;vn5+7F9+jj2m+Xt5dny8FG9KPU7H/RqEp9HfxTf3SStYPK/C3PA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6j2zEAAAA3QAAAA8AAAAAAAAAAAAAAAAAmAIAAGRycy9k&#10;b3ducmV2LnhtbFBLBQYAAAAABAAEAPUAAACJAw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Evet. Kadın dilediği elbiseyle ihrama girebilir. Halktan bazı kimselerin zannettiği gibi, kadının ihram için özel bir elbisesi yoktur. Fakat ihram için giyeceği elbisenin güzel ve dikkat çekecek şekilde olmaması gerekir. Çünkü kadın bu ibâdet için insanlarla iç içe olacaktır. Bu sebeple elbisesinin dikkat çekecek şeki</w:t>
      </w:r>
      <w:r w:rsidR="00435DC1">
        <w:rPr>
          <w:rFonts w:ascii="TR Bahamas Light" w:hAnsi="TR Bahamas Light" w:cs="KFGQPC Uthman Taha Naskh"/>
          <w:sz w:val="24"/>
          <w:szCs w:val="32"/>
          <w:lang w:val="tr-TR"/>
        </w:rPr>
        <w:t xml:space="preserve">lde ve alımlı olmaması gerekir. </w:t>
      </w:r>
      <w:r w:rsidRPr="00D72D9A">
        <w:rPr>
          <w:rFonts w:ascii="TR Bahamas Light" w:hAnsi="TR Bahamas Light" w:cs="KFGQPC Uthman Taha Naskh"/>
          <w:sz w:val="24"/>
          <w:szCs w:val="32"/>
          <w:lang w:val="tr-TR"/>
        </w:rPr>
        <w:t xml:space="preserve">Hatta normal olması ve </w:t>
      </w:r>
      <w:r w:rsidR="00435DC1">
        <w:rPr>
          <w:rFonts w:ascii="TR Bahamas Light" w:hAnsi="TR Bahamas Light" w:cs="KFGQPC Uthman Taha Naskh"/>
          <w:sz w:val="24"/>
          <w:szCs w:val="32"/>
          <w:lang w:val="tr-TR"/>
        </w:rPr>
        <w:t>fitneye sebep olmaması gerekir.</w:t>
      </w:r>
      <w:r w:rsidRPr="00D72D9A">
        <w:rPr>
          <w:rFonts w:ascii="TR Bahamas Light" w:hAnsi="TR Bahamas Light" w:cs="KFGQPC Uthman Taha Naskh"/>
          <w:sz w:val="24"/>
          <w:szCs w:val="32"/>
          <w:lang w:val="tr-TR"/>
        </w:rPr>
        <w:t>Eğer alı</w:t>
      </w:r>
      <w:r w:rsidR="00435DC1">
        <w:rPr>
          <w:rFonts w:ascii="TR Bahamas Light" w:hAnsi="TR Bahamas Light" w:cs="KFGQPC Uthman Taha Naskh"/>
          <w:sz w:val="24"/>
          <w:szCs w:val="32"/>
          <w:lang w:val="tr-TR"/>
        </w:rPr>
        <w:t>mlı elbiselerle ihrama girerse,</w:t>
      </w:r>
      <w:r w:rsidRPr="00D72D9A">
        <w:rPr>
          <w:rFonts w:ascii="TR Bahamas Light" w:hAnsi="TR Bahamas Light" w:cs="KFGQPC Uthman Taha Naskh"/>
          <w:sz w:val="24"/>
          <w:szCs w:val="32"/>
          <w:lang w:val="tr-TR"/>
        </w:rPr>
        <w:t>ihramı geçerlidir. Fakat fazîletli olanı terk etmiş olur.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Erkeğin ihramına gelince, iki parçadan oluşan beyaz renkli izâr ve ridâyı giymesi daha fazîletlidir. Beyazın dışında başka bir renk olursa da bir sakıncası yoktur. Nitekim 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’in yeşil renkli bir kumaş içinde tavaf ettiği sâbittir. Yine,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siyah renkli sarık giydiği sâbittir. Netice olarak, beyaz rengin dışında başka bir renkli elbise ile ihrama girmesinde bir sakınca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84896" behindDoc="0" locked="0" layoutInCell="1" allowOverlap="1" wp14:anchorId="4BB6DAE5" wp14:editId="40F85430">
                <wp:simplePos x="0" y="0"/>
                <wp:positionH relativeFrom="column">
                  <wp:posOffset>372110</wp:posOffset>
                </wp:positionH>
                <wp:positionV relativeFrom="paragraph">
                  <wp:posOffset>36830</wp:posOffset>
                </wp:positionV>
                <wp:extent cx="927100" cy="240665"/>
                <wp:effectExtent l="0" t="0" r="25400" b="6985"/>
                <wp:wrapNone/>
                <wp:docPr id="2373" name="Grup 2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74" name="Text Box 75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75" name="Oval 75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B6DAE5" id="Grup 2373" o:spid="_x0000_s1956" style="position:absolute;left:0;text-align:left;margin-left:29.3pt;margin-top:2.9pt;width:73pt;height:18.95pt;z-index:2519848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">
                <v:shape id="Text Box 756" o:spid="_x0000_s195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OzU8cA&#10;AADdAAAADwAAAGRycy9kb3ducmV2LnhtbESPQWvCQBSE74X+h+UVvIhutKWWNBspBcWbNfWgt0f2&#10;NQnNvo27a0z/vSsUPA4z8w2TLQfTip6cbywrmE0TEMSl1Q1XCvbfq8kbCB+QNbaWScEfeVjmjw8Z&#10;ptpeeEd9ESoRIexTVFCH0KVS+rImg35qO+Lo/VhnMETpKqkdXiLctHKeJK/SYMNxocaOPmsqf4uz&#10;UXBs1hWdtu3ui09uPD5sV8eknyk1eho+3kEEGsI9/N/eaAXz58UL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zs1P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57" o:spid="_x0000_s195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sg8scA&#10;AADdAAAADwAAAGRycy9kb3ducmV2LnhtbESPT2vCQBTE7wW/w/IEb3WjUrVpNiKKWHoo/rv09pp9&#10;JsHs25hdY/rtuwWhx2FmfsMki85UoqXGlZYVjIYRCOLM6pJzBafj5nkOwnlkjZVlUvBDDhZp7ynB&#10;WNs776k9+FwECLsYFRTe17GULivIoBvamjh4Z9sY9EE2udQN3gPcVHIcRVNpsOSwUGBNq4Kyy+Fm&#10;FNj599fn8vW6bnF//Mh3jtenbKvUoN8t30B46vx/+NF+1wrGk9kL/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7IPL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Hava yoluyla gelen hacı ve umrecinin ne zaman ihrama girmesi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85920" behindDoc="0" locked="0" layoutInCell="1" allowOverlap="1" wp14:anchorId="11C29CD7" wp14:editId="7207B10E">
                <wp:simplePos x="0" y="0"/>
                <wp:positionH relativeFrom="column">
                  <wp:posOffset>372110</wp:posOffset>
                </wp:positionH>
                <wp:positionV relativeFrom="paragraph">
                  <wp:posOffset>24130</wp:posOffset>
                </wp:positionV>
                <wp:extent cx="927100" cy="240665"/>
                <wp:effectExtent l="0" t="0" r="25400" b="6985"/>
                <wp:wrapNone/>
                <wp:docPr id="2370" name="Grup 2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71" name="Text Box 75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72" name="Oval 76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C29CD7" id="Grup 2370" o:spid="_x0000_s1959" style="position:absolute;left:0;text-align:left;margin-left:29.3pt;margin-top:1.9pt;width:73pt;height:18.95pt;z-index:2519859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7ZYpQ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">
                <v:shape id="Text Box 759" o:spid="_x0000_s196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QQy8YA&#10;AADdAAAADwAAAGRycy9kb3ducmV2LnhtbESPQWvCQBSE74X+h+UVehHdxEIr0U0oBaU3q/Zgbo/s&#10;axKafRt315j++64geBxm5htmVYymEwM531pWkM4SEMSV1S3XCr4P6+kChA/IGjvLpOCPPBT548MK&#10;M20vvKNhH2oRIewzVNCE0GdS+qohg35me+Lo/VhnMETpaqkdXiLcdHKeJK/SYMtxocGePhqqfvdn&#10;o6BsNzWdtt3ui09uMjlu12UypEo9P43vSxCBxnAP39qfWsH85S2F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QQy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60" o:spid="_x0000_s196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K4hscA&#10;AADdAAAADwAAAGRycy9kb3ducmV2LnhtbESPT2vCQBTE70K/w/IKvemmEWoasxGpiNKD+O/S22v2&#10;mYRm36bZbUy/fVcQehxm5jdMthhMI3rqXG1ZwfMkAkFcWF1zqeB8Wo8TEM4ja2wsk4JfcrDIH0YZ&#10;ptpe+UD90ZciQNilqKDyvk2ldEVFBt3EtsTBu9jOoA+yK6Xu8BrgppFxFL1IgzWHhQpbequo+Dr+&#10;GAU2+fzYLV+/Vz0eTu/l3vHqXGyUenoclnMQngb/H763t1pBPJ3F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SuIbHAAAA3QAAAA8AAAAAAAAAAAAAAAAAmAIAAGRy&#10;cy9kb3ducmV2LnhtbFBLBQYAAAAABAAEAPUAAACMAw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18</w:t>
                        </w:r>
                      </w:p>
                    </w:txbxContent>
                  </v:textbox>
                </v:oval>
              </v:group>
            </w:pict>
          </mc:Fallback>
        </mc:AlternateContent>
      </w:r>
    </w:p>
    <w:p w:rsidR="00435DC1"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Hava veya deniz yoluyla gelen kimse, kara yoluyla gelen kimse gibi, havada veya denizde mikat yerinin hizâsına geldiği zaman veyahut da uçak, gemi veya vapurun süratine karşı ihtiyatlı olmak için mikat yerinden biraz önce ihrama girmelidir.</w:t>
      </w:r>
    </w:p>
    <w:p w:rsidR="000D4A03" w:rsidRPr="00D72D9A" w:rsidRDefault="000D4A03"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1986944" behindDoc="0" locked="0" layoutInCell="1" allowOverlap="1" wp14:anchorId="2C2054D5" wp14:editId="6F6334D6">
                <wp:simplePos x="0" y="0"/>
                <wp:positionH relativeFrom="column">
                  <wp:posOffset>365760</wp:posOffset>
                </wp:positionH>
                <wp:positionV relativeFrom="paragraph">
                  <wp:posOffset>15240</wp:posOffset>
                </wp:positionV>
                <wp:extent cx="927100" cy="240665"/>
                <wp:effectExtent l="0" t="0" r="25400" b="6985"/>
                <wp:wrapNone/>
                <wp:docPr id="2367" name="Grup 2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68" name="Text Box 76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69" name="Oval 76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2054D5" id="Grup 2367" o:spid="_x0000_s1962" style="position:absolute;left:0;text-align:left;margin-left:28.8pt;margin-top:1.2pt;width:73pt;height:18.95pt;z-index:2519869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">
                <v:shape id="Text Box 762" o:spid="_x0000_s196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vi8MA&#10;AADdAAAADwAAAGRycy9kb3ducmV2LnhtbERPz2vCMBS+D/wfwhN2EU11IFKNZQjKbl3Vg94ezbMt&#10;a15qkrXdf78cBjt+fL932Wha0ZPzjWUFy0UCgri0uuFKwfVynG9A+ICssbVMCn7IQ7afvOww1Xbg&#10;gvpzqEQMYZ+igjqELpXSlzUZ9AvbEUfuYZ3BEKGrpHY4xHDTylWSrKXBhmNDjR0daiq/zt9Gwb05&#10;VfTM2+KTn242u+XHe9IvlXqdju9bEIHG8C/+c39oBau3dZwb38Qn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vi8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63" o:spid="_x0000_s196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8KscA&#10;AADdAAAADwAAAGRycy9kb3ducmV2LnhtbESPT2vCQBTE7wW/w/KE3upGC6IxmyCVUumh+CcXb8/s&#10;Mwlm36bZNabfvisUehxm5jdMkg2mET11rrasYDqJQBAXVtdcKsiP7y8LEM4ja2wsk4IfcpClo6cE&#10;Y23vvKf+4EsRIOxiVFB538ZSuqIig25iW+LgXWxn0AfZlVJ3eA9w08hZFM2lwZrDQoUtvVVUXA83&#10;o8Auzqev9fJ70+P++FnuHG/y4kOp5/GwXoHwNPj/8F97qxXMXudLeLw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vvCrHAAAA3QAAAA8AAAAAAAAAAAAAAAAAmAIAAGRy&#10;cy9kb3ducmV2LnhtbFBLBQYAAAAABAAEAPUAAACMAwAAAAA=&#10;" fillcolor="#cacaca">
                  <v:fill rotate="t" angle="90" focus="100%" type="gradient"/>
                  <v:textbox inset="0,0,0,0">
                    <w:txbxContent>
                      <w:p w:rsidR="00D60C5B" w:rsidRPr="00253F94" w:rsidRDefault="00D60C5B" w:rsidP="000D4A03">
                        <w:pPr>
                          <w:jc w:val="center"/>
                          <w:rPr>
                            <w:rFonts w:ascii="Monotype Corsiva" w:hAnsi="Monotype Corsiva"/>
                          </w:rPr>
                        </w:pPr>
                        <w:r>
                          <w:rPr>
                            <w:rFonts w:ascii="Monotype Corsiva" w:hAnsi="Monotype Corsiva"/>
                            <w:b/>
                            <w:bCs/>
                            <w:color w:val="000000"/>
                            <w:lang w:val="tr-TR" w:eastAsia="ar-SA"/>
                          </w:rPr>
                          <w:t>19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Mikat sınırları içerisinde yaşayan nereden ihrama girer?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87968" behindDoc="0" locked="0" layoutInCell="1" allowOverlap="1" wp14:anchorId="4BEEDE31" wp14:editId="25CEDFBC">
                <wp:simplePos x="0" y="0"/>
                <wp:positionH relativeFrom="column">
                  <wp:posOffset>365760</wp:posOffset>
                </wp:positionH>
                <wp:positionV relativeFrom="paragraph">
                  <wp:posOffset>24130</wp:posOffset>
                </wp:positionV>
                <wp:extent cx="927100" cy="240665"/>
                <wp:effectExtent l="0" t="0" r="25400" b="6985"/>
                <wp:wrapNone/>
                <wp:docPr id="2364" name="Grup 2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65" name="Text Box 76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66" name="Oval 76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EEDE31" id="Grup 2364" o:spid="_x0000_s1965" style="position:absolute;left:0;text-align:left;margin-left:28.8pt;margin-top:1.9pt;width:73pt;height:18.95pt;z-index:2519879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ekBoQ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">
                <v:shape id="Text Box 765" o:spid="_x0000_s196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aAFcUA&#10;AADdAAAADwAAAGRycy9kb3ducmV2LnhtbESPT4vCMBTE7wt+h/AEL7KmKitL1ygiuHjz72G9PZpn&#10;W2xeapKt9dsbQfA4zMxvmOm8NZVoyPnSsoLhIAFBnFldcq7geFh9foPwAVljZZkU3MnDfNb5mGKq&#10;7Y131OxDLiKEfYoKihDqVEqfFWTQD2xNHL2zdQZDlC6X2uEtwk0lR0kykQZLjgsF1rQsKLvs/42C&#10;U/mb03VT7bZ8df3+32Z1SpqhUr1uu/gBEagN7/CrvdYKRuPJFz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5oAV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66" o:spid="_x0000_s196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AoWMcA&#10;AADdAAAADwAAAGRycy9kb3ducmV2LnhtbESPQWvCQBSE70L/w/IKvZlNLQSbZhWplIqHYjSX3p7Z&#10;ZxKafZtm1xj/fVcQehxm5hsmW46mFQP1rrGs4DmKQRCXVjdcKSgOH9M5COeRNbaWScGVHCwXD5MM&#10;U20vnNOw95UIEHYpKqi971IpXVmTQRfZjjh4J9sb9EH2ldQ9XgLctHIWx4k02HBYqLGj95rKn/3Z&#10;KLDz4/fX6vV3PWB+2FY7x+ui/FTq6XFcvYHwNPr/8L290QpmL0kCtzfh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wKFjHAAAA3QAAAA8AAAAAAAAAAAAAAAAAmAIAAGRy&#10;cy9kb3ducmV2LnhtbFBLBQYAAAAABAAEAPUAAACMAw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19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Ümmü Selem ve Bahra sakinlerinin bulundukları yerlerden ihrama girdikleri gibi, mikat sınırları içerisinde yaşayan kimse bulunduğu yerden ihrama girer. Cidde halkı da bulundukları yerlerden ihrama girerler.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İbn-i Abbas'ın -Allah ondan ve babasından râzı olsun- rivâyet ettiği hadiste,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وَمَنْ كَانَ دُونَ ذَلِكَ، فَمِنْ حَيْثُ أَنْشَأَ.)) [متفق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 xml:space="preserve">"Kim de mikat sınırlarının içerisinde </w:t>
      </w:r>
      <w:r w:rsidRPr="00D72D9A">
        <w:rPr>
          <w:rFonts w:ascii="TR Bahamas Light" w:hAnsi="TR Bahamas Light" w:cs="KFGQPC Uthman Taha Naskh"/>
          <w:sz w:val="24"/>
          <w:szCs w:val="32"/>
          <w:lang w:val="tr-TR"/>
        </w:rPr>
        <w:t xml:space="preserve">(Mikat yeri ile Mekke arasında) </w:t>
      </w:r>
      <w:r w:rsidRPr="00D72D9A">
        <w:rPr>
          <w:rFonts w:ascii="TR Bahamas Light" w:hAnsi="TR Bahamas Light" w:cs="KFGQPC Uthman Taha Naskh"/>
          <w:b/>
          <w:bCs/>
          <w:sz w:val="24"/>
          <w:szCs w:val="32"/>
          <w:lang w:val="tr-TR"/>
        </w:rPr>
        <w:t>oturuyorsa, sefere başladığı yerden ihrama girer."</w:t>
      </w:r>
      <w:r w:rsidRPr="00D72D9A">
        <w:rPr>
          <w:rStyle w:val="FootnoteReference"/>
          <w:rFonts w:ascii="TR Bahamas Light" w:hAnsi="TR Bahamas Light" w:cs="KFGQPC Uthman Taha Naskh"/>
          <w:b/>
          <w:bCs/>
          <w:sz w:val="24"/>
          <w:szCs w:val="32"/>
          <w:lang w:val="tr-TR"/>
        </w:rPr>
        <w:footnoteReference w:id="304"/>
      </w:r>
      <w:r w:rsidRPr="00D72D9A">
        <w:rPr>
          <w:rFonts w:ascii="TR Bahamas Light" w:hAnsi="TR Bahamas Light" w:cs="KFGQPC Uthman Taha Naskh"/>
          <w:b/>
          <w:bCs/>
          <w:sz w:val="24"/>
          <w:szCs w:val="32"/>
          <w:lang w:val="tr-TR"/>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rivâyet ise şöyledir:</w:t>
      </w:r>
    </w:p>
    <w:p w:rsidR="00435DC1"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pacing w:val="-4"/>
          <w:sz w:val="24"/>
          <w:szCs w:val="32"/>
          <w:rtl/>
          <w:lang w:val="tr-TR"/>
        </w:rPr>
      </w:pPr>
      <w:r w:rsidRPr="00435DC1">
        <w:rPr>
          <w:rFonts w:ascii="TR Bahamas Light" w:hAnsi="TR Bahamas Light" w:cs="KFGQPC Uthman Taha Naskh"/>
          <w:spacing w:val="-4"/>
          <w:sz w:val="24"/>
          <w:szCs w:val="32"/>
          <w:rtl/>
          <w:lang w:val="tr-TR"/>
        </w:rPr>
        <w:t xml:space="preserve">((... فَمَنْ كَانَ دُونَهُنَّ، فَمُهَلُّهُ مِنْ أَهْلِهِ حَتَّى أَهْلُ مَكَّةَ يُهِلُّونَ مِنْهَا.)) </w:t>
      </w:r>
    </w:p>
    <w:p w:rsidR="000D4A03" w:rsidRPr="00435DC1" w:rsidRDefault="000D4A03" w:rsidP="00435DC1">
      <w:pPr>
        <w:tabs>
          <w:tab w:val="right" w:leader="dot" w:pos="5670"/>
          <w:tab w:val="left" w:pos="6264"/>
        </w:tabs>
        <w:spacing w:before="120" w:after="120" w:line="360" w:lineRule="atLeast"/>
        <w:ind w:firstLine="567"/>
        <w:jc w:val="right"/>
        <w:rPr>
          <w:rFonts w:ascii="TR Bahamas Light" w:hAnsi="TR Bahamas Light" w:cs="KFGQPC Uthman Taha Naskh"/>
          <w:spacing w:val="-4"/>
          <w:sz w:val="24"/>
          <w:szCs w:val="32"/>
          <w:rtl/>
          <w:lang w:val="tr-TR"/>
        </w:rPr>
      </w:pPr>
      <w:r w:rsidRPr="00435DC1">
        <w:rPr>
          <w:rFonts w:ascii="TR Bahamas Light" w:hAnsi="TR Bahamas Light" w:cs="KFGQPC Uthman Taha Naskh"/>
          <w:spacing w:val="-4"/>
          <w:sz w:val="24"/>
          <w:szCs w:val="32"/>
          <w:rtl/>
          <w:lang w:val="tr-TR"/>
        </w:rPr>
        <w:t>[متفق عليه]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 de mikat sınırlarının içerisinde oturuyorsa, oradan ihrama girer. Mekke halkı da Mekke’den ihrama girerler."</w:t>
      </w:r>
      <w:r w:rsidRPr="00D72D9A">
        <w:rPr>
          <w:rStyle w:val="FootnoteReference"/>
          <w:rFonts w:ascii="TR Bahamas Light" w:hAnsi="TR Bahamas Light" w:cs="KFGQPC Uthman Taha Naskh"/>
          <w:b/>
          <w:bCs/>
          <w:sz w:val="24"/>
          <w:szCs w:val="32"/>
          <w:lang w:val="tr-TR"/>
        </w:rPr>
        <w:footnoteReference w:id="305"/>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88992" behindDoc="0" locked="0" layoutInCell="1" allowOverlap="1" wp14:anchorId="0C69F249" wp14:editId="57809CD4">
                <wp:simplePos x="0" y="0"/>
                <wp:positionH relativeFrom="column">
                  <wp:posOffset>365760</wp:posOffset>
                </wp:positionH>
                <wp:positionV relativeFrom="paragraph">
                  <wp:posOffset>20955</wp:posOffset>
                </wp:positionV>
                <wp:extent cx="927100" cy="240665"/>
                <wp:effectExtent l="0" t="0" r="25400" b="6985"/>
                <wp:wrapNone/>
                <wp:docPr id="2361" name="Grup 2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62" name="Text Box 76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63" name="Oval 76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69F249" id="Grup 2361" o:spid="_x0000_s1968" style="position:absolute;left:0;text-align:left;margin-left:28.8pt;margin-top:1.65pt;width:73pt;height:18.95pt;z-index:2519889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">
                <v:shape id="Text Box 768" o:spid="_x0000_s196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8YYcQA&#10;AADdAAAADwAAAGRycy9kb3ducmV2LnhtbESPT4vCMBTE78J+h/AWvIimVpClGmVZULz597DeHs2z&#10;LTYvNYm1fnuzsOBxmJnfMPNlZ2rRkvOVZQXjUQKCOLe64kLB6bgafoHwAVljbZkUPMnDcvHRm2Om&#10;7YP31B5CISKEfYYKyhCaTEqfl2TQj2xDHL2LdQZDlK6Q2uEjwk0t0ySZSoMVx4USG/opKb8e7kbB&#10;uVoXdNvW+x3f3GDwu12dk3asVP+z+56BCNSFd/i/vdEK0sk0hb838Qn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PGGH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69" o:spid="_x0000_s197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eLwMUA&#10;AADdAAAADwAAAGRycy9kb3ducmV2LnhtbESPQYvCMBSE7wv+h/AEb2uqgmg1iiiLiwdZqxdvz+bZ&#10;FpuXbpOt9d+bBcHjMDPfMPNla0rRUO0KywoG/QgEcWp1wZmC0/HrcwLCeWSNpWVS8CAHy0XnY46x&#10;tnc+UJP4TAQIuxgV5N5XsZQuzcmg69uKOHhXWxv0QdaZ1DXeA9yUchhFY2mw4LCQY0XrnNJb8mcU&#10;2MnlvF9NfzcNHo677Mfx5pRulep129UMhKfWv8Ov9rdWMByNR/D/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R4vAxQAAAN0AAAAPAAAAAAAAAAAAAAAAAJgCAABkcnMv&#10;ZG93bnJldi54bWxQSwUGAAAAAAQABAD1AAAAigM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Terviye günü (8. gün) hacı nereden ihrama girer?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90016" behindDoc="0" locked="0" layoutInCell="1" allowOverlap="1" wp14:anchorId="7C0D67B3" wp14:editId="29503371">
                <wp:simplePos x="0" y="0"/>
                <wp:positionH relativeFrom="column">
                  <wp:posOffset>365760</wp:posOffset>
                </wp:positionH>
                <wp:positionV relativeFrom="paragraph">
                  <wp:posOffset>11430</wp:posOffset>
                </wp:positionV>
                <wp:extent cx="927100" cy="240665"/>
                <wp:effectExtent l="0" t="0" r="25400" b="6985"/>
                <wp:wrapNone/>
                <wp:docPr id="2358" name="Grup 2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59" name="Text Box 77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60" name="Oval 77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0D67B3" id="Grup 2358" o:spid="_x0000_s1971" style="position:absolute;left:0;text-align:left;margin-left:28.8pt;margin-top:.9pt;width:73pt;height:18.95pt;z-index:2519900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">
                <v:shape id="Text Box 771" o:spid="_x0000_s197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dArccA&#10;AADdAAAADwAAAGRycy9kb3ducmV2LnhtbESPQWvCQBSE74X+h+UVvIhutLTYNBspBcWbNfWgt0f2&#10;NQnNvo27a0z/vSsUPA4z8w2TLQfTip6cbywrmE0TEMSl1Q1XCvbfq8kChA/IGlvLpOCPPCzzx4cM&#10;U20vvKO+CJWIEPYpKqhD6FIpfVmTQT+1HXH0fqwzGKJ0ldQOLxFuWjlPkldpsOG4UGNHnzWVv8XZ&#10;KDg264pO23b3xSc3Hh+2q2PSz5QaPQ0f7yACDeEe/m9vtIL588sb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HQK3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72" o:spid="_x0000_s197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UVt8QA&#10;AADdAAAADwAAAGRycy9kb3ducmV2LnhtbERPy2qDQBTdF/IPww1014y1IKl1DCFSWrIoeW26u3Fu&#10;VOrcMc5Uzd93FoEuD+edrSbTioF611hW8LyIQBCXVjdcKTgd35+WIJxH1thaJgU3crDKZw8ZptqO&#10;vKfh4CsRQtilqKD2vkuldGVNBt3CdsSBu9jeoA+wr6TucQzhppVxFCXSYMOhocaONjWVP4dfo8Au&#10;z99f69drMeD+uK12jotT+aHU43xav4HwNPl/8d39qRXEL0nYH96EJ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VFbfEAAAA3QAAAA8AAAAAAAAAAAAAAAAAmAIAAGRycy9k&#10;b3ducmV2LnhtbFBLBQYAAAAABAAEAPUAAACJAw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20</w:t>
                        </w:r>
                      </w:p>
                    </w:txbxContent>
                  </v:textbox>
                </v:oval>
              </v:group>
            </w:pict>
          </mc:Fallback>
        </mc:AlternateContent>
      </w:r>
    </w:p>
    <w:p w:rsidR="000D4A03" w:rsidRPr="00D72D9A" w:rsidRDefault="000D4A03"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Bulunduğu yerden ihrama girer.Nitekim sahâbe Vedâ haccında 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’in emriyle bulundukları yer olan Ebtah’tan ihrama girmişlerdi. Aynı şekilde Mekke'de oturan kimse de evinden ihrama girer.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lastRenderedPageBreak/>
        <w:t xml:space="preserve">Nitekim yukarıda geçen İbn-i Abbas'ın -Allah ondan ve babasından râzı olsun- rivâyet ettiği hadiste,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şöyle buyurmuştur:</w:t>
      </w:r>
    </w:p>
    <w:p w:rsidR="00435DC1"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 xml:space="preserve">((... فَمَنْ كَانَ دُونَهُنَّ، فَمُهَلُّهُ مِنْ أَهْلِهِ حَتَّى أَهْلُ مَكَّةَ يُهِلُّونَ مِنْهَا.)) </w:t>
      </w:r>
    </w:p>
    <w:p w:rsidR="000D4A03" w:rsidRPr="00D72D9A" w:rsidRDefault="000D4A03" w:rsidP="00435DC1">
      <w:pPr>
        <w:tabs>
          <w:tab w:val="right" w:leader="dot" w:pos="5670"/>
          <w:tab w:val="left" w:pos="6264"/>
        </w:tabs>
        <w:spacing w:before="120" w:after="120" w:line="360" w:lineRule="atLeast"/>
        <w:ind w:firstLine="567"/>
        <w:jc w:val="right"/>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t>[رواه البخاري]</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"Kim de mikat sınırlarının içerisinde oturuyorsa, oradan ihrama girer. Mekke halkı da Mekke’den ihrama girerler."</w:t>
      </w:r>
      <w:r w:rsidRPr="00D72D9A">
        <w:rPr>
          <w:rStyle w:val="FootnoteReference"/>
          <w:rFonts w:ascii="TR Bahamas Light" w:hAnsi="TR Bahamas Light" w:cs="KFGQPC Uthman Taha Naskh"/>
          <w:b/>
          <w:bCs/>
          <w:sz w:val="24"/>
          <w:szCs w:val="32"/>
          <w:lang w:val="tr-TR"/>
        </w:rPr>
        <w:footnoteReference w:id="306"/>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91040" behindDoc="0" locked="0" layoutInCell="1" allowOverlap="1" wp14:anchorId="04D241CF" wp14:editId="113347D1">
                <wp:simplePos x="0" y="0"/>
                <wp:positionH relativeFrom="column">
                  <wp:posOffset>365760</wp:posOffset>
                </wp:positionH>
                <wp:positionV relativeFrom="paragraph">
                  <wp:posOffset>43180</wp:posOffset>
                </wp:positionV>
                <wp:extent cx="927100" cy="240665"/>
                <wp:effectExtent l="0" t="0" r="25400" b="6985"/>
                <wp:wrapNone/>
                <wp:docPr id="2355" name="Grup 2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56" name="Text Box 77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57" name="Oval 77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D241CF" id="Grup 2355" o:spid="_x0000_s1974" style="position:absolute;left:0;text-align:left;margin-left:28.8pt;margin-top:3.4pt;width:73pt;height:18.95pt;z-index:2519910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">
                <v:shape id="Text Box 774" o:spid="_x0000_s197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jU38UA&#10;AADdAAAADwAAAGRycy9kb3ducmV2LnhtbESPT4vCMBTE7wt+h/AEL7KmKitL1ygiuHjz72G9PZpn&#10;W2xeapKt9dsbQfA4zMxvmOm8NZVoyPnSsoLhIAFBnFldcq7geFh9foPwAVljZZkU3MnDfNb5mGKq&#10;7Y131OxDLiKEfYoKihDqVEqfFWTQD2xNHL2zdQZDlC6X2uEtwk0lR0kykQZLjgsF1rQsKLvs/42C&#10;U/mb03VT7bZ8df3+32Z1SpqhUr1uu/gBEagN7/CrvdYKRuOvCTzfx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WNTf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75" o:spid="_x0000_s197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BHfscA&#10;AADdAAAADwAAAGRycy9kb3ducmV2LnhtbESPT2vCQBTE7wW/w/IEb3WjUrVpNiKKWHoo/rv09pp9&#10;JsHs25hdY/rtuwWhx2FmfsMki85UoqXGlZYVjIYRCOLM6pJzBafj5nkOwnlkjZVlUvBDDhZp7ynB&#10;WNs776k9+FwECLsYFRTe17GULivIoBvamjh4Z9sY9EE2udQN3gPcVHIcRVNpsOSwUGBNq4Kyy+Fm&#10;FNj599fn8vW6bnF//Mh3jtenbKvUoN8t30B46vx/+NF+1wrGk5cZ/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QR37HAAAA3QAAAA8AAAAAAAAAAAAAAAAAmAIAAGRy&#10;cy9kb3ducmV2LnhtbFBLBQYAAAAABAAEAPUAAACMAw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 yapmak için başka bir ülkeden gelen ve uçak Cidde havaalanına indikten sonra ihrama giren kimsenin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92064" behindDoc="0" locked="0" layoutInCell="1" allowOverlap="1" wp14:anchorId="7756D771" wp14:editId="599404EF">
                <wp:simplePos x="0" y="0"/>
                <wp:positionH relativeFrom="column">
                  <wp:posOffset>359410</wp:posOffset>
                </wp:positionH>
                <wp:positionV relativeFrom="paragraph">
                  <wp:posOffset>12065</wp:posOffset>
                </wp:positionV>
                <wp:extent cx="927100" cy="240665"/>
                <wp:effectExtent l="0" t="0" r="25400" b="6985"/>
                <wp:wrapNone/>
                <wp:docPr id="2352" name="Grup 2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53" name="Text Box 77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54" name="Oval 77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56D771" id="Grup 2352" o:spid="_x0000_s1977" style="position:absolute;left:0;text-align:left;margin-left:28.3pt;margin-top:.95pt;width:73pt;height:18.95pt;z-index:2519920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">
                <v:shape id="Text Box 777" o:spid="_x0000_s197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93R8UA&#10;AADdAAAADwAAAGRycy9kb3ducmV2LnhtbESPQYvCMBSE7wv+h/AEL6Kpyi5SjSILijdX14PeHs2z&#10;LTYvNcnW+u83guBxmJlvmPmyNZVoyPnSsoLRMAFBnFldcq7g+LseTEH4gKyxskwKHuRhueh8zDHV&#10;9s57ag4hFxHCPkUFRQh1KqXPCjLoh7Ymjt7FOoMhSpdL7fAe4aaS4yT5kgZLjgsF1vRdUHY9/BkF&#10;53KT021X7X/45vr90259TpqRUr1uu5qBCNSGd/jV3moF48nnBJ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L3dH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78" o:spid="_x0000_s197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LZCccA&#10;AADdAAAADwAAAGRycy9kb3ducmV2LnhtbESPT2vCQBTE7wW/w/IEb3WjVrFpNiKKWHoo/rv09pp9&#10;JsHs25hdY/rtuwWhx2FmfsMki85UoqXGlZYVjIYRCOLM6pJzBafj5nkOwnlkjZVlUvBDDhZp7ynB&#10;WNs776k9+FwECLsYFRTe17GULivIoBvamjh4Z9sY9EE2udQN3gPcVHIcRTNpsOSwUGBNq4Kyy+Fm&#10;FNj599fn8vW6bnF//Mh3jtenbKvUoN8t30B46vx/+NF+1wrGk+kL/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C2QnHAAAA3QAAAA8AAAAAAAAAAAAAAAAAmAIAAGRy&#10;cy9kb3ducmV2LnhtbFBLBQYAAAAABAAEAPUAAACMAw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kişi, Şam veya Mısır ehli ise ve uçağı Cidde’ye inmişse, bir araba veya başka bir şeyle Rabiğ’e gider ve oradan ihrama girer. Cidde'den ihrama giremez. Aynı şekilde Necd bölgesinden gelmiş ve uçak Cidde’ye ininceye kadar ihrama girmemişse, Seylül-Kebir’e yani Vâdi Karn’a gider ve oradan ihrama girer. Eğer Seylül-Kebir’e gidip oradan ihrama girmez ve Cidde’den ihrama girerse, haccını veya umresini telafi etmesi için kurban olarak kesilmesi câiz olan bir koyunu veya yedide birine ortak olmak sûretiyle deve veya sığırı kesmesi ve etini Mekke'deki fakirlere dağıtması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93088" behindDoc="0" locked="0" layoutInCell="1" allowOverlap="1" wp14:anchorId="1E8E1A78" wp14:editId="4C9A38AC">
                <wp:simplePos x="0" y="0"/>
                <wp:positionH relativeFrom="column">
                  <wp:posOffset>372110</wp:posOffset>
                </wp:positionH>
                <wp:positionV relativeFrom="paragraph">
                  <wp:posOffset>9525</wp:posOffset>
                </wp:positionV>
                <wp:extent cx="927100" cy="240665"/>
                <wp:effectExtent l="0" t="0" r="25400" b="6985"/>
                <wp:wrapNone/>
                <wp:docPr id="2349" name="Grup 2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50" name="Text Box 78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51" name="Oval 78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8E1A78" id="Grup 2349" o:spid="_x0000_s1980" style="position:absolute;left:0;text-align:left;margin-left:29.3pt;margin-top:.75pt;width:73pt;height:18.95pt;z-index:2519930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">
                <v:shape id="Text Box 780" o:spid="_x0000_s198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pMMIA&#10;AADdAAAADwAAAGRycy9kb3ducmV2LnhtbERPTYvCMBC9C/sfwix4EU11cZFqlGVB8abWPehtaMa2&#10;2ExqEmv335uD4PHxvherztSiJecrywrGowQEcW51xYWCv+N6OAPhA7LG2jIp+CcPq+VHb4Gptg8+&#10;UJuFQsQQ9ikqKENoUil9XpJBP7INceQu1hkMEbpCaoePGG5qOUmSb2mw4thQYkO/JeXX7G4UnKtN&#10;QbddfdjzzQ0Gp936nLRjpfqf3c8cRKAuvMUv91YrmHxN4/7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ekw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81" o:spid="_x0000_s198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V6kcUA&#10;AADdAAAADwAAAGRycy9kb3ducmV2LnhtbESPT4vCMBTE74LfITzBm6a6uGg1iijLLh4W/128PZtn&#10;W2xeahNr/fZmYcHjMDO/YWaLxhSipsrllhUM+hEI4sTqnFMFx8NXbwzCeWSNhWVS8CQHi3m7NcNY&#10;2wfvqN77VAQIuxgVZN6XsZQuycig69uSOHgXWxn0QVap1BU+AtwUchhFn9JgzmEhw5JWGSXX/d0o&#10;sOPz6Xc5ua1r3B026dbx+ph8K9XtNMspCE+Nf4f/2z9awfBjNIC/N+EJ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tXqRxQAAAN0AAAAPAAAAAAAAAAAAAAAAAJgCAABkcnMv&#10;ZG93bnJldi54bWxQSwUGAAAAAAQABAD1AAAAigM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22</w:t>
                        </w:r>
                      </w:p>
                    </w:txbxContent>
                  </v:textbox>
                </v:oval>
              </v:group>
            </w:pict>
          </mc:Fallback>
        </mc:AlternateConten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İfrad haccına niyet ederek Mekke’ye gelen ve sonra bu haccını temettu haccına çevirip umre yaptıktan sonra ihramdan çıkanın ne yapması gerekir? Bu kimsenin, ne zaman ve nereden hac için ihrama girmesi gerekir?</w:t>
      </w: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Pr="00D72D9A"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2017664" behindDoc="0" locked="0" layoutInCell="1" allowOverlap="1" wp14:anchorId="537CF879" wp14:editId="7C551990">
                <wp:simplePos x="0" y="0"/>
                <wp:positionH relativeFrom="column">
                  <wp:posOffset>365760</wp:posOffset>
                </wp:positionH>
                <wp:positionV relativeFrom="paragraph">
                  <wp:posOffset>24765</wp:posOffset>
                </wp:positionV>
                <wp:extent cx="927100" cy="240665"/>
                <wp:effectExtent l="0" t="0" r="25400" b="6985"/>
                <wp:wrapNone/>
                <wp:docPr id="2346" name="Grup 2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47" name="Text Box 85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48" name="Oval 85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7CF879" id="Grup 2346" o:spid="_x0000_s1983" style="position:absolute;left:0;text-align:left;margin-left:28.8pt;margin-top:1.95pt;width:73pt;height:18.95pt;z-index:25201766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hyKpw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">
                <v:shape id="Text Box 852" o:spid="_x0000_s198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3nmccA&#10;AADdAAAADwAAAGRycy9kb3ducmV2LnhtbESPQWvCQBSE74X+h+UVvIhutKWWNBspBcWbNfWgt0f2&#10;NQnNvo27a0z/vSsUPA4z8w2TLQfTip6cbywrmE0TEMSl1Q1XCvbfq8kbCB+QNbaWScEfeVjmjw8Z&#10;ptpeeEd9ESoRIexTVFCH0KVS+rImg35qO+Lo/VhnMETpKqkdXiLctHKeJK/SYMNxocaOPmsqf4uz&#10;UXBs1hWdtu3ui09uPD5sV8eknyk1eho+3kEEGsI9/N/eaAXz55cF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N55nHAAAA3QAAAA8AAAAAAAAAAAAAAAAAmAIAAGRy&#10;cy9kb3ducmV2LnhtbFBLBQYAAAAABAAEAPUAAACM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53" o:spid="_x0000_s198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ZF0cQA&#10;AADdAAAADwAAAGRycy9kb3ducmV2LnhtbERPTWvCQBC9F/wPywi91Y1WJI2uIkqp9FBM4qW3MTtN&#10;QrOzaXabpP++exA8Pt73ZjeaRvTUudqygvksAkFcWF1zqeCSvz7FIJxH1thYJgV/5GC3nTxsMNF2&#10;4JT6zJcihLBLUEHlfZtI6YqKDLqZbYkD92U7gz7ArpS6wyGEm0YuomglDdYcGips6VBR8Z39GgU2&#10;vn5+7F9+jj2m+Xt5dny8FG9KPU7H/RqEp9HfxTf3SStYPC/D3PA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WRdHEAAAA3QAAAA8AAAAAAAAAAAAAAAAAmAIAAGRycy9k&#10;b3ducmV2LnhtbFBLBQYAAAAABAAEAPUAAACJAw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22</w:t>
                        </w:r>
                      </w:p>
                    </w:txbxContent>
                  </v:textbox>
                </v:oval>
              </v:group>
            </w:pict>
          </mc:Fallback>
        </mc:AlternateContent>
      </w:r>
    </w:p>
    <w:p w:rsidR="000D4A03" w:rsidRPr="00D72D9A" w:rsidRDefault="000D4A03"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Böyle yapması daha fazîletlidir. Sadece hac için veya hem hac, hem de umreyi beraber yapmak için ihrama girip Mekke’ye gelenin, önce umre yapması daha fazîletlidir. Zirâ 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 sahâbeden Kıran ve İfrad haccına niyet ettikleri halde beraberinde kurbanını getirmeyenlere, önce umre yapmalarını emretmişti. Onlar da tavaf ve sa’y yapmış, sonra saçlarını kısaltmak sûretiyle tıraş olup ihramdan çıkmışlardı. Fakat beraberinde kurbanını getirenler, bayramın birinci günü ihramdan çıkıncaya kadar ihramlı olarak beklemişlerdi.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Netice olarak, kim Mekke’ye sadece hac veya hem hac, hem de umreyi beraber yapmak için gelir ve yanında kurbanını getirmemişse, haccını umreye çevirmesi sünnettir. Tavaf ve sa’y yapar, saçlarını kısaltmak sûretiyle tıraş eder ve ihramdan çıkar. Sonra vakti gelince hac için ihrama girer. Böylelikle temettu hacısı olur ve temettu kurbanını kesmesi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94112" behindDoc="0" locked="0" layoutInCell="1" allowOverlap="1" wp14:anchorId="67C2A0D2" wp14:editId="30A08DB4">
                <wp:simplePos x="0" y="0"/>
                <wp:positionH relativeFrom="column">
                  <wp:posOffset>365760</wp:posOffset>
                </wp:positionH>
                <wp:positionV relativeFrom="paragraph">
                  <wp:posOffset>10160</wp:posOffset>
                </wp:positionV>
                <wp:extent cx="927100" cy="240665"/>
                <wp:effectExtent l="0" t="0" r="25400" b="6985"/>
                <wp:wrapNone/>
                <wp:docPr id="2343" name="Grup 2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44" name="Text Box 78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45" name="Oval 78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C2A0D2" id="Grup 2343" o:spid="_x0000_s1986" style="position:absolute;left:0;text-align:left;margin-left:28.8pt;margin-top:.8pt;width:73pt;height:18.95pt;z-index:2519941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">
                <v:shape id="Text Box 783" o:spid="_x0000_s198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957sUA&#10;AADdAAAADwAAAGRycy9kb3ducmV2LnhtbESPT4vCMBTE7wt+h/AEL6KprixSjSILijf/rAe9PZpn&#10;W2xeapKt9dtvhAWPw8z8hpkvW1OJhpwvLSsYDRMQxJnVJecKTj/rwRSED8gaK8uk4EkelovOxxxT&#10;bR98oOYYchEh7FNUUIRQp1L6rCCDfmhr4uhdrTMYonS51A4fEW4qOU6SL2mw5LhQYE3fBWW3469R&#10;cCk3Od131WHPd9fvn3frS9KMlOp129UMRKA2vMP/7a1WMP6cTOD1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3nu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84" o:spid="_x0000_s198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qT8cA&#10;AADdAAAADwAAAGRycy9kb3ducmV2LnhtbESPT2vCQBTE7wW/w/IEb3WjVrFpNiKKWHoo/rv09pp9&#10;JsHs25hdY/rtuwWhx2FmfsMki85UoqXGlZYVjIYRCOLM6pJzBafj5nkOwnlkjZVlUvBDDhZp7ynB&#10;WNs776k9+FwECLsYFRTe17GULivIoBvamjh4Z9sY9EE2udQN3gPcVHIcRTNpsOSwUGBNq4Kyy+Fm&#10;FNj599fn8vW6bnF//Mh3jtenbKvUoN8t30B46vx/+NF+1wrGk5cp/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X6k/HAAAA3QAAAA8AAAAAAAAAAAAAAAAAmAIAAGRy&#10;cy9kb3ducmV2LnhtbFBLBQYAAAAABAAEAPUAAACMAw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Mikat yerinde temettu' haccına niyet ettikten sonra niyetini değiştirip ifrad haccına niyet edenin kurban kesmesi gerekir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18688" behindDoc="0" locked="0" layoutInCell="1" allowOverlap="1" wp14:anchorId="1A68FE12" wp14:editId="48E7BD8C">
                <wp:simplePos x="0" y="0"/>
                <wp:positionH relativeFrom="column">
                  <wp:posOffset>365760</wp:posOffset>
                </wp:positionH>
                <wp:positionV relativeFrom="paragraph">
                  <wp:posOffset>11430</wp:posOffset>
                </wp:positionV>
                <wp:extent cx="927100" cy="240665"/>
                <wp:effectExtent l="0" t="0" r="25400" b="6985"/>
                <wp:wrapNone/>
                <wp:docPr id="2340" name="Grup 2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41" name="Text Box 85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42" name="Oval 85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68FE12" id="Grup 2340" o:spid="_x0000_s1989" style="position:absolute;left:0;text-align:left;margin-left:28.8pt;margin-top:.9pt;width:73pt;height:18.95pt;z-index:25201868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FjEpA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">
                <v:shape id="Text Box 855" o:spid="_x0000_s199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jadsYA&#10;AADdAAAADwAAAGRycy9kb3ducmV2LnhtbESPQWvCQBSE74X+h+UVehHdxJYi0U0oBaU3q/Zgbo/s&#10;axKafRt315j++64geBxm5htmVYymEwM531pWkM4SEMSV1S3XCr4P6+kChA/IGjvLpOCPPBT548MK&#10;M20vvKNhH2oRIewzVNCE0GdS+qohg35me+Lo/VhnMETpaqkdXiLcdHKeJG/SYMtxocGePhqqfvdn&#10;o6BsNzWdtt3ui09uMjlu12UypEo9P43vSxCBxnAP39qfWsH85TWF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jad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56" o:spid="_x0000_s199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5yO8cA&#10;AADdAAAADwAAAGRycy9kb3ducmV2LnhtbESPT2vCQBTE70K/w/IKvemmsUgasxGpiNKD+O/S22v2&#10;mYRm36bZbUy/fVcQehxm5jdMthhMI3rqXG1ZwfMkAkFcWF1zqeB8Wo8TEM4ja2wsk4JfcrDIH0YZ&#10;ptpe+UD90ZciQNilqKDyvk2ldEVFBt3EtsTBu9jOoA+yK6Xu8BrgppFxFM2kwZrDQoUtvVVUfB1/&#10;jAKbfH7slq/fqx4Pp/dy73h1LjZKPT0OyzkIT4P/D9/bW60gnr7E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cjvHAAAA3QAAAA8AAAAAAAAAAAAAAAAAmAIAAGRy&#10;cy9kb3ducmV2LnhtbFBLBQYAAAAABAAEAPUAAACMAw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mesele, durumuna göre farklılık arz eder. Eğer mikat yerine varmadan önce temettu' haccına niyet eder de, mikat yerine vardıktan sonra bu niyetini değiştirir ve sadece hacca yani İfrad haccına niyet ederse, bunda hiçbir sakınca yoktur ve fidye vermesi de gerekmez. Eğer hem hac, hem de umreyi beraber yapmak için mikat yerinde veya mikat yerinden önce niyet eder de sonra bu niyetini sadece hacca yani İfrad haccına çevirirse, bu olmaz. Fakat umreye çevirebilir, hacca çeviremez. Çünkü Kıran haccına niyet eden, İfrad haccına çeviremez, fakat umreye çevirebilir. Çünkü bu, mü'min için daha faydalıdır. Yine,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 xml:space="preserve">ashâbına böyle yapmalarını emretmişti. Bir kimse, mikat yerinde hem hac, hem de umreyi beraber yapmaya yani Kıran haccına niyet eder de, sonra bunu hacca çevirmek yani İfrad haccı yapmak isterse, bu da olmaz. Fakat bunu umreye çevirebilir ki bu daha fazîletlidir. Tavaf ve sa’y yapar ve saçlarını kısaltmak </w:t>
      </w:r>
      <w:r w:rsidRPr="00D72D9A">
        <w:rPr>
          <w:rFonts w:ascii="TR Bahamas Light" w:hAnsi="TR Bahamas Light" w:cs="KFGQPC Uthman Taha Naskh"/>
          <w:sz w:val="24"/>
          <w:szCs w:val="32"/>
          <w:lang w:val="tr-TR"/>
        </w:rPr>
        <w:lastRenderedPageBreak/>
        <w:t>sûretiyle tıraş olup ihramdan çıkar. Sonra da hac için telbiye getirir. Böylelikle temettu' hacısı olur.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95136" behindDoc="0" locked="0" layoutInCell="1" allowOverlap="1" wp14:anchorId="7D5F88DC" wp14:editId="55125A6E">
                <wp:simplePos x="0" y="0"/>
                <wp:positionH relativeFrom="column">
                  <wp:posOffset>372110</wp:posOffset>
                </wp:positionH>
                <wp:positionV relativeFrom="paragraph">
                  <wp:posOffset>-1905</wp:posOffset>
                </wp:positionV>
                <wp:extent cx="927100" cy="240665"/>
                <wp:effectExtent l="0" t="0" r="25400" b="6985"/>
                <wp:wrapNone/>
                <wp:docPr id="2337" name="Grup 2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38" name="Text Box 78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39" name="Oval 78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5F88DC" id="Grup 2337" o:spid="_x0000_s1992" style="position:absolute;left:0;text-align:left;margin-left:29.3pt;margin-top:-.15pt;width:73pt;height:18.95pt;z-index:2519951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">
                <v:shape id="Text Box 786" o:spid="_x0000_s199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QAlsMA&#10;AADdAAAADwAAAGRycy9kb3ducmV2LnhtbERPy2rCQBTdF/yH4QrdiE40UCQ6hiIo3aU+Frq7ZK5J&#10;aOZOnJkm6d93FoUuD+e9zUfTip6cbywrWC4SEMSl1Q1XCq6Xw3wNwgdkja1lUvBDHvLd5GWLmbYD&#10;n6g/h0rEEPYZKqhD6DIpfVmTQb+wHXHkHtYZDBG6SmqHQww3rVwlyZs02HBsqLGjfU3l1/nbKLg3&#10;x4qeRXv65KebzW7F4Z70S6Vep+P7BkSgMfyL/9wfWsEqTePc+CY+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QAls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87" o:spid="_x0000_s199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yTN8UA&#10;AADdAAAADwAAAGRycy9kb3ducmV2LnhtbESPT4vCMBTE74LfITzBm01XYdFqFFFE8bD47+LtbfO2&#10;Ldu81CbW7rffCILHYWZ+w8wWrSlFQ7UrLCv4iGIQxKnVBWcKLufNYAzCeWSNpWVS8EcOFvNuZ4aJ&#10;tg8+UnPymQgQdgkqyL2vEildmpNBF9mKOHg/tjbog6wzqWt8BLgp5TCOP6XBgsNCjhWtckp/T3ej&#10;wI6/r1/LyW3d4PG8zw6O15d0q1S/1y6nIDy1/h1+tXdawXA0msDzTXg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JM3xQAAAN0AAAAPAAAAAAAAAAAAAAAAAJgCAABkcnMv&#10;ZG93bnJldi54bWxQSwUGAAAAAAQABAD1AAAAigM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Kıran haccı için ihrama giren bir kimse, Mekke’ye vardıktan sonra parasını kaybeder ve kurban kesemez duruma düşerse, haccını İfrad haccına çevirebilir mi? Bu haccı başkasının yerine temettu' haccı yapması şart koşulmuşsa, ne yapması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19712" behindDoc="0" locked="0" layoutInCell="1" allowOverlap="1" wp14:anchorId="3C240733" wp14:editId="4D35162E">
                <wp:simplePos x="0" y="0"/>
                <wp:positionH relativeFrom="column">
                  <wp:posOffset>359410</wp:posOffset>
                </wp:positionH>
                <wp:positionV relativeFrom="paragraph">
                  <wp:posOffset>24130</wp:posOffset>
                </wp:positionV>
                <wp:extent cx="927100" cy="240665"/>
                <wp:effectExtent l="0" t="0" r="25400" b="6985"/>
                <wp:wrapNone/>
                <wp:docPr id="2334" name="Grup 2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35" name="Text Box 85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36" name="Oval 85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240733" id="Grup 2334" o:spid="_x0000_s1995" style="position:absolute;left:0;text-align:left;margin-left:28.3pt;margin-top:1.9pt;width:73pt;height:18.95pt;z-index:25201971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">
                <v:shape id="Text Box 858" o:spid="_x0000_s199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WvCMUA&#10;AADdAAAADwAAAGRycy9kb3ducmV2LnhtbESPQYvCMBSE7wv+h/AEL6Kpyi5SjSILijdX14PeHs2z&#10;LTYvNcnW+u83guBxmJlvmPmyNZVoyPnSsoLRMAFBnFldcq7g+LseTEH4gKyxskwKHuRhueh8zDHV&#10;9s57ag4hFxHCPkUFRQh1KqXPCjLoh7Ymjt7FOoMhSpdL7fAe4aaS4yT5kgZLjgsF1vRdUHY9/BkF&#10;53KT021X7X/45vr90259TpqRUr1uu5qBCNSGd/jV3moF48nkE5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Va8I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59" o:spid="_x0000_s199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MHRcUA&#10;AADdAAAADwAAAGRycy9kb3ducmV2LnhtbESPQYvCMBSE7wv+h/AEb2uqgmg1iiiLiwdZqxdvz+bZ&#10;FpuXbpOt9d+bBcHjMDPfMPNla0rRUO0KywoG/QgEcWp1wZmC0/HrcwLCeWSNpWVS8CAHy0XnY46x&#10;tnc+UJP4TAQIuxgV5N5XsZQuzcmg69uKOHhXWxv0QdaZ1DXeA9yUchhFY2mw4LCQY0XrnNJb8mcU&#10;2MnlvF9NfzcNHo677Mfx5pRulep129UMhKfWv8Ov9rdWMByNxvD/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wdFxQAAAN0AAAAPAAAAAAAAAAAAAAAAAJgCAABkcnMv&#10;ZG93bnJldi54bWxQSwUGAAAAAAQABAD1AAAAigM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Nafakasını kaybetse bile, haccını İfrad haccına çeviremez. Kurban kesmeye gücü yetmezse, 10 gün oruç tutar. 3 gününü hacda, 7 gününü de evine döndükten sonra tutar ve temettu' hacısı olarak kalır. Önce umre için ihrama girmesi, tavaf ve sa'y yapması, saçlarını kısaltmak sûretiyle tıraş olup ihram çıkması, daha sonra hac için ihrama niyet etmesi ve haccın kurbanını kesmesi gerekir ki, bu şartı yerine getirmesi gerekir. Kurban kesemezse, 3 günü hacda Arefe gününden önce, 7 günü de evine döndükten sonra olmak üzere 10 gün oruç tutar.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'i örnek alarak Arefe günü oruçlu olmamak, daha fazîletlidir. Çünkü o, oruç tutmamış halde Arafat'ta vakfeye durmuştur.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96160" behindDoc="0" locked="0" layoutInCell="1" allowOverlap="1" wp14:anchorId="08A0B6B6" wp14:editId="188E08FC">
                <wp:simplePos x="0" y="0"/>
                <wp:positionH relativeFrom="column">
                  <wp:posOffset>372110</wp:posOffset>
                </wp:positionH>
                <wp:positionV relativeFrom="paragraph">
                  <wp:posOffset>-2540</wp:posOffset>
                </wp:positionV>
                <wp:extent cx="927100" cy="240665"/>
                <wp:effectExtent l="0" t="0" r="25400" b="6985"/>
                <wp:wrapNone/>
                <wp:docPr id="2331" name="Grup 2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32" name="Text Box 78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33" name="Oval 79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A0B6B6" id="Grup 2331" o:spid="_x0000_s1998" style="position:absolute;left:0;text-align:left;margin-left:29.3pt;margin-top:-.2pt;width:73pt;height:18.95pt;z-index:2519961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fhkpg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">
                <v:shape id="Text Box 789" o:spid="_x0000_s199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w3fMQA&#10;AADdAAAADwAAAGRycy9kb3ducmV2LnhtbESPT4vCMBTE7wv7HcJb8CKaWmFZqlGWBcWbfw/r7dE8&#10;22LzUpNY67c3guBxmJnfMNN5Z2rRkvOVZQWjYQKCOLe64kLBYb8Y/IDwAVljbZkU3MnDfPb5McVM&#10;2xtvqd2FQkQI+wwVlCE0mZQ+L8mgH9qGOHon6wyGKF0htcNbhJtapknyLQ1WHBdKbOivpPy8uxoF&#10;x2pZ0GVdbzd8cf3+/3pxTNqRUr2v7ncCIlAX3uFXe6UVpONxCs838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8N3z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90" o:spid="_x0000_s200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Sk3ccA&#10;AADdAAAADwAAAGRycy9kb3ducmV2LnhtbESPQWvCQBSE7wX/w/KE3pqNBkoas4oopaWHUjUXb8/s&#10;Mwlm38bsNqb/vlsQehxm5hsmX42mFQP1rrGsYBbFIIhLqxuuFBSH16cUhPPIGlvLpOCHHKyWk4cc&#10;M21vvKNh7ysRIOwyVFB732VSurImgy6yHXHwzrY36IPsK6l7vAW4aeU8jp+lwYbDQo0dbWoqL/tv&#10;o8Cmp+Pn+uW6HXB3+Ki+HG+L8k2px+m4XoDwNPr/8L39rhXMkySBvzfh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0pN3HAAAA3QAAAA8AAAAAAAAAAAAAAAAAmAIAAGRy&#10;cy9kb3ducmV2LnhtbFBLBQYAAAAABAAEAPUAAACMAw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 ve umreyi beraber yapmak için Kıran haccına niyet eden birisi, umre yaptıktan sonra ihramdan çıkarsa, temettu hacısı sayılır mı?</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20736" behindDoc="0" locked="0" layoutInCell="1" allowOverlap="1" wp14:anchorId="1BFB6D1D" wp14:editId="1795A28B">
                <wp:simplePos x="0" y="0"/>
                <wp:positionH relativeFrom="column">
                  <wp:posOffset>365760</wp:posOffset>
                </wp:positionH>
                <wp:positionV relativeFrom="paragraph">
                  <wp:posOffset>17780</wp:posOffset>
                </wp:positionV>
                <wp:extent cx="927100" cy="240665"/>
                <wp:effectExtent l="0" t="0" r="25400" b="6985"/>
                <wp:wrapNone/>
                <wp:docPr id="2328" name="Grup 2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29" name="Text Box 86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30" name="Oval 86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FB6D1D" id="Grup 2328" o:spid="_x0000_s2001" style="position:absolute;left:0;text-align:left;margin-left:28.8pt;margin-top:1.4pt;width:73pt;height:18.95pt;z-index:25202073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">
                <v:shape id="Text Box 861" o:spid="_x0000_s200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Ez0MYA&#10;AADdAAAADwAAAGRycy9kb3ducmV2LnhtbESPT2vCQBTE7wW/w/KEXqRujFBs6ioiKL1Z/xya2yP7&#10;TILZt3F3jfHbdwsFj8PM/IaZL3vTiI6cry0rmIwTEMSF1TWXCk7HzdsMhA/IGhvLpOBBHpaLwcsc&#10;M23vvKfuEEoRIewzVFCF0GZS+qIig35sW+Lona0zGKJ0pdQO7xFuGpkmybs0WHNcqLCldUXF5XAz&#10;CvJ6W9J11+y/+epGo5/dJk+6iVKvw371CSJQH57h//aXVpBO0w/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Ez0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62" o:spid="_x0000_s200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Y6qsQA&#10;AADdAAAADwAAAGRycy9kb3ducmV2LnhtbERPTWvCQBC9C/6HZYTezKYRik2zETGUlh6KRi+9jdkx&#10;Cc3Oxuw2pv++exB6fLzvbDOZTow0uNaygscoBkFcWd1yreB0fF2uQTiPrLGzTAp+ycEmn88yTLW9&#10;8YHG0tcihLBLUUHjfZ9K6aqGDLrI9sSBu9jBoA9wqKUe8BbCTSeTOH6SBlsODQ32tGuo+i5/jAK7&#10;Pn99bp+vxYiH40e9d1ycqjelHhbT9gWEp8n/i+/ud60gWa3C/vAmPAG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mOqrEAAAA3QAAAA8AAAAAAAAAAAAAAAAAmAIAAGRycy9k&#10;b3ducmV2LnhtbFBLBQYAAAAABAAEAPUAAACJAw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Evet. Bir kimse, hac ve umre yapmak için kıran haccına niyet ettikten sonra tavaf ve sa’y yapar, saçlarını kısaltmak sûretiyle tıraş olursa, umre yapmış sayılır. Bu kimse, temettu' hacısı olarak adlandırılır ve temettu' kurbanını kesmesi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97184" behindDoc="0" locked="0" layoutInCell="1" allowOverlap="1" wp14:anchorId="62895A07" wp14:editId="4A4FACD6">
                <wp:simplePos x="0" y="0"/>
                <wp:positionH relativeFrom="column">
                  <wp:posOffset>365760</wp:posOffset>
                </wp:positionH>
                <wp:positionV relativeFrom="paragraph">
                  <wp:posOffset>3810</wp:posOffset>
                </wp:positionV>
                <wp:extent cx="927100" cy="240665"/>
                <wp:effectExtent l="0" t="0" r="25400" b="6985"/>
                <wp:wrapNone/>
                <wp:docPr id="2325" name="Grup 2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26" name="Text Box 79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27" name="Oval 79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895A07" id="Grup 2325" o:spid="_x0000_s2004" style="position:absolute;left:0;text-align:left;margin-left:28.8pt;margin-top:.3pt;width:73pt;height:18.95pt;z-index:2519971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">
                <v:shape id="Text Box 792" o:spid="_x0000_s200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6nosQA&#10;AADdAAAADwAAAGRycy9kb3ducmV2LnhtbESPT4vCMBTE78J+h/AWvIimVpClGmVZULz597DeHs2z&#10;LTYvNYm1fnuzsOBxmJnfMPNlZ2rRkvOVZQXjUQKCOLe64kLB6bgafoHwAVljbZkUPMnDcvHRm2Om&#10;7YP31B5CISKEfYYKyhCaTEqfl2TQj2xDHL2LdQZDlK6Q2uEjwk0t0ySZSoMVx4USG/opKb8e7kbB&#10;uVoXdNvW+x3f3GDwu12dk3asVP+z+56BCNSFd/i/vdEK0kk6hb838Qn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ep6L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93" o:spid="_x0000_s200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Y0A8cA&#10;AADdAAAADwAAAGRycy9kb3ducmV2LnhtbESPT2vCQBTE70K/w/IKvemmEWoasxGpiNKD+O/S22v2&#10;mYRm36bZbUy/fVcQehxm5jdMthhMI3rqXG1ZwfMkAkFcWF1zqeB8Wo8TEM4ja2wsk4JfcrDIH0YZ&#10;ptpe+UD90ZciQNilqKDyvk2ldEVFBt3EtsTBu9jOoA+yK6Xu8BrgppFxFL1IgzWHhQpbequo+Dr+&#10;GAU2+fzYLV+/Vz0eTu/l3vHqXGyUenoclnMQngb/H763t1pBPI1n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WNAPHAAAA3QAAAA8AAAAAAAAAAAAAAAAAmAIAAGRy&#10;cy9kb3ducmV2LnhtbFBLBQYAAAAABAAEAPUAAACMAw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Kasten veya gevşek davranarak namaz kılmayan kimsenin haccının hükmü nedir? Bu haccı, İslâm'ın emrettiği farz olan haccın yerine geçer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2021760" behindDoc="0" locked="0" layoutInCell="1" allowOverlap="1" wp14:anchorId="6DA675F7" wp14:editId="260877F9">
                <wp:simplePos x="0" y="0"/>
                <wp:positionH relativeFrom="column">
                  <wp:posOffset>365760</wp:posOffset>
                </wp:positionH>
                <wp:positionV relativeFrom="paragraph">
                  <wp:posOffset>5080</wp:posOffset>
                </wp:positionV>
                <wp:extent cx="927100" cy="240665"/>
                <wp:effectExtent l="0" t="0" r="25400" b="6985"/>
                <wp:wrapNone/>
                <wp:docPr id="2322" name="Grup 2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23" name="Text Box 86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24" name="Oval 86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A675F7" id="Grup 2322" o:spid="_x0000_s2007" style="position:absolute;left:0;text-align:left;margin-left:28.8pt;margin-top:.4pt;width:73pt;height:18.95pt;z-index:25202176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">
                <v:shape id="Text Box 864" o:spid="_x0000_s200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kEOsQA&#10;AADdAAAADwAAAGRycy9kb3ducmV2LnhtbESPT4vCMBTE7wv7HcJb8CKaWmFZqlGWBcWbfw/r7dE8&#10;22LzUpNY67c3guBxmJnfMNN5Z2rRkvOVZQWjYQKCOLe64kLBYb8Y/IDwAVljbZkU3MnDfPb5McVM&#10;2xtvqd2FQkQI+wwVlCE0mZQ+L8mgH9qGOHon6wyGKF0htcNbhJtapknyLQ1WHBdKbOivpPy8uxoF&#10;x2pZ0GVdbzd8cf3+/3pxTNqRUr2v7ncCIlAX3uFXe6UVpON0DM838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pBDr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65" o:spid="_x0000_s200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SqdMcA&#10;AADdAAAADwAAAGRycy9kb3ducmV2LnhtbESPT2vCQBTE70K/w/IKvemmsUgasxGpiNKD+O/S22v2&#10;mYRm36bZbUy/fVcQehxm5jdMthhMI3rqXG1ZwfMkAkFcWF1zqeB8Wo8TEM4ja2wsk4JfcrDIH0YZ&#10;ptpe+UD90ZciQNilqKDyvk2ldEVFBt3EtsTBu9jOoA+yK6Xu8BrgppFxFM2kwZrDQoUtvVVUfB1/&#10;jAKbfH7slq/fqx4Pp/dy73h1LjZKPT0OyzkIT4P/D9/bW60gnsYv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EqnTHAAAA3QAAAA8AAAAAAAAAAAAAAAAAmAIAAGRy&#10;cy9kb3ducmV2LnhtbFBLBQYAAAAABAAEAPUAAACMAw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Namazın farz oluşunu inkâr eder bir halde kasten namazı terk eden kimse, icmâ ile kâfirdir ve haccı da geçersizdir. Fakat gevşeklik ve hafife almaktan dolayı namazı terk edenin haccının geçerli olup-olmayacağı konusunda âlimler arasında görüş ayrılığı vardır. Kimisi, haccının geçerli olacağı, kimisi de geçersiz olacağı görüşündedir. Bu konuda doğru olan görüş ise, bu kimsenin haccının geçerli olmayacağıdır. Çünkü Nebi -sallallahu aleyhi ve sellem- namazın terki konusunda şöyle buyurmuştur:</w:t>
      </w:r>
    </w:p>
    <w:p w:rsidR="000D4A03" w:rsidRPr="00D72D9A" w:rsidRDefault="000D4A03" w:rsidP="00D72D9A">
      <w:pPr>
        <w:pStyle w:val="BodyText3"/>
        <w:tabs>
          <w:tab w:val="right" w:pos="1134"/>
          <w:tab w:val="right" w:leader="dot" w:pos="5670"/>
        </w:tabs>
        <w:spacing w:before="120" w:line="360" w:lineRule="atLeast"/>
        <w:ind w:firstLine="567"/>
        <w:jc w:val="lowKashida"/>
        <w:rPr>
          <w:rFonts w:ascii="TR Bahamas Light" w:hAnsi="TR Bahamas Light" w:cs="KFGQPC Uthman Taha Naskh"/>
          <w:sz w:val="24"/>
          <w:szCs w:val="32"/>
          <w:rtl/>
        </w:rPr>
      </w:pPr>
      <w:r w:rsidRPr="00D72D9A">
        <w:rPr>
          <w:rFonts w:ascii="TR Bahamas Light" w:hAnsi="TR Bahamas Light" w:cs="KFGQPC Uthman Taha Naskh"/>
          <w:sz w:val="24"/>
          <w:szCs w:val="32"/>
          <w:rtl/>
        </w:rPr>
        <w:t>(( اَلْعَهْدُ الَّذيِ بَيْـنَناَ وَبَيْـنَهُمُ الصَّلاَةُ، فَمَنْ تَرَكَهاَ فَقَدْ كَفَرَ.))</w:t>
      </w:r>
    </w:p>
    <w:p w:rsidR="000D4A03" w:rsidRPr="00D72D9A" w:rsidRDefault="000D4A03" w:rsidP="00435DC1">
      <w:pPr>
        <w:pStyle w:val="BodyText3"/>
        <w:tabs>
          <w:tab w:val="right" w:pos="1134"/>
          <w:tab w:val="right" w:leader="dot" w:pos="5670"/>
        </w:tabs>
        <w:spacing w:before="120" w:line="360" w:lineRule="atLeast"/>
        <w:ind w:firstLine="567"/>
        <w:jc w:val="right"/>
        <w:rPr>
          <w:rFonts w:ascii="TR Bahamas Light" w:hAnsi="TR Bahamas Light" w:cs="KFGQPC Uthman Taha Naskh"/>
          <w:sz w:val="24"/>
          <w:szCs w:val="32"/>
          <w:rtl/>
        </w:rPr>
      </w:pPr>
      <w:r w:rsidRPr="00D72D9A">
        <w:rPr>
          <w:rFonts w:ascii="TR Bahamas Light" w:hAnsi="TR Bahamas Light" w:cs="KFGQPC Uthman Taha Naskh"/>
          <w:sz w:val="24"/>
          <w:szCs w:val="32"/>
          <w:rtl/>
        </w:rPr>
        <w:t xml:space="preserve">     [رواه مسلم وأحمد وأهل السنن الأربع بإسناد صحيح]</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 xml:space="preserve">"Bizimle onlar </w:t>
      </w:r>
      <w:r w:rsidRPr="00D72D9A">
        <w:rPr>
          <w:rFonts w:ascii="TR Bahamas Light" w:hAnsi="TR Bahamas Light" w:cs="KFGQPC Uthman Taha Naskh"/>
          <w:sz w:val="24"/>
          <w:szCs w:val="32"/>
        </w:rPr>
        <w:t xml:space="preserve">(münâfıklar) </w:t>
      </w:r>
      <w:r w:rsidRPr="00D72D9A">
        <w:rPr>
          <w:rFonts w:ascii="TR Bahamas Light" w:hAnsi="TR Bahamas Light" w:cs="KFGQPC Uthman Taha Naskh"/>
          <w:b/>
          <w:bCs/>
          <w:sz w:val="24"/>
          <w:szCs w:val="32"/>
        </w:rPr>
        <w:t>arasındaki sözleşme, namazdır. Kim namazı terk ederse, kâfir olur."</w:t>
      </w:r>
      <w:r w:rsidRPr="00D72D9A">
        <w:rPr>
          <w:rStyle w:val="FootnoteReference"/>
          <w:rFonts w:ascii="TR Bahamas Light" w:hAnsi="TR Bahamas Light" w:cs="KFGQPC Uthman Taha Naskh"/>
          <w:b/>
          <w:bCs/>
          <w:sz w:val="24"/>
          <w:szCs w:val="32"/>
        </w:rPr>
        <w:footnoteReference w:id="307"/>
      </w:r>
      <w:r w:rsidRPr="00D72D9A">
        <w:rPr>
          <w:rFonts w:ascii="TR Bahamas Light" w:hAnsi="TR Bahamas Light" w:cs="KFGQPC Uthman Taha Naskh"/>
          <w:b/>
          <w:bCs/>
          <w:sz w:val="24"/>
          <w:szCs w:val="32"/>
        </w:rPr>
        <w:t xml:space="preserve">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Başka bir hadiste şöyle buyurmuştur:</w:t>
      </w:r>
    </w:p>
    <w:p w:rsidR="000D4A03" w:rsidRPr="00D72D9A" w:rsidRDefault="000D4A03" w:rsidP="00D72D9A">
      <w:pPr>
        <w:pStyle w:val="BodyText3"/>
        <w:tabs>
          <w:tab w:val="right" w:pos="1134"/>
          <w:tab w:val="right" w:leader="dot" w:pos="5670"/>
        </w:tabs>
        <w:spacing w:before="120" w:line="360" w:lineRule="atLeast"/>
        <w:ind w:firstLine="567"/>
        <w:jc w:val="lowKashida"/>
        <w:rPr>
          <w:rFonts w:ascii="TR Bahamas Light" w:hAnsi="TR Bahamas Light" w:cs="KFGQPC Uthman Taha Naskh"/>
          <w:b/>
          <w:bCs/>
          <w:sz w:val="24"/>
          <w:szCs w:val="32"/>
          <w:rtl/>
        </w:rPr>
      </w:pPr>
      <w:r w:rsidRPr="00D72D9A">
        <w:rPr>
          <w:rFonts w:ascii="TR Bahamas Light" w:hAnsi="TR Bahamas Light" w:cs="KFGQPC Uthman Taha Naskh"/>
          <w:sz w:val="24"/>
          <w:szCs w:val="32"/>
          <w:rtl/>
        </w:rPr>
        <w:t>(( بَيْنَ الرَّجُلِ وَ بَيْنَ الْكُفْرِ وَالشِّرْكِ تَرْكُ الصَّلاَةِ.))</w:t>
      </w:r>
      <w:r w:rsidRPr="00D72D9A">
        <w:rPr>
          <w:rFonts w:ascii="TR Bahamas Light" w:hAnsi="TR Bahamas Light" w:cs="KFGQPC Uthman Taha Naskh"/>
          <w:b/>
          <w:bCs/>
          <w:sz w:val="24"/>
          <w:szCs w:val="32"/>
          <w:rtl/>
        </w:rPr>
        <w:t xml:space="preserve"> </w:t>
      </w:r>
      <w:r w:rsidRPr="00D72D9A">
        <w:rPr>
          <w:rFonts w:ascii="TR Bahamas Light" w:hAnsi="TR Bahamas Light" w:cs="KFGQPC Uthman Taha Naskh"/>
          <w:sz w:val="24"/>
          <w:szCs w:val="32"/>
          <w:rtl/>
        </w:rPr>
        <w:t>[رواه مسلم]</w:t>
      </w:r>
    </w:p>
    <w:p w:rsidR="000D4A03" w:rsidRPr="00D72D9A" w:rsidRDefault="000D4A03" w:rsidP="00D72D9A">
      <w:pPr>
        <w:pStyle w:val="BodyText3"/>
        <w:tabs>
          <w:tab w:val="right" w:pos="1134"/>
          <w:tab w:val="right" w:leader="dot" w:pos="5670"/>
        </w:tabs>
        <w:bidi w:val="0"/>
        <w:spacing w:before="120" w:line="360" w:lineRule="atLeast"/>
        <w:ind w:firstLine="567"/>
        <w:jc w:val="lowKashida"/>
        <w:rPr>
          <w:rFonts w:ascii="TR Bahamas Light" w:hAnsi="TR Bahamas Light" w:cs="KFGQPC Uthman Taha Naskh"/>
          <w:b/>
          <w:bCs/>
          <w:sz w:val="24"/>
          <w:szCs w:val="32"/>
        </w:rPr>
      </w:pPr>
      <w:r w:rsidRPr="00D72D9A">
        <w:rPr>
          <w:rFonts w:ascii="TR Bahamas Light" w:hAnsi="TR Bahamas Light" w:cs="KFGQPC Uthman Taha Naskh"/>
          <w:b/>
          <w:bCs/>
          <w:sz w:val="24"/>
          <w:szCs w:val="32"/>
        </w:rPr>
        <w:t>"Kişi ile küfür ve şirk arasındaki sınır; namazın terkidir."</w:t>
      </w:r>
      <w:r w:rsidRPr="00D72D9A">
        <w:rPr>
          <w:rStyle w:val="FootnoteReference"/>
          <w:rFonts w:ascii="TR Bahamas Light" w:hAnsi="TR Bahamas Light" w:cs="KFGQPC Uthman Taha Naskh"/>
          <w:b/>
          <w:bCs/>
          <w:sz w:val="24"/>
          <w:szCs w:val="32"/>
        </w:rPr>
        <w:footnoteReference w:id="308"/>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Bu iki hadis, namazın farz oluşunu inkâr eden ile namazı hafife almaktan dolayı terk eden herkesi kapsamaktadır.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Başarı Allah’tandır.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98208" behindDoc="0" locked="0" layoutInCell="1" allowOverlap="1" wp14:anchorId="2DEF4D05" wp14:editId="506A902F">
                <wp:simplePos x="0" y="0"/>
                <wp:positionH relativeFrom="column">
                  <wp:posOffset>361315</wp:posOffset>
                </wp:positionH>
                <wp:positionV relativeFrom="paragraph">
                  <wp:posOffset>15875</wp:posOffset>
                </wp:positionV>
                <wp:extent cx="927100" cy="240665"/>
                <wp:effectExtent l="0" t="0" r="25400" b="6985"/>
                <wp:wrapNone/>
                <wp:docPr id="2319" name="Grup 2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20" name="Text Box 79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21" name="Oval 79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EF4D05" id="Grup 2319" o:spid="_x0000_s2010" style="position:absolute;left:0;text-align:left;margin-left:28.45pt;margin-top:1.25pt;width:73pt;height:18.95pt;z-index:2519982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">
                <v:shape id="Text Box 795" o:spid="_x0000_s201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aTcMA&#10;AADdAAAADwAAAGRycy9kb3ducmV2LnhtbERPPWvDMBDdC/0P4gpdQi3HgVJcK6EUEro5TjLU22Fd&#10;bBPr5EiK4/77aih0fLzvYjObQUzkfG9ZwTJJQRA3VvfcKjgdty9vIHxA1jhYJgU/5GGzfnwoMNf2&#10;zhVNh9CKGMI+RwVdCGMupW86MugTOxJH7mydwRCha6V2eI/hZpBZmr5Kgz3Hhg5H+uyouRxuRkHd&#10;71q6lkO156tbLL7LbZ1OS6Wen+aPdxCB5vAv/nN/aQXZKov74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aTc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96" o:spid="_x0000_s201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MJ7McA&#10;AADdAAAADwAAAGRycy9kb3ducmV2LnhtbESPzWrDMBCE74G+g9hCb7FsF4LrRgmmIbT0UPJ36W1j&#10;bWxTa+VYquO8fRUI9DjMzDfMfDmaVgzUu8aygiSKQRCXVjdcKTjs19MMhPPIGlvLpOBKDpaLh8kc&#10;c20vvKVh5ysRIOxyVFB73+VSurImgy6yHXHwTrY36IPsK6l7vAS4aWUaxzNpsOGwUGNHbzWVP7tf&#10;o8Bmx++v4uW8GnC7/6w2jleH8l2pp8exeAXhafT/4Xv7QytIn9M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zCezHAAAA3QAAAA8AAAAAAAAAAAAAAAAAmAIAAGRy&#10;cy9kb3ducmV2LnhtbFBLBQYAAAAABAAEAPUAAACMAw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27</w:t>
                        </w:r>
                      </w:p>
                    </w:txbxContent>
                  </v:textbox>
                </v:oval>
              </v:group>
            </w:pict>
          </mc:Fallback>
        </mc:AlternateConten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kadının hac günlerinde âdet kanını geciktiren hapları kullanmasının hükmü nedir?</w:t>
      </w:r>
    </w:p>
    <w:p w:rsidR="00435DC1"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435DC1" w:rsidRPr="00D72D9A"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2022784" behindDoc="0" locked="0" layoutInCell="1" allowOverlap="1" wp14:anchorId="232A2CF9" wp14:editId="240C1464">
                <wp:simplePos x="0" y="0"/>
                <wp:positionH relativeFrom="column">
                  <wp:posOffset>359410</wp:posOffset>
                </wp:positionH>
                <wp:positionV relativeFrom="paragraph">
                  <wp:posOffset>24130</wp:posOffset>
                </wp:positionV>
                <wp:extent cx="927100" cy="240665"/>
                <wp:effectExtent l="0" t="0" r="25400" b="6985"/>
                <wp:wrapNone/>
                <wp:docPr id="2316" name="Grup 2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17" name="Text Box 86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18" name="Oval 86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2A2CF9" id="Grup 2316" o:spid="_x0000_s2013" style="position:absolute;left:0;text-align:left;margin-left:28.3pt;margin-top:1.9pt;width:73pt;height:18.95pt;z-index:25202278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fXpw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">
                <v:shape id="Text Box 867" o:spid="_x0000_s201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7IhMYA&#10;AADdAAAADwAAAGRycy9kb3ducmV2LnhtbESPQWvCQBSE74X+h+UVehHdxEIr0U0oBaU3q/Zgbo/s&#10;axKafRt315j++64geBxm5htmVYymEwM531pWkM4SEMSV1S3XCr4P6+kChA/IGjvLpOCPPBT548MK&#10;M20vvKNhH2oRIewzVNCE0GdS+qohg35me+Lo/VhnMETpaqkdXiLcdHKeJK/SYMtxocGePhqqfvdn&#10;o6BsNzWdtt3ui09uMjlu12UypEo9P43vSxCBxnAP39qfWsH8JX2D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7Ih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68" o:spid="_x0000_s201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VqzMEA&#10;AADdAAAADwAAAGRycy9kb3ducmV2LnhtbERPy4rCMBTdD/gP4QruxlQFcapRRBHFhfjauLs217bY&#10;3NQm1vr3ZiHM8nDek1ljClFT5XLLCnrdCARxYnXOqYLzafU7AuE8ssbCMil4k4PZtPUzwVjbFx+o&#10;PvpUhBB2MSrIvC9jKV2SkUHXtSVx4G62MugDrFKpK3yFcFPIfhQNpcGcQ0OGJS0ySu7Hp1FgR9fL&#10;bv73WNZ4OG3TvePlOVkr1Wk38zEIT43/F3/dG62gP+iFueFNeAJy+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laszBAAAA3QAAAA8AAAAAAAAAAAAAAAAAmAIAAGRycy9kb3du&#10;cmV2LnhtbFBLBQYAAAAABAAEAPUAAACGAw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kadının âdet kanını geciktiren hapları kullanmasının bir zararı yoktur. Çünkü beraber geldiği insanlarla birlikte tavaf yapması ve kafileyi geri bırakmamasında kendisi için fayda vardır.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1999232" behindDoc="0" locked="0" layoutInCell="1" allowOverlap="1" wp14:anchorId="7E770230" wp14:editId="369BDEAE">
                <wp:simplePos x="0" y="0"/>
                <wp:positionH relativeFrom="column">
                  <wp:posOffset>360680</wp:posOffset>
                </wp:positionH>
                <wp:positionV relativeFrom="paragraph">
                  <wp:posOffset>17145</wp:posOffset>
                </wp:positionV>
                <wp:extent cx="927100" cy="240665"/>
                <wp:effectExtent l="0" t="0" r="25400" b="6985"/>
                <wp:wrapNone/>
                <wp:docPr id="2313" name="Grup 2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14" name="Text Box 79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15" name="Oval 79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770230" id="Grup 2313" o:spid="_x0000_s2016" style="position:absolute;left:0;text-align:left;margin-left:28.4pt;margin-top:1.35pt;width:73pt;height:18.95pt;z-index:2519992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">
                <v:shape id="Text Box 798" o:spid="_x0000_s201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xW88YA&#10;AADdAAAADwAAAGRycy9kb3ducmV2LnhtbESPQWvCQBSE74X+h+UVehHdxJYi0U0oBaU3q/Zgbo/s&#10;axKafRt315j++64geBxm5htmVYymEwM531pWkM4SEMSV1S3XCr4P6+kChA/IGjvLpOCPPBT548MK&#10;M20vvKNhH2oRIewzVNCE0GdS+qohg35me+Lo/VhnMETpaqkdXiLcdHKeJG/SYMtxocGePhqqfvdn&#10;o6BsNzWdtt3ui09uMjlu12UypEo9P43vSxCBxnAP39qfWsH8JX2F65v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xW8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799" o:spid="_x0000_s201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FUsUA&#10;AADdAAAADwAAAGRycy9kb3ducmV2LnhtbESPT4vCMBTE74LfITzBm6a6uGg1iijLLh4W/128PZtn&#10;W2xeahNr/fZmYcHjMDO/YWaLxhSipsrllhUM+hEI4sTqnFMFx8NXbwzCeWSNhWVS8CQHi3m7NcNY&#10;2wfvqN77VAQIuxgVZN6XsZQuycig69uSOHgXWxn0QVap1BU+AtwUchhFn9JgzmEhw5JWGSXX/d0o&#10;sOPz6Xc5ua1r3B026dbx+ph8K9XtNMspCE+Nf4f/2z9awfBjMIK/N+EJ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5MVSxQAAAN0AAAAPAAAAAAAAAAAAAAAAAJgCAABkcnMv&#10;ZG93bnJldi54bWxQSwUGAAAAAAQABAD1AAAAigM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kadın ihrama girdikten sonra âdet görür veya loğusa olursa, Kâbe'yi tavaf edebilir mi veya ne yapması gerekir? Bu kadının vedâ tavafı yapması gerekir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23808" behindDoc="0" locked="0" layoutInCell="1" allowOverlap="1" wp14:anchorId="14BA7AC7" wp14:editId="5104D54C">
                <wp:simplePos x="0" y="0"/>
                <wp:positionH relativeFrom="column">
                  <wp:posOffset>353060</wp:posOffset>
                </wp:positionH>
                <wp:positionV relativeFrom="paragraph">
                  <wp:posOffset>17780</wp:posOffset>
                </wp:positionV>
                <wp:extent cx="927100" cy="240665"/>
                <wp:effectExtent l="0" t="0" r="25400" b="6985"/>
                <wp:wrapNone/>
                <wp:docPr id="2310" name="Grup 2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11" name="Text Box 87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12" name="Oval 87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BA7AC7" id="Grup 2310" o:spid="_x0000_s2019" style="position:absolute;left:0;text-align:left;margin-left:27.8pt;margin-top:1.4pt;width:73pt;height:18.95pt;z-index:25202380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MakpA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">
                <v:shape id="Text Box 870" o:spid="_x0000_s202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v1a8UA&#10;AADdAAAADwAAAGRycy9kb3ducmV2LnhtbESPT4vCMBTE78J+h/AWvMiaVkGWapRFULz5bw/r7dE8&#10;27LNS01ird/eCILHYWZ+w8wWnalFS85XlhWkwwQEcW51xYWC3+Pq6xuED8gaa8uk4E4eFvOP3gwz&#10;bW+8p/YQChEh7DNUUIbQZFL6vCSDfmgb4uidrTMYonSF1A5vEW5qOUqSiTRYcVwosaFlSfn/4WoU&#10;nKp1QZdtvd/xxQ0Gf9vVKWlTpfqf3c8URKAuvMOv9kYrGI3TFJ5v4hO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2/Vr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71" o:spid="_x0000_s202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1dJscA&#10;AADdAAAADwAAAGRycy9kb3ducmV2LnhtbESPzWrDMBCE74G+g9hCb7FsF4LrRgmmIbT0UPJ36W1j&#10;bWxTa+VYquO8fRUI9DjMzDfMfDmaVgzUu8aygiSKQRCXVjdcKTjs19MMhPPIGlvLpOBKDpaLh8kc&#10;c20vvKVh5ysRIOxyVFB73+VSurImgy6yHXHwTrY36IPsK6l7vAS4aWUaxzNpsOGwUGNHbzWVP7tf&#10;o8Bmx++v4uW8GnC7/6w2jleH8l2pp8exeAXhafT/4Xv7QytIn5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NXSbHAAAA3QAAAA8AAAAAAAAAAAAAAAAAmAIAAGRy&#10;cy9kb3ducmV2LnhtbFBLBQYAAAAABAAEAPUAAACMAwAAAAA=&#10;" fillcolor="#cacaca">
                  <v:fill rotate="t" angle="90" focus="100%" type="gradient"/>
                  <v:textbox inset="0,0,0,0">
                    <w:txbxContent>
                      <w:p w:rsidR="00D60C5B" w:rsidRPr="00B22B64" w:rsidRDefault="00D60C5B" w:rsidP="000D4A03">
                        <w:pPr>
                          <w:jc w:val="center"/>
                          <w:rPr>
                            <w:rFonts w:ascii="Monotype Corsiva" w:hAnsi="Monotype Corsiva"/>
                          </w:rPr>
                        </w:pPr>
                        <w:r>
                          <w:rPr>
                            <w:rFonts w:ascii="Monotype Corsiva" w:hAnsi="Monotype Corsiva"/>
                            <w:b/>
                            <w:bCs/>
                            <w:color w:val="000000"/>
                            <w:lang w:eastAsia="ar-SA"/>
                          </w:rPr>
                          <w:t>28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Bir kadın umre yapmak için geldiğinde loğusa olur veya âdet görürse, temizleninceye kadar bekler. Temizlendikten sonra tavaf ve sa’yını yapar ve saçlarının ucundan bir parmak boğumu miktarı kısaltır. Böylelikle umresi tamamlanmış olur. Bu durum, umreden sonra veya hac için ihrama girdiği 8. günden sonra olursa, tavaf hariç hacıların yaptığı Arafat vakfesi, Müzdelife, cemreleri taşlama, telbiye ve zikir gibi ibâdetleri yapar. Temizlenince haccın tavaf ve sa’yını yapar. Farz tavafı ve sa’yı yaptıktan sonra ve vedâ tavafından önce âdet kanı gelirse, Vedâ tavafı ondan düşer. Çünkü âdetli ve loğusa olan kadınlara vedâ tavafı gerekmez.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00256" behindDoc="0" locked="0" layoutInCell="1" allowOverlap="1" wp14:anchorId="41779682" wp14:editId="23D5C129">
                <wp:simplePos x="0" y="0"/>
                <wp:positionH relativeFrom="column">
                  <wp:posOffset>366395</wp:posOffset>
                </wp:positionH>
                <wp:positionV relativeFrom="paragraph">
                  <wp:posOffset>15240</wp:posOffset>
                </wp:positionV>
                <wp:extent cx="927100" cy="240665"/>
                <wp:effectExtent l="0" t="0" r="25400" b="6985"/>
                <wp:wrapNone/>
                <wp:docPr id="2307" name="Grup 2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08" name="Text Box 80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09" name="Oval 80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779682" id="Grup 2307" o:spid="_x0000_s2022" style="position:absolute;left:0;text-align:left;margin-left:28.85pt;margin-top:1.2pt;width:73pt;height:18.95pt;z-index:2520002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">
                <v:shape id="Text Box 801" o:spid="_x0000_s202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jKK8EA&#10;AADdAAAADwAAAGRycy9kb3ducmV2LnhtbERPTYvCMBC9C/6HMIIX0UQXRKpRRHDx5uruQW9DM7bF&#10;ZlKTbK3/3hwW9vh436tNZ2vRkg+VYw3TiQJBnDtTcaHh53s/XoAIEdlg7Zg0vCjAZt3vrTAz7skn&#10;as+xECmEQ4YayhibTMqQl2QxTFxDnLib8xZjgr6QxuMzhdtazpSaS4sVp4YSG9qVlN/Pv1bDtfos&#10;6HGsT1/88KPR5bi/qnaq9XDQbZcgInXxX/znPhgNsw+V5qY36Qn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4yivBAAAA3QAAAA8AAAAAAAAAAAAAAAAAmAIAAGRycy9kb3du&#10;cmV2LnhtbFBLBQYAAAAABAAEAPUAAACG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02" o:spid="_x0000_s202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BZisUA&#10;AADdAAAADwAAAGRycy9kb3ducmV2LnhtbESPT4vCMBTE7wt+h/AEb2uqgmjXKKKI4kH8d/H2tnnb&#10;lm1eahNr/fZGEDwOM/MbZjJrTCFqqlxuWUGvG4EgTqzOOVVwPq2+RyCcR9ZYWCYFD3Iwm7a+Jhhr&#10;e+cD1UefigBhF6OCzPsyltIlGRl0XVsSB+/PVgZ9kFUqdYX3ADeF7EfRUBrMOSxkWNIio+T/eDMK&#10;7Oj3spuPr8saD6dtune8PCdrpTrtZv4DwlPjP+F3e6MV9AfRGF5vwhO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cFmKxQAAAN0AAAAPAAAAAAAAAAAAAAAAAJgCAABkcnMv&#10;ZG93bnJldi54bWxQSwUGAAAAAAQABAD1AAAAigM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29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Her tavaftan sonra Makam-ı İbrahim’in arkasında iki rekat tavaf namazı kılmak gerekir mi? Bu namazı unutarak kılmayanın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24832" behindDoc="0" locked="0" layoutInCell="1" allowOverlap="1" wp14:anchorId="5A6003C1" wp14:editId="307CF65B">
                <wp:simplePos x="0" y="0"/>
                <wp:positionH relativeFrom="column">
                  <wp:posOffset>359410</wp:posOffset>
                </wp:positionH>
                <wp:positionV relativeFrom="paragraph">
                  <wp:posOffset>17780</wp:posOffset>
                </wp:positionV>
                <wp:extent cx="927100" cy="240665"/>
                <wp:effectExtent l="0" t="0" r="25400" b="6985"/>
                <wp:wrapNone/>
                <wp:docPr id="2304" name="Grup 2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05" name="Text Box 87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06" name="Oval 87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773B53" w:rsidRDefault="00D60C5B" w:rsidP="000D4A03">
                              <w:pPr>
                                <w:jc w:val="center"/>
                                <w:rPr>
                                  <w:rFonts w:ascii="Monotype Corsiva" w:hAnsi="Monotype Corsiva"/>
                                  <w:b/>
                                  <w:bCs/>
                                </w:rPr>
                              </w:pPr>
                              <w:r w:rsidRPr="00773B53">
                                <w:rPr>
                                  <w:rFonts w:ascii="Monotype Corsiva" w:hAnsi="Monotype Corsiva"/>
                                  <w:b/>
                                  <w:bCs/>
                                  <w:color w:val="000000"/>
                                  <w:lang w:eastAsia="ar-SA"/>
                                </w:rPr>
                                <w:t>2</w:t>
                              </w:r>
                              <w:r w:rsidRPr="00773B53">
                                <w:rPr>
                                  <w:rFonts w:ascii="Monotype Corsiva" w:hAnsi="Monotype Corsiva"/>
                                  <w:b/>
                                  <w:bCs/>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003C1" id="Grup 2304" o:spid="_x0000_s2025" style="position:absolute;left:0;text-align:left;margin-left:28.3pt;margin-top:1.4pt;width:73pt;height:18.95pt;z-index:25202483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6Trpg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">
                <v:shape id="Text Box 873" o:spid="_x0000_s202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lltcUA&#10;AADdAAAADwAAAGRycy9kb3ducmV2LnhtbESPT2sCMRTE7wW/Q3iCF9FES0tZjSKC4s1/PdTbY/O6&#10;u3TzsiZx3X57Uyh4HGbmN8x82dlatORD5VjDZKxAEOfOVFxo+DxvRh8gQkQ2WDsmDb8UYLnovcwx&#10;M+7OR2pPsRAJwiFDDWWMTSZlyEuyGMauIU7et/MWY5K+kMbjPcFtLadKvUuLFaeFEhtal5T/nG5W&#10;w6XaFnTd18cDX/1w+LXfXFQ70XrQ71YzEJG6+Az/t3dGw/RVvcHfm/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OWW1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74" o:spid="_x0000_s202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N+McA&#10;AADdAAAADwAAAGRycy9kb3ducmV2LnhtbESPQWvCQBSE74X+h+UVequbpiAaXUUMpdJDqUku3p7Z&#10;ZxKafRuza0z/fbcgeBxm5htmuR5NKwbqXWNZweskAkFcWt1wpaDI319mIJxH1thaJgW/5GC9enxY&#10;YqLtlfc0ZL4SAcIuQQW1910ipStrMugmtiMO3sn2Bn2QfSV1j9cAN62Mo2gqDTYcFmrsaFtT+ZNd&#10;jAI7Ox6+NvNzOuA+/6y+HadF+aHU89O4WYDwNPp7+NbeaQXxWzSF/zfh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vzfjHAAAA3QAAAA8AAAAAAAAAAAAAAAAAmAIAAGRy&#10;cy9kb3ducmV2LnhtbFBLBQYAAAAABAAEAPUAAACMAwAAAAA=&#10;" fillcolor="#cacaca">
                  <v:fill rotate="t" angle="90" focus="100%" type="gradient"/>
                  <v:textbox inset="0,0,0,0">
                    <w:txbxContent>
                      <w:p w:rsidR="00D60C5B" w:rsidRPr="00773B53" w:rsidRDefault="00D60C5B" w:rsidP="000D4A03">
                        <w:pPr>
                          <w:jc w:val="center"/>
                          <w:rPr>
                            <w:rFonts w:ascii="Monotype Corsiva" w:hAnsi="Monotype Corsiva"/>
                            <w:b/>
                            <w:bCs/>
                          </w:rPr>
                        </w:pPr>
                        <w:r w:rsidRPr="00773B53">
                          <w:rPr>
                            <w:rFonts w:ascii="Monotype Corsiva" w:hAnsi="Monotype Corsiva"/>
                            <w:b/>
                            <w:bCs/>
                            <w:color w:val="000000"/>
                            <w:lang w:eastAsia="ar-SA"/>
                          </w:rPr>
                          <w:t>2</w:t>
                        </w:r>
                        <w:r w:rsidRPr="00773B53">
                          <w:rPr>
                            <w:rFonts w:ascii="Monotype Corsiva" w:hAnsi="Monotype Corsiva"/>
                            <w:b/>
                            <w:bCs/>
                          </w:rPr>
                          <w:t>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Tavaf namazını, Makam-ı İbrahim’in arkasında kılmak şart değildir. Mescid-i Haram’ın herhangi bir yerinde kılmak yeterlidir. Tavaf namazını kılmayı unutan kimseye hiçbir şey gerekmez. Çünkü bu namaz sünnettir, farz değildir.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01280" behindDoc="0" locked="0" layoutInCell="1" allowOverlap="1" wp14:anchorId="4503C279" wp14:editId="3C486563">
                <wp:simplePos x="0" y="0"/>
                <wp:positionH relativeFrom="column">
                  <wp:posOffset>365760</wp:posOffset>
                </wp:positionH>
                <wp:positionV relativeFrom="paragraph">
                  <wp:posOffset>-1905</wp:posOffset>
                </wp:positionV>
                <wp:extent cx="927100" cy="240665"/>
                <wp:effectExtent l="0" t="0" r="25400" b="6985"/>
                <wp:wrapNone/>
                <wp:docPr id="2301" name="Grup 2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302" name="Text Box 80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03" name="Oval 80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03C279" id="Grup 2301" o:spid="_x0000_s2028" style="position:absolute;left:0;text-align:left;margin-left:28.8pt;margin-top:-.15pt;width:73pt;height:18.95pt;z-index:2520012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">
                <v:shape id="Text Box 804" o:spid="_x0000_s202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D9wcUA&#10;AADdAAAADwAAAGRycy9kb3ducmV2LnhtbESPT2sCMRTE70K/Q3iFXqQmbkFkNYoISm/WP4d6e2ye&#10;u4ublzVJ1+23bwqCx2FmfsPMl71tREc+1I41jEcKBHHhTM2lhtNx8z4FESKywcYxafilAMvFy2CO&#10;uXF33lN3iKVIEA45aqhibHMpQ1GRxTByLXHyLs5bjEn6UhqP9wS3jcyUmkiLNaeFCltaV1RcDz9W&#10;w7nelnTbNfsvvvnh8Hu3OaturPXba7+agYjUx2f40f40GrIPlcH/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0P3B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05" o:spid="_x0000_s203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huYMUA&#10;AADdAAAADwAAAGRycy9kb3ducmV2LnhtbESPQYvCMBSE7wv7H8Jb2NuaroJoNYooongQrV68PZtn&#10;W7Z5qU221n9vBMHjMDPfMONpa0rRUO0Kywp+OxEI4tTqgjMFx8PyZwDCeWSNpWVScCcH08nnxxhj&#10;bW+8pybxmQgQdjEqyL2vYildmpNB17EVcfAutjbog6wzqWu8BbgpZTeK+tJgwWEhx4rmOaV/yb9R&#10;YAfn03Y2vC4a3B822c7x4piulPr+amcjEJ5a/w6/2mutoNuLevB8E5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mG5gxQAAAN0AAAAPAAAAAAAAAAAAAAAAAJgCAABkcnMv&#10;ZG93bnJldi54bWxQSwUGAAAAAAQABAD1AAAAigM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Farz tavafı, Vedâ tavafına kadar erteleyip hem farz tavafa, hem de Vedâ tavafına niyet ederek ikisini birleştirip yapanın hükmü nedir? Farz tavafı gece yapmak câiz midir?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2025856" behindDoc="0" locked="0" layoutInCell="1" allowOverlap="1" wp14:anchorId="4066611B" wp14:editId="32A80FFE">
                <wp:simplePos x="0" y="0"/>
                <wp:positionH relativeFrom="column">
                  <wp:posOffset>359410</wp:posOffset>
                </wp:positionH>
                <wp:positionV relativeFrom="paragraph">
                  <wp:posOffset>11430</wp:posOffset>
                </wp:positionV>
                <wp:extent cx="927100" cy="240665"/>
                <wp:effectExtent l="0" t="0" r="25400" b="6985"/>
                <wp:wrapNone/>
                <wp:docPr id="2298" name="Grup 2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99" name="Text Box 87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300" name="Oval 87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3A76" w:rsidRDefault="00D60C5B" w:rsidP="000D4A03">
                              <w:pPr>
                                <w:jc w:val="center"/>
                              </w:pPr>
                              <w:r>
                                <w:rPr>
                                  <w:rFonts w:ascii="Monotype Corsiva" w:hAnsi="Monotype Corsiva"/>
                                  <w:b/>
                                  <w:bCs/>
                                  <w:color w:val="000000"/>
                                  <w:lang w:eastAsia="ar-SA"/>
                                </w:rPr>
                                <w:t>30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66611B" id="Grup 2298" o:spid="_x0000_s2031" style="position:absolute;left:0;text-align:left;margin-left:28.3pt;margin-top:.9pt;width:73pt;height:18.95pt;z-index:25202585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">
                <v:shape id="Text Box 876" o:spid="_x0000_s203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1qsUA&#10;AADdAAAADwAAAGRycy9kb3ducmV2LnhtbESPT4vCMBTE74LfITzBi2hqD6JdoyyC4s0/uwe9PZq3&#10;bdnmpSax1m9vhIU9DjPzG2a57kwtWnK+sqxgOklAEOdWV1wo+P7ajucgfEDWWFsmBU/ysF71e0vM&#10;tH3widpzKESEsM9QQRlCk0np85IM+oltiKP3Y53BEKUrpHb4iHBTyzRJZtJgxXGhxIY2JeW/57tR&#10;cK12Bd0O9enINzcaXQ7ba9JOlRoOus8PEIG68B/+a++1gjRdLOD9Jj4B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n/Wq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77" o:spid="_x0000_s203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wF8IA&#10;AADdAAAADwAAAGRycy9kb3ducmV2LnhtbERPy4rCMBTdD/gP4QruxlSFQWtTEUUcZjH42ri7Nte2&#10;2NzUJtbO308WgsvDeSeLzlSipcaVlhWMhhEI4szqknMFp+PmcwrCeWSNlWVS8EcOFmnvI8FY2yfv&#10;qT34XIQQdjEqKLyvYyldVpBBN7Q1ceCutjHoA2xyqRt8hnBTyXEUfUmDJYeGAmtaFZTdDg+jwE4v&#10;59/l7L5ucX/8yXeO16dsq9Sg3y3nIDx1/i1+ub+1gvEkCvvDm/AEZ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vAXwgAAAN0AAAAPAAAAAAAAAAAAAAAAAJgCAABkcnMvZG93&#10;bnJldi54bWxQSwUGAAAAAAQABAD1AAAAhwMAAAAA&#10;" fillcolor="#cacaca">
                  <v:fill rotate="t" angle="90" focus="100%" type="gradient"/>
                  <v:textbox inset="0,0,0,0">
                    <w:txbxContent>
                      <w:p w:rsidR="00D60C5B" w:rsidRPr="00B93A76" w:rsidRDefault="00D60C5B" w:rsidP="000D4A03">
                        <w:pPr>
                          <w:jc w:val="center"/>
                        </w:pPr>
                        <w:r>
                          <w:rPr>
                            <w:rFonts w:ascii="Monotype Corsiva" w:hAnsi="Monotype Corsiva"/>
                            <w:b/>
                            <w:bCs/>
                            <w:color w:val="000000"/>
                            <w:lang w:eastAsia="ar-SA"/>
                          </w:rPr>
                          <w:t>30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 ile ilgili işleri bitirdikten sonra farz tavafı yolculuktan önce yapmasında bir sakınca yoktur. Zirâ ister farz tavaf ile birlikte Vedâ tavafına niyet etmiş olsun, isterse niyet etmemiş olsun, farz tavafı, Vedâ tavafının yerine geçer. Sonuç olarak, yolculuğa çıkmadan önce sadece farz tavafı yaparsa, Vedâ tavafının yerine de geçer. Eğer ikisine birden niyet ederek bir tavaf yaparsa, bir sakıncası yoktur. Farz tavafı ile Vedâ tavafını gece veya gündüz yapabilir.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02304" behindDoc="0" locked="0" layoutInCell="1" allowOverlap="1" wp14:anchorId="747A4C2D" wp14:editId="12C95070">
                <wp:simplePos x="0" y="0"/>
                <wp:positionH relativeFrom="column">
                  <wp:posOffset>353060</wp:posOffset>
                </wp:positionH>
                <wp:positionV relativeFrom="paragraph">
                  <wp:posOffset>13970</wp:posOffset>
                </wp:positionV>
                <wp:extent cx="927100" cy="240665"/>
                <wp:effectExtent l="0" t="0" r="25400" b="6985"/>
                <wp:wrapNone/>
                <wp:docPr id="2295" name="Grup 2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96" name="Text Box 80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97" name="Oval 80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7A4C2D" id="Grup 2295" o:spid="_x0000_s2034" style="position:absolute;left:0;text-align:left;margin-left:27.8pt;margin-top:1.1pt;width:73pt;height:18.95pt;z-index:2520023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ntBqA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">
                <v:shape id="Text Box 807" o:spid="_x0000_s203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h2MUA&#10;AADdAAAADwAAAGRycy9kb3ducmV2LnhtbESPT4vCMBTE7wv7HcJb8CKa2oPsVqMsC4o3/x7W26N5&#10;tsXmpSax1m9vBMHjMDO/YabzztSiJecrywpGwwQEcW51xYWCw34x+AbhA7LG2jIpuJOH+ezzY4qZ&#10;tjfeUrsLhYgQ9hkqKENoMil9XpJBP7QNcfRO1hkMUbpCaoe3CDe1TJNkLA1WHBdKbOivpPy8uxoF&#10;x2pZ0GVdbzd8cf3+/3pxTNqRUr2v7ncCIlAX3uFXe6UVpOnPG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GHY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08" o:spid="_x0000_s203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yecYA&#10;AADdAAAADwAAAGRycy9kb3ducmV2LnhtbESPT4vCMBTE7wt+h/AEb2tqD65Wo4iyKB5k/XPx9mye&#10;bbF56Taxdr+9WRA8DjPzG2Y6b00pGqpdYVnBoB+BIE6tLjhTcDp+f45AOI+ssbRMCv7IwXzW+Zhi&#10;ou2D99QcfCYChF2CCnLvq0RKl+Zk0PVtRRy8q60N+iDrTOoaHwFuShlH0VAaLDgs5FjRMqf0drgb&#10;BXZ0Oe8W499Vg/vjNvtxvDqla6V63XYxAeGp9e/wq73RCuJ4/AX/b8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jyecYAAADdAAAADwAAAAAAAAAAAAAAAACYAgAAZHJz&#10;L2Rvd25yZXYueG1sUEsFBgAAAAAEAAQA9QAAAIsDA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Hacı veya umreci, namaz kılınmaya başlandığında tavaf veya sa’yını tamamlamamışsa, ne yapması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26880" behindDoc="0" locked="0" layoutInCell="1" allowOverlap="1" wp14:anchorId="501F965A" wp14:editId="66D7E757">
                <wp:simplePos x="0" y="0"/>
                <wp:positionH relativeFrom="column">
                  <wp:posOffset>353060</wp:posOffset>
                </wp:positionH>
                <wp:positionV relativeFrom="paragraph">
                  <wp:posOffset>11430</wp:posOffset>
                </wp:positionV>
                <wp:extent cx="927100" cy="240665"/>
                <wp:effectExtent l="0" t="0" r="25400" b="6985"/>
                <wp:wrapNone/>
                <wp:docPr id="2292" name="Grup 2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93" name="Text Box 87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94" name="Oval 88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3A76" w:rsidRDefault="00D60C5B" w:rsidP="000D4A03">
                              <w:pPr>
                                <w:jc w:val="center"/>
                              </w:pPr>
                              <w:r>
                                <w:rPr>
                                  <w:rFonts w:ascii="Monotype Corsiva" w:hAnsi="Monotype Corsiva"/>
                                  <w:b/>
                                  <w:bCs/>
                                  <w:color w:val="000000"/>
                                  <w:lang w:eastAsia="ar-SA"/>
                                </w:rPr>
                                <w:t>31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1F965A" id="Grup 2292" o:spid="_x0000_s2037" style="position:absolute;left:0;text-align:left;margin-left:27.8pt;margin-top:.9pt;width:73pt;height:18.95pt;z-index:25202688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">
                <v:shape id="Text Box 879" o:spid="_x0000_s203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CQMYA&#10;AADdAAAADwAAAGRycy9kb3ducmV2LnhtbESPT2vCQBTE7wW/w/KEXqRujFBs6ioiKL1Z/xya2yP7&#10;TILZt3F3jfHbdwsFj8PM/IaZL3vTiI6cry0rmIwTEMSF1TWXCk7HzdsMhA/IGhvLpOBBHpaLwcsc&#10;M23vvKfuEEoRIewzVFCF0GZS+qIig35sW+Lona0zGKJ0pdQO7xFuGpkmybs0WHNcqLCldUXF5XAz&#10;CvJ6W9J11+y/+epGo5/dJk+6iVKvw371CSJQH57h//aXVpCmH1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fCQ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80" o:spid="_x0000_s203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psDsUA&#10;AADdAAAADwAAAGRycy9kb3ducmV2LnhtbESPT4vCMBTE7wt+h/AEb2tqkUWrUURZFA+y/rl4ezbP&#10;tti8dJtYu9/eLAgeh5n5DTOdt6YUDdWusKxg0I9AEKdWF5wpOB2/P0cgnEfWWFomBX/kYD7rfEwx&#10;0fbBe2oOPhMBwi5BBbn3VSKlS3My6Pq2Ig7e1dYGfZB1JnWNjwA3pYyj6EsaLDgs5FjRMqf0drgb&#10;BXZ0Oe8W499Vg/vjNvtxvDqla6V63XYxAeGp9e/wq73RCuJ4PIT/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mwOxQAAAN0AAAAPAAAAAAAAAAAAAAAAAJgCAABkcnMv&#10;ZG93bnJldi54bWxQSwUGAAAAAAQABAD1AAAAigMAAAAA&#10;" fillcolor="#cacaca">
                  <v:fill rotate="t" angle="90" focus="100%" type="gradient"/>
                  <v:textbox inset="0,0,0,0">
                    <w:txbxContent>
                      <w:p w:rsidR="00D60C5B" w:rsidRPr="00B93A76" w:rsidRDefault="00D60C5B" w:rsidP="000D4A03">
                        <w:pPr>
                          <w:jc w:val="center"/>
                        </w:pPr>
                        <w:r>
                          <w:rPr>
                            <w:rFonts w:ascii="Monotype Corsiva" w:hAnsi="Monotype Corsiva"/>
                            <w:b/>
                            <w:bCs/>
                            <w:color w:val="000000"/>
                            <w:lang w:eastAsia="ar-SA"/>
                          </w:rPr>
                          <w:t>31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Hacı veya umreci, namaz kılınmaya başlandığı zaman tavaf veya sa’yını tamamlamamışsa, insanlarla birlikte namazını kılar, sonra da tavaf veya sa’yına kaldığı yerden devam eder.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03328" behindDoc="0" locked="0" layoutInCell="1" allowOverlap="1" wp14:anchorId="03D2DCFC" wp14:editId="4B7463FF">
                <wp:simplePos x="0" y="0"/>
                <wp:positionH relativeFrom="column">
                  <wp:posOffset>365760</wp:posOffset>
                </wp:positionH>
                <wp:positionV relativeFrom="paragraph">
                  <wp:posOffset>15875</wp:posOffset>
                </wp:positionV>
                <wp:extent cx="927100" cy="240665"/>
                <wp:effectExtent l="0" t="0" r="25400" b="6985"/>
                <wp:wrapNone/>
                <wp:docPr id="2289" name="Grup 2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90" name="Text Box 81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91" name="Oval 81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D2DCFC" id="Grup 2289" o:spid="_x0000_s2040" style="position:absolute;left:0;text-align:left;margin-left:28.8pt;margin-top:1.25pt;width:73pt;height:18.95pt;z-index:2520033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">
                <v:shape id="Text Box 810" o:spid="_x0000_s204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cN8MA&#10;AADdAAAADwAAAGRycy9kb3ducmV2LnhtbERPPWvDMBDdC/0P4gpdQi3HQ2hdK6EUEro5TjLU22Fd&#10;bBPr5EiK4/77aih0fLzvYjObQUzkfG9ZwTJJQRA3VvfcKjgdty+vIHxA1jhYJgU/5GGzfnwoMNf2&#10;zhVNh9CKGMI+RwVdCGMupW86MugTOxJH7mydwRCha6V2eI/hZpBZmq6kwZ5jQ4cjfXbUXA43o6Du&#10;dy1dy6Ha89UtFt/ltk6npVLPT/PHO4hAc/gX/7m/tIIse4v74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VcN8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11" o:spid="_x0000_s204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PlsUA&#10;AADdAAAADwAAAGRycy9kb3ducmV2LnhtbESPT4vCMBTE7wt+h/CEva2pPYhWo4giyh4W/128PZtn&#10;W2xeahNr99sbQfA4zMxvmMmsNaVoqHaFZQX9XgSCOLW64EzB8bD6GYJwHlljaZkU/JOD2bTzNcFE&#10;2wfvqNn7TAQIuwQV5N5XiZQuzcmg69mKOHgXWxv0QdaZ1DU+AtyUMo6igTRYcFjIsaJFTul1fzcK&#10;7PB8+puPbssGd4ffbOt4eUzXSn132/kYhKfWf8Lv9kYriONRH15vwhO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7c+WxQAAAN0AAAAPAAAAAAAAAAAAAAAAAJgCAABkcnMv&#10;ZG93bnJldi54bWxQSwUGAAAAAAQABAD1AAAAigM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Tavaf ve sa’y için abdestli olmak gerekir mi?</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27904" behindDoc="0" locked="0" layoutInCell="1" allowOverlap="1" wp14:anchorId="4B2D0D2C" wp14:editId="1A5F1B2A">
                <wp:simplePos x="0" y="0"/>
                <wp:positionH relativeFrom="column">
                  <wp:posOffset>359410</wp:posOffset>
                </wp:positionH>
                <wp:positionV relativeFrom="paragraph">
                  <wp:posOffset>11430</wp:posOffset>
                </wp:positionV>
                <wp:extent cx="927100" cy="240665"/>
                <wp:effectExtent l="0" t="0" r="25400" b="6985"/>
                <wp:wrapNone/>
                <wp:docPr id="2286" name="Grup 2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87" name="Text Box 88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88" name="Oval 88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3A76" w:rsidRDefault="00D60C5B" w:rsidP="000D4A03">
                              <w:pPr>
                                <w:jc w:val="center"/>
                              </w:pPr>
                              <w:r>
                                <w:rPr>
                                  <w:rFonts w:ascii="Monotype Corsiva" w:hAnsi="Monotype Corsiva"/>
                                  <w:b/>
                                  <w:bCs/>
                                  <w:color w:val="000000"/>
                                  <w:lang w:eastAsia="ar-SA"/>
                                </w:rPr>
                                <w:t>32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2D0D2C" id="Grup 2286" o:spid="_x0000_s2043" style="position:absolute;left:0;text-align:left;margin-left:28.3pt;margin-top:.9pt;width:73pt;height:18.95pt;z-index:25202790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">
                <v:shape id="Text Box 882" o:spid="_x0000_s204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VSnsUA&#10;AADdAAAADwAAAGRycy9kb3ducmV2LnhtbESPT4vCMBTE74LfITzBi2hqDypdoyyC4s0/uwe9PZq3&#10;bdnmpSax1m9vhIU9DjPzG2a57kwtWnK+sqxgOklAEOdWV1wo+P7ajhcgfEDWWFsmBU/ysF71e0vM&#10;tH3widpzKESEsM9QQRlCk0np85IM+oltiKP3Y53BEKUrpHb4iHBTyzRJZtJgxXGhxIY2JeW/57tR&#10;cK12Bd0O9enINzcaXQ7ba9JOlRoOus8PEIG68B/+a++1gjRdzOH9Jj4B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lVKe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83" o:spid="_x0000_s204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7w1sIA&#10;AADdAAAADwAAAGRycy9kb3ducmV2LnhtbERPPW/CMBDdkfgP1iGxgUMGlAYMQkUIxFBBYGG7xtck&#10;anwOsQnh39cDUsen971c96YWHbWusqxgNo1AEOdWV1wouF52kwSE88gaa8uk4EUO1qvhYImptk8+&#10;U5f5QoQQdikqKL1vUildXpJBN7UNceB+bGvQB9gWUrf4DOGmlnEUzaXBikNDiQ19lpT/Zg+jwCbf&#10;t6/Nx33b4flyLE6Ot9d8r9R41G8WIDz1/l/8dh+0gjhOwtzwJjw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DvDWwgAAAN0AAAAPAAAAAAAAAAAAAAAAAJgCAABkcnMvZG93&#10;bnJldi54bWxQSwUGAAAAAAQABAD1AAAAhwMAAAAA&#10;" fillcolor="#cacaca">
                  <v:fill rotate="t" angle="90" focus="100%" type="gradient"/>
                  <v:textbox inset="0,0,0,0">
                    <w:txbxContent>
                      <w:p w:rsidR="00D60C5B" w:rsidRPr="00B93A76" w:rsidRDefault="00D60C5B" w:rsidP="000D4A03">
                        <w:pPr>
                          <w:jc w:val="center"/>
                        </w:pPr>
                        <w:r>
                          <w:rPr>
                            <w:rFonts w:ascii="Monotype Corsiva" w:hAnsi="Monotype Corsiva"/>
                            <w:b/>
                            <w:bCs/>
                            <w:color w:val="000000"/>
                            <w:lang w:eastAsia="ar-SA"/>
                          </w:rPr>
                          <w:t>32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Sadece tavaf için abdestli olmak gerekir. Fakat sa’y için abdestli olmak, fazîletlidir. Eğer sa'y abdestsiz olarak yapılırsa, geçerlidir.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04352" behindDoc="0" locked="0" layoutInCell="1" allowOverlap="1" wp14:anchorId="4DA1ED5A" wp14:editId="581B8064">
                <wp:simplePos x="0" y="0"/>
                <wp:positionH relativeFrom="column">
                  <wp:posOffset>365760</wp:posOffset>
                </wp:positionH>
                <wp:positionV relativeFrom="paragraph">
                  <wp:posOffset>3175</wp:posOffset>
                </wp:positionV>
                <wp:extent cx="927100" cy="240665"/>
                <wp:effectExtent l="0" t="0" r="25400" b="6985"/>
                <wp:wrapNone/>
                <wp:docPr id="2283" name="Grup 2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84" name="Text Box 81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85" name="Oval 81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A1ED5A" id="Grup 2283" o:spid="_x0000_s2046" style="position:absolute;left:0;text-align:left;margin-left:28.8pt;margin-top:.25pt;width:73pt;height:18.95pt;z-index:2520043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">
                <v:shape id="Text Box 813" o:spid="_x0000_s204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fM6cUA&#10;AADdAAAADwAAAGRycy9kb3ducmV2LnhtbESPT4vCMBTE74LfITzBi2hqEZGuURZB8eaf3YPeHs3b&#10;tmzzUpNY67c3wsIeh5n5DbNcd6YWLTlfWVYwnSQgiHOrKy4UfH9txwsQPiBrrC2Tgid5WK/6vSVm&#10;2j74RO05FCJC2GeooAyhyaT0eUkG/cQ2xNH7sc5giNIVUjt8RLipZZokc2mw4rhQYkObkvLf890o&#10;uFa7gm6H+nTkmxuNLoftNWmnSg0H3ecHiEBd+A//tfdaQZouZvB+E5+AX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R8zp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14" o:spid="_x0000_s204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9fSMYA&#10;AADdAAAADwAAAGRycy9kb3ducmV2LnhtbESPT2vCQBTE74LfYXlCb7oxYEljNiJKsfRQ/Hfp7Zl9&#10;TUKzb9PsNqbfvisIHoeZ+Q2TrQbTiJ46V1tWMJ9FIIgLq2suFZxPr9MEhPPIGhvLpOCPHKzy8SjD&#10;VNsrH6g/+lIECLsUFVTet6mUrqjIoJvZljh4X7Yz6IPsSqk7vAa4aWQcRc/SYM1hocKWNhUV38df&#10;o8Aml8+P9cvPtsfD6b3cO96ei51ST5NhvQThafCP8L39phXEcbKA25vw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9fSMYAAADdAAAADwAAAAAAAAAAAAAAAACYAgAAZHJz&#10;L2Rvd25yZXYueG1sUEsFBgAAAAAEAAQA9QAAAIsDA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Umreden sonra Vedâ tavafı yapmak gerekir mi? Hac veya umre olsun, Vedâ tavafından sonra Mekke’de alış-veriş yapmak câiz midir?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28928" behindDoc="0" locked="0" layoutInCell="1" allowOverlap="1" wp14:anchorId="32196F58" wp14:editId="14D155D8">
                <wp:simplePos x="0" y="0"/>
                <wp:positionH relativeFrom="column">
                  <wp:posOffset>365760</wp:posOffset>
                </wp:positionH>
                <wp:positionV relativeFrom="paragraph">
                  <wp:posOffset>5715</wp:posOffset>
                </wp:positionV>
                <wp:extent cx="927100" cy="240665"/>
                <wp:effectExtent l="0" t="0" r="25400" b="6985"/>
                <wp:wrapNone/>
                <wp:docPr id="2280" name="Grup 2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81" name="Text Box 88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82" name="Oval 88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3A76" w:rsidRDefault="00D60C5B" w:rsidP="000D4A03">
                              <w:pPr>
                                <w:jc w:val="center"/>
                              </w:pPr>
                              <w:r>
                                <w:rPr>
                                  <w:rFonts w:ascii="Monotype Corsiva" w:hAnsi="Monotype Corsiva"/>
                                  <w:b/>
                                  <w:bCs/>
                                  <w:color w:val="000000"/>
                                  <w:lang w:eastAsia="ar-SA"/>
                                </w:rPr>
                                <w:t>33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196F58" id="Grup 2280" o:spid="_x0000_s2049" style="position:absolute;left:0;text-align:left;margin-left:28.8pt;margin-top:.45pt;width:73pt;height:18.95pt;z-index:25202892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">
                <v:shape id="Text Box 885" o:spid="_x0000_s205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BvccUA&#10;AADdAAAADwAAAGRycy9kb3ducmV2LnhtbESPT4vCMBTE7wt+h/AEL6Jpe1ikGkUEZW/+WQ96ezTP&#10;tti81CRb67c3Cwt7HGbmN8xi1ZtGdOR8bVlBOk1AEBdW11wqOH9vJzMQPiBrbCyTghd5WC0HHwvM&#10;tX3ykbpTKEWEsM9RQRVCm0vpi4oM+qltiaN3s85giNKVUjt8RrhpZJYkn9JgzXGhwpY2FRX3049R&#10;cK13JT32zfHADzceX/bba9KlSo2G/XoOIlAf/sN/7S+tIMtmKfy+iU9AL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MG9x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86" o:spid="_x0000_s205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PMYA&#10;AADdAAAADwAAAGRycy9kb3ducmV2LnhtbESPQWvCQBSE7wX/w/KE3pqNOZSYuoo0lJYepGouvT2z&#10;zyQ0+zZmt0n6792C4HGYmW+Y1WYyrRiod41lBYsoBkFcWt1wpaA4vj2lIJxH1thaJgV/5GCznj2s&#10;MNN25D0NB1+JAGGXoYLa+y6T0pU1GXSR7YiDd7a9QR9kX0nd4xjgppVJHD9Lgw2HhRo7eq2p/Dn8&#10;GgU2PX3vtstLPuD++Fl9Oc6L8l2px/m0fQHhafL38K39oRUkSZrA/5vwBOT6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HPMYAAADdAAAADwAAAAAAAAAAAAAAAACYAgAAZHJz&#10;L2Rvd25yZXYueG1sUEsFBgAAAAAEAAQA9QAAAIsDAAAAAA==&#10;" fillcolor="#cacaca">
                  <v:fill rotate="t" angle="90" focus="100%" type="gradient"/>
                  <v:textbox inset="0,0,0,0">
                    <w:txbxContent>
                      <w:p w:rsidR="00D60C5B" w:rsidRPr="00B93A76" w:rsidRDefault="00D60C5B" w:rsidP="000D4A03">
                        <w:pPr>
                          <w:jc w:val="center"/>
                        </w:pPr>
                        <w:r>
                          <w:rPr>
                            <w:rFonts w:ascii="Monotype Corsiva" w:hAnsi="Monotype Corsiva"/>
                            <w:b/>
                            <w:bCs/>
                            <w:color w:val="000000"/>
                            <w:lang w:eastAsia="ar-SA"/>
                          </w:rPr>
                          <w:t>33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Umreden sonra Vedâ tavafı yapmak gerekmez, fakat yapılırsa daha fazîletlidir. Umreden sonra Vedâ tavafını yapmadan Mekke'den ayrılırsa, bir sakıncası yoktur. Fakat hacdan sonra Vedâ tavafı yapmak vâciptir.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Nebi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bu konuda şöyle buyurmuştur: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rtl/>
          <w:lang w:val="tr-TR"/>
        </w:rPr>
      </w:pPr>
      <w:r w:rsidRPr="00D72D9A">
        <w:rPr>
          <w:rFonts w:ascii="TR Bahamas Light" w:hAnsi="TR Bahamas Light" w:cs="KFGQPC Uthman Taha Naskh"/>
          <w:sz w:val="24"/>
          <w:szCs w:val="32"/>
          <w:rtl/>
          <w:lang w:val="tr-TR"/>
        </w:rPr>
        <w:lastRenderedPageBreak/>
        <w:t>(( لاَ يَنْفِرَنَّ أَحَدٌ حَتَّى يَكُونَ آخِرُ عَهْدِهِ بِالْبَيْتِ.))</w:t>
      </w:r>
      <w:r w:rsidR="00222180" w:rsidRPr="00D72D9A">
        <w:rPr>
          <w:rFonts w:ascii="TR Bahamas Light" w:hAnsi="TR Bahamas Light" w:cs="KFGQPC Uthman Taha Naskh"/>
          <w:sz w:val="24"/>
          <w:szCs w:val="32"/>
          <w:lang w:val="tr-TR"/>
        </w:rPr>
        <w:t xml:space="preserve">   </w:t>
      </w:r>
      <w:r w:rsidRPr="00D72D9A">
        <w:rPr>
          <w:rFonts w:ascii="TR Bahamas Light" w:hAnsi="TR Bahamas Light" w:cs="KFGQPC Uthman Taha Naskh"/>
          <w:sz w:val="24"/>
          <w:szCs w:val="32"/>
          <w:rtl/>
          <w:lang w:val="tr-TR"/>
        </w:rPr>
        <w:t xml:space="preserve"> [رواه مسلم]</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"Hiç kimse, son işi Kâbe’yi tavaf etmeden</w:t>
      </w:r>
      <w:r w:rsidRPr="00D72D9A">
        <w:rPr>
          <w:rFonts w:ascii="TR Bahamas Light" w:hAnsi="TR Bahamas Light" w:cs="KFGQPC Uthman Taha Naskh"/>
          <w:sz w:val="24"/>
          <w:szCs w:val="32"/>
          <w:lang w:val="tr-TR"/>
        </w:rPr>
        <w:t xml:space="preserve"> (Mekke'den)</w:t>
      </w:r>
      <w:r w:rsidRPr="00D72D9A">
        <w:rPr>
          <w:rFonts w:ascii="TR Bahamas Light" w:hAnsi="TR Bahamas Light" w:cs="KFGQPC Uthman Taha Naskh"/>
          <w:b/>
          <w:bCs/>
          <w:sz w:val="24"/>
          <w:szCs w:val="32"/>
          <w:lang w:val="tr-TR"/>
        </w:rPr>
        <w:t xml:space="preserve"> ayrılmasın."</w:t>
      </w:r>
      <w:r w:rsidRPr="00D72D9A">
        <w:rPr>
          <w:rStyle w:val="FootnoteReference"/>
          <w:rFonts w:ascii="TR Bahamas Light" w:hAnsi="TR Bahamas Light" w:cs="KFGQPC Uthman Taha Naskh"/>
          <w:b/>
          <w:bCs/>
          <w:sz w:val="24"/>
          <w:szCs w:val="32"/>
          <w:lang w:val="tr-TR"/>
        </w:rPr>
        <w:footnoteReference w:id="309"/>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hitap, (Vedâ haccında) hacılar için söylenmiştir.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Vedâ tavafını yaptıktan sonra ihtiyacı veya ticareti için alış-verişi fazla vakit kaybetmeden yapabilir. Fakat alış-veriş için geçirdiği vakit uzun sürerse, tekrar Vedâ tavafı yapması gerekir. Örf olarak bu süre uzun değilse, tekrar yapması gerekmez.</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05376" behindDoc="0" locked="0" layoutInCell="1" allowOverlap="1" wp14:anchorId="3DD6EEE6" wp14:editId="7997C691">
                <wp:simplePos x="0" y="0"/>
                <wp:positionH relativeFrom="column">
                  <wp:posOffset>365760</wp:posOffset>
                </wp:positionH>
                <wp:positionV relativeFrom="paragraph">
                  <wp:posOffset>20955</wp:posOffset>
                </wp:positionV>
                <wp:extent cx="927100" cy="240665"/>
                <wp:effectExtent l="0" t="0" r="25400" b="6985"/>
                <wp:wrapNone/>
                <wp:docPr id="2277" name="Grup 2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78" name="Text Box 81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79" name="Oval 81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D6EEE6" id="Grup 2277" o:spid="_x0000_s2052" style="position:absolute;left:0;text-align:left;margin-left:28.8pt;margin-top:1.65pt;width:73pt;height:18.95pt;z-index:2520053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">
                <v:shape id="Text Box 816" o:spid="_x0000_s205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2y8MA&#10;AADdAAAADwAAAGRycy9kb3ducmV2LnhtbERPPWvDMBDdC/0P4gpdQi3HQ1pcK6EUEro5TjLU22Fd&#10;bBPr5EiK4/77aih0fLzvYjObQUzkfG9ZwTJJQRA3VvfcKjgdty9vIHxA1jhYJgU/5GGzfnwoMNf2&#10;zhVNh9CKGMI+RwVdCGMupW86MugTOxJH7mydwRCha6V2eI/hZpBZmq6kwZ5jQ4cjfXbUXA43o6Du&#10;dy1dy6Ha89UtFt/ltk6npVLPT/PHO4hAc/gX/7m/tIIse41z4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2y8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17" o:spid="_x0000_s205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clasYA&#10;AADdAAAADwAAAGRycy9kb3ducmV2LnhtbESPT4vCMBTE7wt+h/AEb2tqD65Wo4iyKB5k/XPx9mye&#10;bbF56Taxdr+9WRA8DjPzG2Y6b00pGqpdYVnBoB+BIE6tLjhTcDp+f45AOI+ssbRMCv7IwXzW+Zhi&#10;ou2D99QcfCYChF2CCnLvq0RKl+Zk0PVtRRy8q60N+iDrTOoaHwFuShlH0VAaLDgs5FjRMqf0drgb&#10;BXZ0Oe8W499Vg/vjNvtxvDqla6V63XYxAeGp9e/wq73RCuL4awz/b8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clasYAAADdAAAADwAAAAAAAAAAAAAAAACYAgAAZHJz&#10;L2Rvd25yZXYueG1sUEsFBgAAAAAEAAQA9QAAAIsDA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Hac veya umrede tavaftan önce sa’y yapmak câiz midir?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29952" behindDoc="0" locked="0" layoutInCell="1" allowOverlap="1" wp14:anchorId="4EA9A0C9" wp14:editId="5C8A1F73">
                <wp:simplePos x="0" y="0"/>
                <wp:positionH relativeFrom="column">
                  <wp:posOffset>372110</wp:posOffset>
                </wp:positionH>
                <wp:positionV relativeFrom="paragraph">
                  <wp:posOffset>5080</wp:posOffset>
                </wp:positionV>
                <wp:extent cx="927100" cy="240665"/>
                <wp:effectExtent l="0" t="0" r="25400" b="6985"/>
                <wp:wrapNone/>
                <wp:docPr id="2274" name="Grup 2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75" name="Text Box 88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76" name="Oval 88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3A76" w:rsidRDefault="00D60C5B" w:rsidP="000D4A03">
                              <w:pPr>
                                <w:jc w:val="center"/>
                              </w:pPr>
                              <w:r>
                                <w:rPr>
                                  <w:rFonts w:ascii="Monotype Corsiva" w:hAnsi="Monotype Corsiva"/>
                                  <w:b/>
                                  <w:bCs/>
                                  <w:color w:val="000000"/>
                                  <w:lang w:eastAsia="ar-SA"/>
                                </w:rPr>
                                <w:t>34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A9A0C9" id="Grup 2274" o:spid="_x0000_s2055" style="position:absolute;left:0;text-align:left;margin-left:29.3pt;margin-top:.4pt;width:73pt;height:18.95pt;z-index:25202995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">
                <v:shape id="Text Box 888" o:spid="_x0000_s205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4ZVcYA&#10;AADdAAAADwAAAGRycy9kb3ducmV2LnhtbESPT2vCQBTE7wW/w/KEXqRuDFhL6ioiKL1Z/xya2yP7&#10;TILZt3F3jfHbdwsFj8PM/IaZL3vTiI6cry0rmIwTEMSF1TWXCk7HzdsHCB+QNTaWScGDPCwXg5c5&#10;ZtreeU/dIZQiQthnqKAKoc2k9EVFBv3YtsTRO1tnMETpSqkd3iPcNDJNkndpsOa4UGFL64qKy+Fm&#10;FOT1tqTrrtl/89WNRj+7TZ50E6Veh/3qE0SgPjzD/+0vrSBNZ1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4ZV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89" o:spid="_x0000_s205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ixGMcA&#10;AADdAAAADwAAAGRycy9kb3ducmV2LnhtbESPzWrDMBCE74W+g9hCbrVcH1LXtRJCQ0jIoeTHl942&#10;1sY2tVaupTju21eBQI/DzHzD5PPRtGKg3jWWFbxEMQji0uqGKwXFcfWcgnAeWWNrmRT8koP57PEh&#10;x0zbK+9pOPhKBAi7DBXU3neZlK6syaCLbEccvLPtDfog+0rqHq8BblqZxPFUGmw4LNTY0UdN5ffh&#10;YhTY9PT1uXj7WQ64P26rneNlUa6VmjyNi3cQnkb/H763N1pBkrxO4fYmP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IsRjHAAAA3QAAAA8AAAAAAAAAAAAAAAAAmAIAAGRy&#10;cy9kb3ducmV2LnhtbFBLBQYAAAAABAAEAPUAAACMAwAAAAA=&#10;" fillcolor="#cacaca">
                  <v:fill rotate="t" angle="90" focus="100%" type="gradient"/>
                  <v:textbox inset="0,0,0,0">
                    <w:txbxContent>
                      <w:p w:rsidR="00D60C5B" w:rsidRPr="00B93A76" w:rsidRDefault="00D60C5B" w:rsidP="000D4A03">
                        <w:pPr>
                          <w:jc w:val="center"/>
                        </w:pPr>
                        <w:r>
                          <w:rPr>
                            <w:rFonts w:ascii="Monotype Corsiva" w:hAnsi="Monotype Corsiva"/>
                            <w:b/>
                            <w:bCs/>
                            <w:color w:val="000000"/>
                            <w:lang w:eastAsia="ar-SA"/>
                          </w:rPr>
                          <w:t>34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Sünnet olan önce tavaf, sonra da sa’y yapmaktır. Fakat bilmeden, tavaftan önce sa’y yaparsa, bunda bir sakınca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Nitekim bir adam 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’e:</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"Tavaf etmeden önce sa’y yaptım" </w:t>
      </w:r>
      <w:r w:rsidRPr="00D72D9A">
        <w:rPr>
          <w:rFonts w:ascii="TR Bahamas Light" w:hAnsi="TR Bahamas Light" w:cs="KFGQPC Uthman Taha Naskh"/>
          <w:sz w:val="24"/>
          <w:szCs w:val="32"/>
          <w:lang w:val="tr-TR"/>
        </w:rPr>
        <w:t xml:space="preserve">diye sorduğunda, 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’e ona:</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b/>
          <w:bCs/>
          <w:sz w:val="24"/>
          <w:szCs w:val="32"/>
          <w:lang w:val="tr-TR"/>
        </w:rPr>
        <w:t xml:space="preserve">"Bir sakıncası yoktur" </w:t>
      </w:r>
      <w:r w:rsidRPr="00D72D9A">
        <w:rPr>
          <w:rFonts w:ascii="TR Bahamas Light" w:hAnsi="TR Bahamas Light" w:cs="KFGQPC Uthman Taha Naskh"/>
          <w:sz w:val="24"/>
          <w:szCs w:val="32"/>
          <w:lang w:val="tr-TR"/>
        </w:rPr>
        <w:t>demiştir.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 durum, tavaftan önce sa’y yapılırsa, sa'yın geçerli olduğunu gösterir. Fakat hem hac, hem de umrede sünnet olan, önce tavaf, sonra da sa’y yapmaktır.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06400" behindDoc="0" locked="0" layoutInCell="1" allowOverlap="1" wp14:anchorId="39E57637" wp14:editId="32F4E3FD">
                <wp:simplePos x="0" y="0"/>
                <wp:positionH relativeFrom="column">
                  <wp:posOffset>365760</wp:posOffset>
                </wp:positionH>
                <wp:positionV relativeFrom="paragraph">
                  <wp:posOffset>36830</wp:posOffset>
                </wp:positionV>
                <wp:extent cx="927100" cy="240665"/>
                <wp:effectExtent l="0" t="0" r="25400" b="6985"/>
                <wp:wrapNone/>
                <wp:docPr id="2271" name="Grup 2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72" name="Text Box 81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73" name="Oval 82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E57637" id="Grup 2271" o:spid="_x0000_s2058" style="position:absolute;left:0;text-align:left;margin-left:28.8pt;margin-top:2.9pt;width:73pt;height:18.95pt;z-index:2520064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">
                <v:shape id="Text Box 819" o:spid="_x0000_s205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eBIcYA&#10;AADdAAAADwAAAGRycy9kb3ducmV2LnhtbESPzWrDMBCE74W+g9hCLqGR40NbnCghFFx6c356aG6L&#10;tbFNrJUtqbbz9lGh0OMwM98w6+1kWjGQ841lBctFAoK4tLrhSsHXKX9+A+EDssbWMim4kYft5vFh&#10;jZm2Ix9oOIZKRAj7DBXUIXSZlL6syaBf2I44ehfrDIYoXSW1wzHCTSvTJHmRBhuOCzV29F5TeT3+&#10;GAXn5qOivmgPe+7dfP5d5OdkWCo1e5p2KxCBpvAf/mt/agVp+prC75v4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eBI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20" o:spid="_x0000_s206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8SgMcA&#10;AADdAAAADwAAAGRycy9kb3ducmV2LnhtbESPT2vCQBTE70K/w/IKvemmEWoasxGpiNKD+O/S22v2&#10;mYRm36bZbUy/fVcQehxm5jdMthhMI3rqXG1ZwfMkAkFcWF1zqeB8Wo8TEM4ja2wsk4JfcrDIH0YZ&#10;ptpe+UD90ZciQNilqKDyvk2ldEVFBt3EtsTBu9jOoA+yK6Xu8BrgppFxFL1IgzWHhQpbequo+Dr+&#10;GAU2+fzYLV+/Vz0eTu/l3vHqXGyUenoclnMQngb/H763t1pBHM+m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EoDHAAAA3QAAAA8AAAAAAAAAAAAAAAAAmAIAAGRy&#10;cy9kb3ducmV2LnhtbFBLBQYAAAAABAAEAPUAAACMAw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Sa’y nasıl yapılır? Sa'y yapmaya nereden başlanır ve sa'y kaç şavttır?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30976" behindDoc="0" locked="0" layoutInCell="1" allowOverlap="1" wp14:anchorId="77DB29BD" wp14:editId="2DDD26C8">
                <wp:simplePos x="0" y="0"/>
                <wp:positionH relativeFrom="column">
                  <wp:posOffset>365760</wp:posOffset>
                </wp:positionH>
                <wp:positionV relativeFrom="paragraph">
                  <wp:posOffset>17780</wp:posOffset>
                </wp:positionV>
                <wp:extent cx="927100" cy="240665"/>
                <wp:effectExtent l="0" t="0" r="25400" b="6985"/>
                <wp:wrapNone/>
                <wp:docPr id="2268" name="Grup 2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69" name="Text Box 89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70" name="Oval 89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3A76" w:rsidRDefault="00D60C5B" w:rsidP="000D4A03">
                              <w:pPr>
                                <w:jc w:val="center"/>
                              </w:pPr>
                              <w:r>
                                <w:rPr>
                                  <w:rFonts w:ascii="Monotype Corsiva" w:hAnsi="Monotype Corsiva"/>
                                  <w:b/>
                                  <w:bCs/>
                                  <w:color w:val="000000"/>
                                  <w:lang w:eastAsia="ar-SA"/>
                                </w:rPr>
                                <w:t>35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DB29BD" id="Grup 2268" o:spid="_x0000_s2061" style="position:absolute;left:0;text-align:left;margin-left:28.8pt;margin-top:1.4pt;width:73pt;height:18.95pt;z-index:25203097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">
                <v:shape id="Text Box 891" o:spid="_x0000_s206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FjcUA&#10;AADdAAAADwAAAGRycy9kb3ducmV2LnhtbESPT4vCMBTE7wv7HcJb8CKa2oPsVqMsC4o3/x7W26N5&#10;tsXmpSax1m9vBMHjMDO/YabzztSiJecrywpGwwQEcW51xYWCw34x+AbhA7LG2jIpuJOH+ezzY4qZ&#10;tjfeUrsLhYgQ9hkqKENoMil9XpJBP7QNcfRO1hkMUbpCaoe3CDe1TJNkLA1WHBdKbOivpPy8uxoF&#10;x2pZ0GVdbzd8cf3+/3pxTNqRUr2v7ncCIlAX3uFXe6UVpOn4B5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SoWN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92" o:spid="_x0000_s206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2M98IA&#10;AADdAAAADwAAAGRycy9kb3ducmV2LnhtbERPuY7CMBDtkfgHa5DowCEFRxaDEGgFokBcDd1sPJtE&#10;G4+zsQnh73GBRPn07vmyNaVoqHaFZQWjYQSCOLW64EzB9fI9mIJwHlljaZkUPMnBctHtzDHR9sEn&#10;as4+EyGEXYIKcu+rREqX5mTQDW1FHLhfWxv0AdaZ1DU+QrgpZRxFY2mw4NCQY0XrnNK/890osNOf&#10;22E1+980eLrss6PjzTXdKtXvtasvEJ5a/xG/3TutII4nYX94E56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rYz3wgAAAN0AAAAPAAAAAAAAAAAAAAAAAJgCAABkcnMvZG93&#10;bnJldi54bWxQSwUGAAAAAAQABAD1AAAAhwMAAAAA&#10;" fillcolor="#cacaca">
                  <v:fill rotate="t" angle="90" focus="100%" type="gradient"/>
                  <v:textbox inset="0,0,0,0">
                    <w:txbxContent>
                      <w:p w:rsidR="00D60C5B" w:rsidRPr="00B93A76" w:rsidRDefault="00D60C5B" w:rsidP="000D4A03">
                        <w:pPr>
                          <w:jc w:val="center"/>
                        </w:pPr>
                        <w:r>
                          <w:rPr>
                            <w:rFonts w:ascii="Monotype Corsiva" w:hAnsi="Monotype Corsiva"/>
                            <w:b/>
                            <w:bCs/>
                            <w:color w:val="000000"/>
                            <w:lang w:eastAsia="ar-SA"/>
                          </w:rPr>
                          <w:t>35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Sa'y yapmaya Safâ’dan başlanır, Merve’de bitirilir. Yedi şavttır. Birincisi Safâ’da ba</w:t>
      </w:r>
      <w:r w:rsidR="00435DC1">
        <w:rPr>
          <w:rFonts w:ascii="TR Bahamas Light" w:hAnsi="TR Bahamas Light" w:cs="KFGQPC Uthman Taha Naskh"/>
          <w:sz w:val="24"/>
          <w:szCs w:val="32"/>
          <w:lang w:val="tr-TR"/>
        </w:rPr>
        <w:t>şlar, sonuncusu Merve’de biter.</w:t>
      </w:r>
      <w:r w:rsidRPr="00D72D9A">
        <w:rPr>
          <w:rFonts w:ascii="TR Bahamas Light" w:hAnsi="TR Bahamas Light" w:cs="KFGQPC Uthman Taha Naskh"/>
          <w:sz w:val="24"/>
          <w:szCs w:val="32"/>
          <w:lang w:val="tr-TR"/>
        </w:rPr>
        <w:t xml:space="preserve">Sa’y yaparken Rasûlullah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 xml:space="preserve">’in bu konuda yaptığı gibi, Allah’ı zikreder, O'nu tesbih eder </w:t>
      </w:r>
      <w:r w:rsidRPr="00D72D9A">
        <w:rPr>
          <w:rFonts w:ascii="TR Bahamas Light" w:hAnsi="TR Bahamas Light" w:cs="KFGQPC Uthman Taha Naskh"/>
          <w:sz w:val="24"/>
          <w:szCs w:val="32"/>
          <w:lang w:val="tr-TR"/>
        </w:rPr>
        <w:lastRenderedPageBreak/>
        <w:t>ve duâ eder. Safa ve Merve'de kıbleye dönerek ellerini kaldırır ve zikir, duâ ve tekbirleri üçer defa tekrarlar.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07424" behindDoc="0" locked="0" layoutInCell="1" allowOverlap="1" wp14:anchorId="18258885" wp14:editId="72F32331">
                <wp:simplePos x="0" y="0"/>
                <wp:positionH relativeFrom="column">
                  <wp:posOffset>359410</wp:posOffset>
                </wp:positionH>
                <wp:positionV relativeFrom="paragraph">
                  <wp:posOffset>55880</wp:posOffset>
                </wp:positionV>
                <wp:extent cx="927100" cy="240665"/>
                <wp:effectExtent l="0" t="0" r="25400" b="6985"/>
                <wp:wrapNone/>
                <wp:docPr id="2265" name="Grup 2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66" name="Text Box 82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67" name="Oval 82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258885" id="Grup 2265" o:spid="_x0000_s2064" style="position:absolute;left:0;text-align:left;margin-left:28.3pt;margin-top:4.4pt;width:73pt;height:18.95pt;z-index:2520074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">
                <v:shape id="Text Box 822" o:spid="_x0000_s206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UR/8UA&#10;AADdAAAADwAAAGRycy9kb3ducmV2LnhtbESPT4vCMBTE7wt+h/AEL6KpPZSlGkUEZW/+WQ96ezTP&#10;tti81CRb67c3Cwt7HGbmN8xi1ZtGdOR8bVnBbJqAIC6srrlUcP7eTj5B+ICssbFMCl7kYbUcfCww&#10;1/bJR+pOoRQRwj5HBVUIbS6lLyoy6Ke2JY7ezTqDIUpXSu3wGeGmkWmSZNJgzXGhwpY2FRX3049R&#10;cK13JT32zfHADzceX/bba9LNlBoN+/UcRKA+/If/2l9aQZpmGfy+iU9AL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1RH/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23" o:spid="_x0000_s206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2CXscA&#10;AADdAAAADwAAAGRycy9kb3ducmV2LnhtbESPzWrDMBCE74W+g9hCbrVcH1LXtRJCQ0jIoeTHl942&#10;1sY2tVaupTju21eBQI/DzHzD5PPRtGKg3jWWFbxEMQji0uqGKwXFcfWcgnAeWWNrmRT8koP57PEh&#10;x0zbK+9pOPhKBAi7DBXU3neZlK6syaCLbEccvLPtDfog+0rqHq8BblqZxPFUGmw4LNTY0UdN5ffh&#10;YhTY9PT1uXj7WQ64P26rneNlUa6VmjyNi3cQnkb/H763N1pBkkxf4fYmP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dgl7HAAAA3QAAAA8AAAAAAAAAAAAAAAAAmAIAAGRy&#10;cy9kb3ducmV2LnhtbFBLBQYAAAAABAAEAPUAAACMAw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36</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32000" behindDoc="0" locked="0" layoutInCell="1" allowOverlap="1" wp14:anchorId="7499F693" wp14:editId="51955545">
                <wp:simplePos x="0" y="0"/>
                <wp:positionH relativeFrom="column">
                  <wp:posOffset>346710</wp:posOffset>
                </wp:positionH>
                <wp:positionV relativeFrom="paragraph">
                  <wp:posOffset>438785</wp:posOffset>
                </wp:positionV>
                <wp:extent cx="927100" cy="240665"/>
                <wp:effectExtent l="0" t="0" r="25400" b="6985"/>
                <wp:wrapNone/>
                <wp:docPr id="2262" name="Grup 2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63" name="Text Box 89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64" name="Oval 89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3A76" w:rsidRDefault="00D60C5B" w:rsidP="000D4A03">
                              <w:pPr>
                                <w:jc w:val="center"/>
                              </w:pPr>
                              <w:r>
                                <w:rPr>
                                  <w:rFonts w:ascii="Monotype Corsiva" w:hAnsi="Monotype Corsiva"/>
                                  <w:b/>
                                  <w:bCs/>
                                  <w:color w:val="000000"/>
                                  <w:lang w:eastAsia="ar-SA"/>
                                </w:rPr>
                                <w:t>36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99F693" id="Grup 2262" o:spid="_x0000_s2067" style="position:absolute;left:0;text-align:left;margin-left:27.3pt;margin-top:34.55pt;width:73pt;height:18.95pt;z-index:25203200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">
                <v:shape id="Text Box 894" o:spid="_x0000_s206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KyZ8QA&#10;AADdAAAADwAAAGRycy9kb3ducmV2LnhtbESPT4vCMBTE78J+h/AWvIimVpClGmVZULz597DeHs2z&#10;LTYvNYm1fnuzsOBxmJnfMPNlZ2rRkvOVZQXjUQKCOLe64kLB6bgafoHwAVljbZkUPMnDcvHRm2Om&#10;7YP31B5CISKEfYYKyhCaTEqfl2TQj2xDHL2LdQZDlK6Q2uEjwk0t0ySZSoMVx4USG/opKb8e7kbB&#10;uVoXdNvW+x3f3GDwu12dk3asVP+z+56BCNSFd/i/vdEK0nQ6gb838Qn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ismf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95" o:spid="_x0000_s206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8cKcUA&#10;AADdAAAADwAAAGRycy9kb3ducmV2LnhtbESPT4vCMBTE7wt+h/AEb2tqEdFqFFHEZQ+y/rl4ezbP&#10;tti81CZbu9/eLAgeh5n5DTNbtKYUDdWusKxg0I9AEKdWF5wpOB03n2MQziNrLC2Tgj9ysJh3PmaY&#10;aPvgPTUHn4kAYZeggtz7KpHSpTkZdH1bEQfvamuDPsg6k7rGR4CbUsZRNJIGCw4LOVa0yim9HX6N&#10;Aju+nHfLyX3d4P74nf04Xp/SrVK9brucgvDU+nf41f7SCuJ4NIT/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xwpxQAAAN0AAAAPAAAAAAAAAAAAAAAAAJgCAABkcnMv&#10;ZG93bnJldi54bWxQSwUGAAAAAAQABAD1AAAAigMAAAAA&#10;" fillcolor="#cacaca">
                  <v:fill rotate="t" angle="90" focus="100%" type="gradient"/>
                  <v:textbox inset="0,0,0,0">
                    <w:txbxContent>
                      <w:p w:rsidR="00D60C5B" w:rsidRPr="00B93A76" w:rsidRDefault="00D60C5B" w:rsidP="000D4A03">
                        <w:pPr>
                          <w:jc w:val="center"/>
                        </w:pPr>
                        <w:r>
                          <w:rPr>
                            <w:rFonts w:ascii="Monotype Corsiva" w:hAnsi="Monotype Corsiva"/>
                            <w:b/>
                            <w:bCs/>
                            <w:color w:val="000000"/>
                            <w:lang w:eastAsia="ar-SA"/>
                          </w:rPr>
                          <w:t>36</w:t>
                        </w:r>
                      </w:p>
                    </w:txbxContent>
                  </v:textbox>
                </v:oval>
              </v:group>
            </w:pict>
          </mc:Fallback>
        </mc:AlternateContent>
      </w:r>
      <w:r w:rsidRPr="00D72D9A">
        <w:rPr>
          <w:rFonts w:ascii="TR Bahamas Light" w:hAnsi="TR Bahamas Light" w:cs="KFGQPC Uthman Taha Naskh"/>
          <w:sz w:val="24"/>
          <w:szCs w:val="32"/>
          <w:lang w:val="tr-TR"/>
        </w:rPr>
        <w:t>Hac veya umreden sonra saçları kazıtmak mı, yoksa kısaltmak mı daha fazîletlidir? Saçların bir kısmını kısaltmak yeterli midir?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Hem hacda, hem de umrede saçları kazıtmak daha fazîletlidir. Çünkü Rasûlullah</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xml:space="preserve"> saçlarını kazıtanlar için üç defa, kısaltanlar için ise, bir defa Allah Teâlâ'dan mağfiret ve rahmet etmesi için duâ etmiştir. Fakat saçları kazıtmak daha fazîletlidir. Eğer umre, hacca yakın bir zamanda yapılmışsa, hacda saçlarını kazıtmak için umreden sonra saçlarını kısaltmak, daha fazîletlidir. Çünkü hac ibâdeti, sevap yönünden umreden daha kâmildir. Bu sebeple en mükemmeli, hac için olmasıdır. Eğer umreden sonra hacca çok vakit varsa, örneğin Şevval ayında umre yapmışsa, saçlarının hacca kadar uzaması mümkün olduğu için saçlarını kazıtır ve bu fazîleti elde eder.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Âlimlerin iki görüşünden en doğru olanına göre, saçların bir kısmını kısaltmak veya kazıtmak geçerli değildir. Aksine başın tamamını tıraş etmek gerekir. Tıraş ederken de başın sağ tarafından başlamak fazîletlidir.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08448" behindDoc="0" locked="0" layoutInCell="1" allowOverlap="1" wp14:anchorId="68F5193F" wp14:editId="1DD67648">
                <wp:simplePos x="0" y="0"/>
                <wp:positionH relativeFrom="column">
                  <wp:posOffset>372110</wp:posOffset>
                </wp:positionH>
                <wp:positionV relativeFrom="paragraph">
                  <wp:posOffset>43180</wp:posOffset>
                </wp:positionV>
                <wp:extent cx="927100" cy="240665"/>
                <wp:effectExtent l="0" t="0" r="25400" b="6985"/>
                <wp:wrapNone/>
                <wp:docPr id="2259" name="Grup 2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60" name="Text Box 82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61" name="Oval 82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F5193F" id="Grup 2259" o:spid="_x0000_s2070" style="position:absolute;left:0;text-align:left;margin-left:29.3pt;margin-top:3.4pt;width:73pt;height:18.95pt;z-index:2520084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">
                <v:shape id="Text Box 825" o:spid="_x0000_s207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AsEMIA&#10;AADdAAAADwAAAGRycy9kb3ducmV2LnhtbERPy4rCMBTdC/MP4Q7MRjS1C5FqLCJ0mJ3jY6G7S3Nt&#10;i81NTTK18/dmIbg8nPcqH0wrenK+saxgNk1AEJdWN1wpOB2LyQKED8gaW8uk4J885OuP0QozbR+8&#10;p/4QKhFD2GeooA6hy6T0ZU0G/dR2xJG7WmcwROgqqR0+YrhpZZokc2mw4dhQY0fbmsrb4c8ouDTf&#10;Fd137f6X7248Pu+KS9LPlPr6HDZLEIGG8Ba/3D9aQZrO4/74Jj4B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cCwQwgAAAN0AAAAPAAAAAAAAAAAAAAAAAJgCAABkcnMvZG93&#10;bnJldi54bWxQSwUGAAAAAAQABAD1AAAAhw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26" o:spid="_x0000_s207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i/sccA&#10;AADdAAAADwAAAGRycy9kb3ducmV2LnhtbESPQWvCQBSE70L/w/IKvenGHIKmriINpaUHqUkuvT2z&#10;zyQ0+zbNbmP6792C4HGYmW+YzW4ynRhpcK1lBctFBIK4srrlWkFZvM5XIJxH1thZJgV/5GC3fZht&#10;MNX2wkcac1+LAGGXooLG+z6V0lUNGXQL2xMH72wHgz7IoZZ6wEuAm07GUZRIgy2HhQZ7emmo+s5/&#10;jQK7On0d9uufbMRj8VF/Os7K6k2pp8dp/wzC0+Tv4Vv7XSuI42QJ/2/CE5Db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4v7HHAAAA3QAAAA8AAAAAAAAAAAAAAAAAmAIAAGRy&#10;cy9kb3ducmV2LnhtbFBLBQYAAAAABAAEAPUAAACMAw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Hacı Arafat’a ne zaman gider ve ne zaman oradan ayrılır?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33024" behindDoc="0" locked="0" layoutInCell="1" allowOverlap="1" wp14:anchorId="47846D51" wp14:editId="3E628901">
                <wp:simplePos x="0" y="0"/>
                <wp:positionH relativeFrom="column">
                  <wp:posOffset>359410</wp:posOffset>
                </wp:positionH>
                <wp:positionV relativeFrom="paragraph">
                  <wp:posOffset>30480</wp:posOffset>
                </wp:positionV>
                <wp:extent cx="927100" cy="240665"/>
                <wp:effectExtent l="0" t="0" r="25400" b="6985"/>
                <wp:wrapNone/>
                <wp:docPr id="2256" name="Grup 2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57" name="Text Box 89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58" name="Oval 89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3A76" w:rsidRDefault="00D60C5B" w:rsidP="000D4A03">
                              <w:pPr>
                                <w:jc w:val="center"/>
                              </w:pPr>
                              <w:r>
                                <w:rPr>
                                  <w:rFonts w:ascii="Monotype Corsiva" w:hAnsi="Monotype Corsiva"/>
                                  <w:b/>
                                  <w:bCs/>
                                  <w:color w:val="000000"/>
                                  <w:lang w:eastAsia="ar-SA"/>
                                </w:rPr>
                                <w:t>37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846D51" id="Grup 2256" o:spid="_x0000_s2073" style="position:absolute;left:0;text-align:left;margin-left:28.3pt;margin-top:2.4pt;width:73pt;height:18.95pt;z-index:25203302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dIVpw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">
                <v:shape id="Text Box 897" o:spid="_x0000_s207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V+2cYA&#10;AADdAAAADwAAAGRycy9kb3ducmV2LnhtbESPT2vCQBTE7wW/w/KEXqRuDFhL6ioiKL1Z/xya2yP7&#10;TILZt3F3jfHbdwsFj8PM/IaZL3vTiI6cry0rmIwTEMSF1TWXCk7HzdsHCB+QNTaWScGDPCwXg5c5&#10;ZtreeU/dIZQiQthnqKAKoc2k9EVFBv3YtsTRO1tnMETpSqkd3iPcNDJNkndpsOa4UGFL64qKy+Fm&#10;FOT1tqTrrtl/89WNRj+7TZ50E6Veh/3qE0SgPjzD/+0vrSBNpz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V+2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98" o:spid="_x0000_s207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7ckcIA&#10;AADdAAAADwAAAGRycy9kb3ducmV2LnhtbERPy4rCMBTdC/5DuII7TS0o2jGKKIPiQnxt3N1p7rRl&#10;mptOE2v9e7MQXB7Oe75sTSkaql1hWcFoGIEgTq0uOFNwvXwPpiCcR9ZYWiYFT3KwXHQ7c0y0ffCJ&#10;mrPPRAhhl6CC3PsqkdKlORl0Q1sRB+7X1gZ9gHUmdY2PEG5KGUfRRBosODTkWNE6p/TvfDcK7PTn&#10;dljN/jcNni777Oh4c023SvV77eoLhKfWf8Rv904riONxmBvehCc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btyRwgAAAN0AAAAPAAAAAAAAAAAAAAAAAJgCAABkcnMvZG93&#10;bnJldi54bWxQSwUGAAAAAAQABAD1AAAAhwMAAAAA&#10;" fillcolor="#cacaca">
                  <v:fill rotate="t" angle="90" focus="100%" type="gradient"/>
                  <v:textbox inset="0,0,0,0">
                    <w:txbxContent>
                      <w:p w:rsidR="00D60C5B" w:rsidRPr="00B93A76" w:rsidRDefault="00D60C5B" w:rsidP="000D4A03">
                        <w:pPr>
                          <w:jc w:val="center"/>
                        </w:pPr>
                        <w:r>
                          <w:rPr>
                            <w:rFonts w:ascii="Monotype Corsiva" w:hAnsi="Monotype Corsiva"/>
                            <w:b/>
                            <w:bCs/>
                            <w:color w:val="000000"/>
                            <w:lang w:eastAsia="ar-SA"/>
                          </w:rPr>
                          <w:t>37</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Arafat’a gidiş, Arefe günü olan Zilhicce’nin 9. günü güneş doğduktan sonra başlar.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ve ashâbını örnek alarak Arafat'ta öyle ve ikindi namazlarını bir ezân ve iki kâmetle, birleştirip kısaltarak öğle vaktinde beraber kılar. Orada güneş batıncaya kadar kalır, zikir ve duâ ederek Kur’an okuyup ve telbiye getirmekle meşgul olur. Şu duayı çokça yapar:</w:t>
      </w:r>
    </w:p>
    <w:p w:rsidR="000D4A03" w:rsidRPr="00D72D9A" w:rsidRDefault="000D4A03" w:rsidP="00D72D9A">
      <w:pPr>
        <w:tabs>
          <w:tab w:val="right" w:leader="dot" w:pos="5670"/>
          <w:tab w:val="left" w:pos="6264"/>
        </w:tabs>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rtl/>
          <w:lang w:val="tr-TR"/>
        </w:rPr>
        <w:t>(( لاَ إِلَهَ إِلاَّ اللَّهُ وَحْدَهُ لاَ شَرِيكَ لَهُ، لَهُ الْمُلْكُ، وَلَهُ الْحَمْدُ، وَهُوَ عَلَى كُلِّ شَيْءٍ قَدِيرٌ. سُبْحضانَ اللهِ، وَالْحَمْدُ لِلَّهِ، وَلاَ إِلَهَ إِلاَّ اللهُ، وَلاَ حَوْلَ وَلاَ قُوَّةَ إِلاَّ بِاللهِ.))</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lastRenderedPageBreak/>
        <w:t>"Lâ ilâhe illâllahu vahdehû lâ şerîke leh. Lehul-mulku ve lehul-hamdu ve huve alâ kulli şey'in kadîr. Subhânallahi vel- hamdulillahi ve lâ ilâhe illâllah. Ve lâ havle ve lâ kuvvete illâ billah."</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Kıble’ye yönelerek ellerini kaldırır, duâdan önce hamd eder ve Nebi </w:t>
      </w:r>
      <w:r w:rsidRPr="00D72D9A">
        <w:rPr>
          <w:rFonts w:ascii="TR Bahamas Light" w:hAnsi="TR Bahamas Light" w:cs="KFGQPC Uthman Taha Naskh"/>
          <w:sz w:val="24"/>
          <w:szCs w:val="32"/>
          <w:lang w:val="tr-TR" w:eastAsia="tr-TR"/>
        </w:rPr>
        <w:t>-sallallahu aleyhi ve sellem-</w:t>
      </w:r>
      <w:r w:rsidRPr="00D72D9A">
        <w:rPr>
          <w:rFonts w:ascii="TR Bahamas Light" w:hAnsi="TR Bahamas Light" w:cs="KFGQPC Uthman Taha Naskh"/>
          <w:sz w:val="24"/>
          <w:szCs w:val="32"/>
          <w:lang w:val="tr-TR"/>
        </w:rPr>
        <w:t>'e salât ve selâmda bulunur. Arafat’ın hepsi, vakfe yeridir. Güneş battıktan sonra hacılar sukûnet ve vakar içinde ve çokça telbiye getirerek Müzdelife’ye hareket ederler. Oraya vardıklarında bir ezân ve iki kâmetle akşam namazını üç, yatsı namazını ise, iki rekât olarak bir vakitte kılarlar.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09472" behindDoc="0" locked="0" layoutInCell="1" allowOverlap="1" wp14:anchorId="652EB744" wp14:editId="4C39859E">
                <wp:simplePos x="0" y="0"/>
                <wp:positionH relativeFrom="column">
                  <wp:posOffset>378460</wp:posOffset>
                </wp:positionH>
                <wp:positionV relativeFrom="paragraph">
                  <wp:posOffset>43180</wp:posOffset>
                </wp:positionV>
                <wp:extent cx="927100" cy="240665"/>
                <wp:effectExtent l="0" t="0" r="25400" b="6985"/>
                <wp:wrapNone/>
                <wp:docPr id="2253" name="Grup 2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54" name="Text Box 82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55" name="Oval 82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2EB744" id="Grup 2253" o:spid="_x0000_s2076" style="position:absolute;left:0;text-align:left;margin-left:29.8pt;margin-top:3.4pt;width:73pt;height:18.95pt;z-index:2520094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">
                <v:shape id="Text Box 828" o:spid="_x0000_s207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fgrsYA&#10;AADdAAAADwAAAGRycy9kb3ducmV2LnhtbESPT2vCQBTE7wW/w/KEXqRuDFZK6ioiKL1Z/xya2yP7&#10;TILZt3F3jfHbdwsFj8PM/IaZL3vTiI6cry0rmIwTEMSF1TWXCk7HzdsHCB+QNTaWScGDPCwXg5c5&#10;ZtreeU/dIZQiQthnqKAKoc2k9EVFBv3YtsTRO1tnMETpSqkd3iPcNDJNkpk0WHNcqLCldUXF5XAz&#10;CvJ6W9J11+y/+epGo5/dJk+6iVKvw371CSJQH57h//aXVpCm71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fgrs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29" o:spid="_x0000_s207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9zD8cA&#10;AADdAAAADwAAAGRycy9kb3ducmV2LnhtbESPzWrDMBCE74W+g9hCbrVcQ4rrWgmhISTkUPLjS28b&#10;a2ObWivXUhz37atAoMdhZr5h8vloWjFQ7xrLCl6iGARxaXXDlYLiuHpOQTiPrLG1TAp+ycF89viQ&#10;Y6btlfc0HHwlAoRdhgpq77tMSlfWZNBFtiMO3tn2Bn2QfSV1j9cAN61M4vhVGmw4LNTY0UdN5ffh&#10;YhTY9PT1uXj7WQ64P26rneNlUa6VmjyNi3cQnkb/H763N1pBkkyncHsTn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vcw/HAAAA3QAAAA8AAAAAAAAAAAAAAAAAmAIAAGRy&#10;cy9kb3ducmV2LnhtbFBLBQYAAAAABAAEAPUAAACMAw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Müzdelife’de bulunmanın ve orada gecelemenin hükmü nedir? Bunun süresi ne kadardır? Hacı ne zaman oradan hareket etmeye başlar?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34048" behindDoc="0" locked="0" layoutInCell="1" allowOverlap="1" wp14:anchorId="55C7D70A" wp14:editId="6E916FE6">
                <wp:simplePos x="0" y="0"/>
                <wp:positionH relativeFrom="column">
                  <wp:posOffset>372110</wp:posOffset>
                </wp:positionH>
                <wp:positionV relativeFrom="paragraph">
                  <wp:posOffset>17780</wp:posOffset>
                </wp:positionV>
                <wp:extent cx="927100" cy="240665"/>
                <wp:effectExtent l="0" t="0" r="25400" b="6985"/>
                <wp:wrapNone/>
                <wp:docPr id="2250" name="Grup 2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51" name="Text Box 90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52" name="Oval 90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3A76" w:rsidRDefault="00D60C5B" w:rsidP="000D4A03">
                              <w:pPr>
                                <w:jc w:val="center"/>
                              </w:pPr>
                              <w:r>
                                <w:rPr>
                                  <w:rFonts w:ascii="Monotype Corsiva" w:hAnsi="Monotype Corsiva"/>
                                  <w:b/>
                                  <w:bCs/>
                                  <w:color w:val="000000"/>
                                  <w:lang w:eastAsia="ar-SA"/>
                                </w:rPr>
                                <w:t>38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C7D70A" id="Grup 2250" o:spid="_x0000_s2079" style="position:absolute;left:0;text-align:left;margin-left:29.3pt;margin-top:1.4pt;width:73pt;height:18.95pt;z-index:25203404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">
                <v:shape id="Text Box 900" o:spid="_x0000_s208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BDNsUA&#10;AADdAAAADwAAAGRycy9kb3ducmV2LnhtbESPT4vCMBTE7wt+h/CEvYimLewi1Siy4OLNvwe9PZpn&#10;W2xeahJr99ubhYU9DjPzG2a+7E0jOnK+tqwgnSQgiAuray4VnI7r8RSED8gaG8uk4Ic8LBeDtznm&#10;2j55T90hlCJC2OeooAqhzaX0RUUG/cS2xNG7WmcwROlKqR0+I9w0MkuST2mw5rhQYUtfFRW3w8Mo&#10;uNTfJd23zX7HdzcanbfrS9KlSr0P+9UMRKA+/If/2hutIMs+Uvh9E5+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UEM2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901" o:spid="_x0000_s208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bre8UA&#10;AADdAAAADwAAAGRycy9kb3ducmV2LnhtbESPT4vCMBTE74LfITzBm6YWFK1GEUVc9rCsfy7ens2z&#10;LTYvtYm1fvvNwsIeh5n5DbNYtaYUDdWusKxgNIxAEKdWF5wpOJ92gykI55E1lpZJwZscrJbdzgIT&#10;bV98oOboMxEg7BJUkHtfJVK6NCeDbmgr4uDdbG3QB1lnUtf4CnBTyjiKJtJgwWEhx4o2OaX349Mo&#10;sNPr5Ws9e2wbPJw+s2/H23O6V6rfa9dzEJ5a/x/+a39oBXE8juH3TXg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hut7xQAAAN0AAAAPAAAAAAAAAAAAAAAAAJgCAABkcnMv&#10;ZG93bnJldi54bWxQSwUGAAAAAAQABAD1AAAAigMAAAAA&#10;" fillcolor="#cacaca">
                  <v:fill rotate="t" angle="90" focus="100%" type="gradient"/>
                  <v:textbox inset="0,0,0,0">
                    <w:txbxContent>
                      <w:p w:rsidR="00D60C5B" w:rsidRPr="00B93A76" w:rsidRDefault="00D60C5B" w:rsidP="000D4A03">
                        <w:pPr>
                          <w:jc w:val="center"/>
                        </w:pPr>
                        <w:r>
                          <w:rPr>
                            <w:rFonts w:ascii="Monotype Corsiva" w:hAnsi="Monotype Corsiva"/>
                            <w:b/>
                            <w:bCs/>
                            <w:color w:val="000000"/>
                            <w:lang w:eastAsia="ar-SA"/>
                          </w:rPr>
                          <w:t>38</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Doğru olan görüşe göre Müzdelife’de gecelemek vâciptir. Bazı âlimler Müzdelife'de gecelemek rükün, bazıları da müstehap demişlerdir. Âlimlerin görüşlerinden doğru olanına göre, orada gecelemek vâciptir. Bunu terk edenin kurban kesmesi gerekir. Müzdelife’de sabah namazını kıldıktan sonra zikir ve duâ etmek, daha sonra hava iyice aydınlanınca telbiye getirerek Minâ’ya hareket etmek sünnettir.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Zayıf ve güçsüz olan erkek ve kadınlarla yaşlı kimselerin gece yarısından sonra Müzdelife’den ayrılmaları câizdir. Nitekim Rasûlullah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onlara bu konuda izin vermiştir. Fakat güçlüler için sünnet olan, sabah namazını kılıp namazdan sonra Allah'ı çokça anıncaya kadar orada kalmaları, güneş doğmadan önce de oradan hareket etmeleridir. Arafat’ta yaptığı gibi, Müzdelife'de duâ ederken kıbleye yönelmek ve elleri kaldırmak sünnettir. Müzdelife’nin hepsi vakfe yeridir.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10496" behindDoc="0" locked="0" layoutInCell="1" allowOverlap="1" wp14:anchorId="5C7EBF84" wp14:editId="058619A0">
                <wp:simplePos x="0" y="0"/>
                <wp:positionH relativeFrom="column">
                  <wp:posOffset>359410</wp:posOffset>
                </wp:positionH>
                <wp:positionV relativeFrom="paragraph">
                  <wp:posOffset>55880</wp:posOffset>
                </wp:positionV>
                <wp:extent cx="927100" cy="240665"/>
                <wp:effectExtent l="0" t="0" r="25400" b="6985"/>
                <wp:wrapNone/>
                <wp:docPr id="2247" name="Grup 2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48" name="Text Box 83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49" name="Oval 83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7EBF84" id="Grup 2247" o:spid="_x0000_s2082" style="position:absolute;left:0;text-align:left;margin-left:28.3pt;margin-top:4.4pt;width:73pt;height:18.95pt;z-index:2520104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">
                <v:shape id="Text Box 831" o:spid="_x0000_s208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N8dsMA&#10;AADdAAAADwAAAGRycy9kb3ducmV2LnhtbERPPWvDMBDdC/0P4gpdQi3HhFJcK6EUEro5TjLU22Fd&#10;bBPr5EiK4/77aih0fLzvYjObQUzkfG9ZwTJJQRA3VvfcKjgdty9vIHxA1jhYJgU/5GGzfnwoMNf2&#10;zhVNh9CKGMI+RwVdCGMupW86MugTOxJH7mydwRCha6V2eI/hZpBZmr5Kgz3Hhg5H+uyouRxuRkHd&#10;71q6lkO156tbLL7LbZ1OS6Wen+aPdxCB5vAv/nN/aQVZtopz4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N8ds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32" o:spid="_x0000_s208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v18UA&#10;AADdAAAADwAAAGRycy9kb3ducmV2LnhtbESPT4vCMBTE7wt+h/AEb2tqkUWrUURZFA+y/rl4ezbP&#10;tti8dJtYu9/eLAgeh5n5DTOdt6YUDdWusKxg0I9AEKdWF5wpOB2/P0cgnEfWWFomBX/kYD7rfEwx&#10;0fbBe2oOPhMBwi5BBbn3VSKlS3My6Pq2Ig7e1dYGfZB1JnWNjwA3pYyj6EsaLDgs5FjRMqf0drgb&#10;BXZ0Oe8W499Vg/vjNvtxvDqla6V63XYxAeGp9e/wq73RCuJ4OIb/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XxQAAAN0AAAAPAAAAAAAAAAAAAAAAAJgCAABkcnMv&#10;ZG93bnJldi54bWxQSwUGAAAAAAQABAD1AAAAigM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39</w:t>
                        </w:r>
                      </w:p>
                    </w:txbxContent>
                  </v:textbox>
                </v:oval>
              </v:group>
            </w:pict>
          </mc:Fallback>
        </mc:AlternateContent>
      </w:r>
    </w:p>
    <w:p w:rsidR="000D4A03"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Teşrik günlerinde bilerek veya yer bulamadığından dolayı Minâ dışında gecelemenin hükmü nedir? Hacı ne zaman Minâ’dan ayrılmaya başlar?</w:t>
      </w:r>
    </w:p>
    <w:p w:rsidR="00435DC1" w:rsidRPr="00D72D9A" w:rsidRDefault="00435DC1" w:rsidP="00435DC1">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w:lastRenderedPageBreak/>
        <mc:AlternateContent>
          <mc:Choice Requires="wpg">
            <w:drawing>
              <wp:anchor distT="0" distB="0" distL="114300" distR="114300" simplePos="0" relativeHeight="252035072" behindDoc="0" locked="0" layoutInCell="1" allowOverlap="1" wp14:anchorId="0491CD78" wp14:editId="68842CDD">
                <wp:simplePos x="0" y="0"/>
                <wp:positionH relativeFrom="column">
                  <wp:posOffset>365760</wp:posOffset>
                </wp:positionH>
                <wp:positionV relativeFrom="paragraph">
                  <wp:posOffset>-5080</wp:posOffset>
                </wp:positionV>
                <wp:extent cx="927100" cy="240665"/>
                <wp:effectExtent l="0" t="0" r="25400" b="6985"/>
                <wp:wrapNone/>
                <wp:docPr id="2244" name="Grup 2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45" name="Text Box 90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46" name="Oval 90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93A76" w:rsidRDefault="00D60C5B" w:rsidP="000D4A03">
                              <w:pPr>
                                <w:jc w:val="center"/>
                              </w:pPr>
                              <w:r>
                                <w:rPr>
                                  <w:rFonts w:ascii="Monotype Corsiva" w:hAnsi="Monotype Corsiva"/>
                                  <w:b/>
                                  <w:bCs/>
                                  <w:color w:val="000000"/>
                                  <w:lang w:eastAsia="ar-SA"/>
                                </w:rPr>
                                <w:t>39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1CD78" id="Grup 2244" o:spid="_x0000_s2085" style="position:absolute;left:0;text-align:left;margin-left:28.8pt;margin-top:-.4pt;width:73pt;height:18.95pt;z-index:25203507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JaHpQ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">
                <v:shape id="Text Box 903" o:spid="_x0000_s208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LT6MYA&#10;AADdAAAADwAAAGRycy9kb3ducmV2LnhtbESPT2vCQBTE7wW/w/KEXqRuDFZK6ioiKL1Z/xya2yP7&#10;TILZt3F3jfHbdwsFj8PM/IaZL3vTiI6cry0rmIwTEMSF1TWXCk7HzdsHCB+QNTaWScGDPCwXg5c5&#10;ZtreeU/dIZQiQthnqKAKoc2k9EVFBv3YtsTRO1tnMETpSqkd3iPcNDJNkpk0WHNcqLCldUXF5XAz&#10;CvJ6W9J11+y/+epGo5/dJk+6iVKvw371CSJQH57h//aXVpCm03f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LT6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904" o:spid="_x0000_s208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R7pcUA&#10;AADdAAAADwAAAGRycy9kb3ducmV2LnhtbESPT4vCMBTE7wt+h/AEb2tqEdFqFFHEZQ+y/rl4ezbP&#10;tti81CZbu9/eLAgeh5n5DTNbtKYUDdWusKxg0I9AEKdWF5wpOB03n2MQziNrLC2Tgj9ysJh3PmaY&#10;aPvgPTUHn4kAYZeggtz7KpHSpTkZdH1bEQfvamuDPsg6k7rGR4CbUsZRNJIGCw4LOVa0yim9HX6N&#10;Aju+nHfLyX3d4P74nf04Xp/SrVK9brucgvDU+nf41f7SCuJ4OIL/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ulxQAAAN0AAAAPAAAAAAAAAAAAAAAAAJgCAABkcnMv&#10;ZG93bnJldi54bWxQSwUGAAAAAAQABAD1AAAAigMAAAAA&#10;" fillcolor="#cacaca">
                  <v:fill rotate="t" angle="90" focus="100%" type="gradient"/>
                  <v:textbox inset="0,0,0,0">
                    <w:txbxContent>
                      <w:p w:rsidR="00D60C5B" w:rsidRPr="00B93A76" w:rsidRDefault="00D60C5B" w:rsidP="000D4A03">
                        <w:pPr>
                          <w:jc w:val="center"/>
                        </w:pPr>
                        <w:r>
                          <w:rPr>
                            <w:rFonts w:ascii="Monotype Corsiva" w:hAnsi="Monotype Corsiva"/>
                            <w:b/>
                            <w:bCs/>
                            <w:color w:val="000000"/>
                            <w:lang w:eastAsia="ar-SA"/>
                          </w:rPr>
                          <w:t>39</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Minâ’da 11. ve 12. günün geceleri gecelemek vâciptir. Âlimler, erkek ve kadın her hacının böyle yapması gerektiği konusunda bu görüşü tercih etmişlerdir. Minâ’da gecelemek için yer bulunmazsa, bu onlardan kalkar ve onlara hiçbir şey gerekmez. Fakat kasten terk edenin kurban kesmesi gerekir. Hacı, 12. gün zevalden sonra cemreleri taşladıktan sonra Minâ’dan ayrılabilir. Cemreleri taşlamak için 13. günü zeval vaktine kadar bekleyip taşları zevâlden sonra atarsa, bu daha fazîletli olur.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11520" behindDoc="0" locked="0" layoutInCell="1" allowOverlap="1" wp14:anchorId="31BA03EF" wp14:editId="4835C602">
                <wp:simplePos x="0" y="0"/>
                <wp:positionH relativeFrom="column">
                  <wp:posOffset>372110</wp:posOffset>
                </wp:positionH>
                <wp:positionV relativeFrom="paragraph">
                  <wp:posOffset>26670</wp:posOffset>
                </wp:positionV>
                <wp:extent cx="927100" cy="240665"/>
                <wp:effectExtent l="0" t="0" r="25400" b="6985"/>
                <wp:wrapNone/>
                <wp:docPr id="2241" name="Grup 2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42" name="Text Box 834"/>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43" name="Oval 835"/>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40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BA03EF" id="Grup 2241" o:spid="_x0000_s2088" style="position:absolute;left:0;text-align:left;margin-left:29.3pt;margin-top:2.1pt;width:73pt;height:18.95pt;z-index:2520115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">
                <v:shape id="Text Box 834" o:spid="_x0000_s208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tLnMYA&#10;AADdAAAADwAAAGRycy9kb3ducmV2LnhtbESPzWrDMBCE74W+g9hCLqGRY0opTpQQCi69OT89NLfF&#10;2tgm1sqWVNt5+6hQ6HGYmW+Y9XYyrRjI+cayguUiAUFcWt1wpeDrlD+/gfABWWNrmRTcyMN28/iw&#10;xkzbkQ80HEMlIoR9hgrqELpMSl/WZNAvbEccvYt1BkOUrpLa4RjhppVpkrxKgw3HhRo7eq+pvB5/&#10;jIJz81FRX7SHPfduPv8u8nMyLJWaPU27FYhAU/gP/7U/tYI0fUnh9018An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tLn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35" o:spid="_x0000_s209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PYPccA&#10;AADdAAAADwAAAGRycy9kb3ducmV2LnhtbESPT2vCQBTE70K/w/IKvemmsUgasxGpiNKD+O/S22v2&#10;mYRm36bZbUy/fVcQehxm5jdMthhMI3rqXG1ZwfMkAkFcWF1zqeB8Wo8TEM4ja2wsk4JfcrDIH0YZ&#10;ptpe+UD90ZciQNilqKDyvk2ldEVFBt3EtsTBu9jOoA+yK6Xu8BrgppFxFM2kwZrDQoUtvVVUfB1/&#10;jAKbfH7slq/fqx4Pp/dy73h1LjZKPT0OyzkIT4P/D9/bW60gjl+m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T2D3HAAAA3QAAAA8AAAAAAAAAAAAAAAAAmAIAAGRy&#10;cy9kb3ducmV2LnhtbFBLBQYAAAAABAAEAPUAAACMAw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40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Hacının kurban bayramının 1. günü ibâdetleri hangi sırayla yapması daha fazîletlidir? Bayramın 1. günü yapılan işlerden bazısını öne almak ve bazısını geriye almak câiz midir?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36096" behindDoc="0" locked="0" layoutInCell="1" allowOverlap="1" wp14:anchorId="51FA20EE" wp14:editId="03CE1B03">
                <wp:simplePos x="0" y="0"/>
                <wp:positionH relativeFrom="column">
                  <wp:posOffset>363220</wp:posOffset>
                </wp:positionH>
                <wp:positionV relativeFrom="paragraph">
                  <wp:posOffset>9525</wp:posOffset>
                </wp:positionV>
                <wp:extent cx="927100" cy="240665"/>
                <wp:effectExtent l="0" t="0" r="25400" b="6985"/>
                <wp:wrapNone/>
                <wp:docPr id="2238" name="Grup 2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39" name="Text Box 90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40" name="Oval 90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63828" w:rsidRDefault="00D60C5B" w:rsidP="000D4A03">
                              <w:pPr>
                                <w:jc w:val="center"/>
                                <w:rPr>
                                  <w:lang w:val="tr-TR"/>
                                </w:rPr>
                              </w:pPr>
                              <w:r>
                                <w:rPr>
                                  <w:rFonts w:ascii="Monotype Corsiva" w:hAnsi="Monotype Corsiva"/>
                                  <w:b/>
                                  <w:bCs/>
                                  <w:color w:val="000000"/>
                                  <w:lang w:val="tr-TR" w:eastAsia="ar-SA"/>
                                </w:rPr>
                                <w:t>40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FA20EE" id="Grup 2238" o:spid="_x0000_s2091" style="position:absolute;left:0;text-align:left;margin-left:28.6pt;margin-top:.75pt;width:73pt;height:18.95pt;z-index:25203609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">
                <v:shape id="Text Box 906" o:spid="_x0000_s209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mqkMYA&#10;AADdAAAADwAAAGRycy9kb3ducmV2LnhtbESPT2vCQBTE7wW/w/KEXqRujFBs6ioiKL1Z/xya2yP7&#10;TILZt3F3jfHbdwsFj8PM/IaZL3vTiI6cry0rmIwTEMSF1TWXCk7HzdsMhA/IGhvLpOBBHpaLwcsc&#10;M23vvKfuEEoRIewzVFCF0GZS+qIig35sW+Lona0zGKJ0pdQO7xFuGpkmybs0WHNcqLCldUXF5XAz&#10;CvJ6W9J11+y/+epGo5/dJk+6iVKvw371CSJQH57h//aXVpCm0w/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mqk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907" o:spid="_x0000_s209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FGSsIA&#10;AADdAAAADwAAAGRycy9kb3ducmV2LnhtbERPy4rCMBTdC/5DuII7TS0i2jGKKIPiQnxt3N1p7rRl&#10;mptOE2v9e7MQXB7Oe75sTSkaql1hWcFoGIEgTq0uOFNwvXwPpiCcR9ZYWiYFT3KwXHQ7c0y0ffCJ&#10;mrPPRAhhl6CC3PsqkdKlORl0Q1sRB+7X1gZ9gHUmdY2PEG5KGUfRRBosODTkWNE6p/TvfDcK7PTn&#10;dljN/jcNni777Oh4c023SvV77eoLhKfWf8Rv904riONx2B/ehCc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wUZKwgAAAN0AAAAPAAAAAAAAAAAAAAAAAJgCAABkcnMvZG93&#10;bnJldi54bWxQSwUGAAAAAAQABAD1AAAAhwMAAAAA&#10;" fillcolor="#cacaca">
                  <v:fill rotate="t" angle="90" focus="100%" type="gradient"/>
                  <v:textbox inset="0,0,0,0">
                    <w:txbxContent>
                      <w:p w:rsidR="00D60C5B" w:rsidRPr="00B63828" w:rsidRDefault="00D60C5B" w:rsidP="000D4A03">
                        <w:pPr>
                          <w:jc w:val="center"/>
                          <w:rPr>
                            <w:lang w:val="tr-TR"/>
                          </w:rPr>
                        </w:pPr>
                        <w:r>
                          <w:rPr>
                            <w:rFonts w:ascii="Monotype Corsiva" w:hAnsi="Monotype Corsiva"/>
                            <w:b/>
                            <w:bCs/>
                            <w:color w:val="000000"/>
                            <w:lang w:val="tr-TR" w:eastAsia="ar-SA"/>
                          </w:rPr>
                          <w:t>40</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Kurban bayramın 1. günü, Mekke cihetine en yakın olan Akabe cemresine taş atmak sünnettir. Bu cemreye tek tek 7 tane taş atar ve her taş ile birlikte tekbir getirir. Sonra kurban kesmesi gerekiyorsa, kurbanını keser. Sonra saçlarını kazıtır veya kısaltır, fakat kazıtmak daha fazîletlidir. Sonra tavaf ve -sa'y gerekiyorsa-, sa'y yapar. Bu sıraya göre yapmak daha fazîletlidir. Nitekim Nebi </w:t>
      </w:r>
      <w:r w:rsidRPr="00D72D9A">
        <w:rPr>
          <w:rFonts w:ascii="TR Bahamas Light" w:hAnsi="TR Bahamas Light" w:cs="KFGQPC Uthman Taha Naskh"/>
          <w:sz w:val="24"/>
          <w:szCs w:val="32"/>
          <w:lang w:val="tr-TR" w:eastAsia="tr-TR"/>
        </w:rPr>
        <w:t xml:space="preserve">-sallallahu aleyhi ve sellem- </w:t>
      </w:r>
      <w:r w:rsidRPr="00D72D9A">
        <w:rPr>
          <w:rFonts w:ascii="TR Bahamas Light" w:hAnsi="TR Bahamas Light" w:cs="KFGQPC Uthman Taha Naskh"/>
          <w:sz w:val="24"/>
          <w:szCs w:val="32"/>
          <w:lang w:val="tr-TR"/>
        </w:rPr>
        <w:t xml:space="preserve">önce Akabe cemresine taşları atmış, sonra kurbanını kesmiş, sonra saçlarını kazıtmış, sonra da Mekke'ye gidip Kâbe'yi tavaf etmiştir. Şu sıraya yapmak, daha fazîletlidir: </w:t>
      </w:r>
    </w:p>
    <w:p w:rsidR="000D4A03" w:rsidRPr="00D72D9A" w:rsidRDefault="000D4A03" w:rsidP="00D72D9A">
      <w:pPr>
        <w:numPr>
          <w:ilvl w:val="0"/>
          <w:numId w:val="2"/>
        </w:numPr>
        <w:tabs>
          <w:tab w:val="right" w:leader="dot" w:pos="5670"/>
          <w:tab w:val="left" w:pos="6264"/>
        </w:tabs>
        <w:bidi w:val="0"/>
        <w:spacing w:before="120" w:after="120" w:line="360" w:lineRule="atLeast"/>
        <w:ind w:left="0"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Önce Akabe cemresine 7 tane taş atar.</w:t>
      </w:r>
    </w:p>
    <w:p w:rsidR="000D4A03" w:rsidRPr="00D72D9A" w:rsidRDefault="000D4A03" w:rsidP="00D72D9A">
      <w:pPr>
        <w:numPr>
          <w:ilvl w:val="0"/>
          <w:numId w:val="2"/>
        </w:numPr>
        <w:tabs>
          <w:tab w:val="right" w:leader="dot" w:pos="5670"/>
          <w:tab w:val="left" w:pos="6264"/>
        </w:tabs>
        <w:bidi w:val="0"/>
        <w:spacing w:before="120" w:after="120" w:line="360" w:lineRule="atLeast"/>
        <w:ind w:left="0"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Kurbanını keser.</w:t>
      </w:r>
    </w:p>
    <w:p w:rsidR="000D4A03" w:rsidRPr="00D72D9A" w:rsidRDefault="000D4A03" w:rsidP="00D72D9A">
      <w:pPr>
        <w:numPr>
          <w:ilvl w:val="0"/>
          <w:numId w:val="2"/>
        </w:numPr>
        <w:tabs>
          <w:tab w:val="right" w:leader="dot" w:pos="5670"/>
          <w:tab w:val="left" w:pos="6264"/>
        </w:tabs>
        <w:bidi w:val="0"/>
        <w:spacing w:before="120" w:after="120" w:line="360" w:lineRule="atLeast"/>
        <w:ind w:left="0"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Saçlarını kazıtır veya kısaltır.</w:t>
      </w:r>
    </w:p>
    <w:p w:rsidR="000D4A03" w:rsidRPr="00D72D9A" w:rsidRDefault="000D4A03" w:rsidP="00D72D9A">
      <w:pPr>
        <w:numPr>
          <w:ilvl w:val="0"/>
          <w:numId w:val="2"/>
        </w:numPr>
        <w:tabs>
          <w:tab w:val="right" w:leader="dot" w:pos="5670"/>
          <w:tab w:val="left" w:pos="6264"/>
        </w:tabs>
        <w:bidi w:val="0"/>
        <w:spacing w:before="120" w:after="120" w:line="360" w:lineRule="atLeast"/>
        <w:ind w:left="0"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Farz tavafı yapar.</w:t>
      </w:r>
    </w:p>
    <w:p w:rsidR="000D4A03" w:rsidRPr="00D72D9A" w:rsidRDefault="000D4A03" w:rsidP="00D72D9A">
      <w:pPr>
        <w:numPr>
          <w:ilvl w:val="0"/>
          <w:numId w:val="2"/>
        </w:numPr>
        <w:tabs>
          <w:tab w:val="right" w:leader="dot" w:pos="5670"/>
          <w:tab w:val="left" w:pos="6264"/>
        </w:tabs>
        <w:bidi w:val="0"/>
        <w:spacing w:before="120" w:after="120" w:line="360" w:lineRule="atLeast"/>
        <w:ind w:left="0"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-Yapması gerekiyorsa- sa'y yapar.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Bunlardan kimisini öne, kimisini de geriye almasında bir sakınca yoktur.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Örneğin Akabe cemresine taşları atmadan önce kurbanı keserse veya Akabe cemresine taşları atmadan önce farz tavafı yaparsa veya Akabe </w:t>
      </w:r>
      <w:r w:rsidRPr="00D72D9A">
        <w:rPr>
          <w:rFonts w:ascii="TR Bahamas Light" w:hAnsi="TR Bahamas Light" w:cs="KFGQPC Uthman Taha Naskh"/>
          <w:sz w:val="24"/>
          <w:szCs w:val="32"/>
          <w:lang w:val="tr-TR"/>
        </w:rPr>
        <w:lastRenderedPageBreak/>
        <w:t xml:space="preserve">cemresine taşları atmadan önce tıraş olursa veya kurbanı kesmeden önce tıraş olursa, bütün bu amelleri yapmasında hiçbir sakınca yoktur.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Nitekim Nebi</w:t>
      </w:r>
      <w:r w:rsidRPr="00D72D9A">
        <w:rPr>
          <w:rFonts w:ascii="TR Bahamas Light" w:hAnsi="TR Bahamas Light" w:cs="KFGQPC Uthman Taha Naskh"/>
          <w:sz w:val="24"/>
          <w:szCs w:val="32"/>
          <w:lang w:val="tr-TR" w:eastAsia="tr-TR"/>
        </w:rPr>
        <w:t xml:space="preserve"> -sallallahu aleyhi ve sellem-</w:t>
      </w:r>
      <w:r w:rsidRPr="00D72D9A">
        <w:rPr>
          <w:rFonts w:ascii="TR Bahamas Light" w:hAnsi="TR Bahamas Light" w:cs="KFGQPC Uthman Taha Naskh"/>
          <w:sz w:val="24"/>
          <w:szCs w:val="32"/>
          <w:lang w:val="tr-TR"/>
        </w:rPr>
        <w:t xml:space="preserve">’e bu sıralamadaki amelleri öne veya geriye alan kimse hakkında sorulduğunda o şöyle buyurmuştur: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b/>
          <w:bCs/>
          <w:sz w:val="24"/>
          <w:szCs w:val="32"/>
          <w:lang w:val="tr-TR"/>
        </w:rPr>
      </w:pPr>
      <w:r w:rsidRPr="00D72D9A">
        <w:rPr>
          <w:rFonts w:ascii="TR Bahamas Light" w:hAnsi="TR Bahamas Light" w:cs="KFGQPC Uthman Taha Naskh"/>
          <w:b/>
          <w:bCs/>
          <w:sz w:val="24"/>
          <w:szCs w:val="32"/>
          <w:lang w:val="tr-TR"/>
        </w:rPr>
        <w:t>"Zararı yok, zararı yok."</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12544" behindDoc="0" locked="0" layoutInCell="1" allowOverlap="1" wp14:anchorId="14EEFFAF" wp14:editId="2FD39BE4">
                <wp:simplePos x="0" y="0"/>
                <wp:positionH relativeFrom="column">
                  <wp:posOffset>359410</wp:posOffset>
                </wp:positionH>
                <wp:positionV relativeFrom="paragraph">
                  <wp:posOffset>15240</wp:posOffset>
                </wp:positionV>
                <wp:extent cx="927100" cy="240665"/>
                <wp:effectExtent l="0" t="0" r="25400" b="6985"/>
                <wp:wrapNone/>
                <wp:docPr id="2235" name="Grup 2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36" name="Text Box 837"/>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37" name="Oval 838"/>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41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EEFFAF" id="Grup 2235" o:spid="_x0000_s2094" style="position:absolute;left:0;text-align:left;margin-left:28.3pt;margin-top:1.2pt;width:73pt;height:18.95pt;z-index:2520125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">
                <v:shape id="Text Box 837" o:spid="_x0000_s2095"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Y+4sQA&#10;AADdAAAADwAAAGRycy9kb3ducmV2LnhtbESPT4vCMBTE78J+h/AWvIimVpClGmVZULz597DeHs2z&#10;LTYvNYm1fnuzsOBxmJnfMPNlZ2rRkvOVZQXjUQKCOLe64kLB6bgafoHwAVljbZkUPMnDcvHRm2Om&#10;7YP31B5CISKEfYYKyhCaTEqfl2TQj2xDHL2LdQZDlK6Q2uEjwk0t0ySZSoMVx4USG/opKb8e7kbB&#10;uVoXdNvW+x3f3GDwu12dk3asVP+z+56BCNSFd/i/vdEK0nQyhb838Qn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mPuL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38" o:spid="_x0000_s2096"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6tQ8cA&#10;AADdAAAADwAAAGRycy9kb3ducmV2LnhtbESPT2vCQBTE70K/w/IKvemmEWoasxGpiNKD+O/S22v2&#10;mYRm36bZbUy/fVcQehxm5jdMthhMI3rqXG1ZwfMkAkFcWF1zqeB8Wo8TEM4ja2wsk4JfcrDIH0YZ&#10;ptpe+UD90ZciQNilqKDyvk2ldEVFBt3EtsTBu9jOoA+yK6Xu8BrgppFxFL1IgzWHhQpbequo+Dr+&#10;GAU2+fzYLV+/Vz0eTu/l3vHqXGyUenoclnMQngb/H763t1pBHE9n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urUPHAAAA3QAAAA8AAAAAAAAAAAAAAAAAmAIAAGRy&#10;cy9kb3ducmV2LnhtbFBLBQYAAAAABAAEAPUAAACMAw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41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Cemreleri taşlamada hasta, kadın ve çocuk gibi kimselerin yerine başka kimseleri vekil tayin etmenin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37120" behindDoc="0" locked="0" layoutInCell="1" allowOverlap="1" wp14:anchorId="64103FF6" wp14:editId="5E729ACE">
                <wp:simplePos x="0" y="0"/>
                <wp:positionH relativeFrom="column">
                  <wp:posOffset>365760</wp:posOffset>
                </wp:positionH>
                <wp:positionV relativeFrom="paragraph">
                  <wp:posOffset>11430</wp:posOffset>
                </wp:positionV>
                <wp:extent cx="927100" cy="240665"/>
                <wp:effectExtent l="0" t="0" r="25400" b="6985"/>
                <wp:wrapNone/>
                <wp:docPr id="2232" name="Grup 2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33" name="Text Box 90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34" name="Oval 91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63828" w:rsidRDefault="00D60C5B" w:rsidP="000D4A03">
                              <w:pPr>
                                <w:jc w:val="center"/>
                                <w:rPr>
                                  <w:lang w:val="tr-TR"/>
                                </w:rPr>
                              </w:pPr>
                              <w:r>
                                <w:rPr>
                                  <w:rFonts w:ascii="Monotype Corsiva" w:hAnsi="Monotype Corsiva"/>
                                  <w:b/>
                                  <w:bCs/>
                                  <w:color w:val="000000"/>
                                  <w:lang w:val="tr-TR" w:eastAsia="ar-SA"/>
                                </w:rPr>
                                <w:t>41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103FF6" id="Grup 2232" o:spid="_x0000_s2097" style="position:absolute;left:0;text-align:left;margin-left:28.8pt;margin-top:.9pt;width:73pt;height:18.95pt;z-index:25203712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">
                <v:shape id="Text Box 909" o:spid="_x0000_s2098"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desQA&#10;AADdAAAADwAAAGRycy9kb3ducmV2LnhtbESPT4vCMBTE7wv7HcJb8CKaWmFZqlGWBcWbfw/r7dE8&#10;22LzUpNY67c3guBxmJnfMNN5Z2rRkvOVZQWjYQKCOLe64kLBYb8Y/IDwAVljbZkU3MnDfPb5McVM&#10;2xtvqd2FQkQI+wwVlCE0mZQ+L8mgH9qGOHon6wyGKF0htcNbhJtapknyLQ1WHBdKbOivpPy8uxoF&#10;x2pZ0GVdbzd8cf3+/3pxTNqRUr2v7ncCIlAX3uFXe6UVpOl4DM838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RnXr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910" o:spid="_x0000_s2099"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wzNMcA&#10;AADdAAAADwAAAGRycy9kb3ducmV2LnhtbESPT2vCQBTE70K/w/IKvemmsUgasxGpiNKD+O/S22v2&#10;mYRm36bZbUy/fVcQehxm5jdMthhMI3rqXG1ZwfMkAkFcWF1zqeB8Wo8TEM4ja2wsk4JfcrDIH0YZ&#10;ptpe+UD90ZciQNilqKDyvk2ldEVFBt3EtsTBu9jOoA+yK6Xu8BrgppFxFM2kwZrDQoUtvVVUfB1/&#10;jAKbfH7slq/fqx4Pp/dy73h1LjZKPT0OyzkIT4P/D9/bW60gjqcvcHsTn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8MzTHAAAA3QAAAA8AAAAAAAAAAAAAAAAAmAIAAGRy&#10;cy9kb3ducmV2LnhtbFBLBQYAAAAABAAEAPUAAACMAwAAAAA=&#10;" fillcolor="#cacaca">
                  <v:fill rotate="t" angle="90" focus="100%" type="gradient"/>
                  <v:textbox inset="0,0,0,0">
                    <w:txbxContent>
                      <w:p w:rsidR="00D60C5B" w:rsidRPr="00B63828" w:rsidRDefault="00D60C5B" w:rsidP="000D4A03">
                        <w:pPr>
                          <w:jc w:val="center"/>
                          <w:rPr>
                            <w:lang w:val="tr-TR"/>
                          </w:rPr>
                        </w:pPr>
                        <w:r>
                          <w:rPr>
                            <w:rFonts w:ascii="Monotype Corsiva" w:hAnsi="Monotype Corsiva"/>
                            <w:b/>
                            <w:bCs/>
                            <w:color w:val="000000"/>
                            <w:lang w:val="tr-TR" w:eastAsia="ar-SA"/>
                          </w:rPr>
                          <w:t>41</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Hasta ve hamile, şişman ve güçsüz olan âciz kadının yerine cemrelere taş atmaya gücü yetmeyenlerin, yerlerine başkalarını vekil tayin etmelerinde hiçbir sakınca yoktur. Fakat kuvvetli ve zinde olan bir kadının cemrelere kendisinin taş atması gerekir. Cemreleri zevalden sonra taş atmaya gücü yetmeyen kimse, geceleyin taşları atar. Bayramın ilk günü olan 10. gün cemrelere taşları atamayan kimse, 11. günün gecesi fecrin doğuşuna kadar taşları atabilir. 11. günü zevalden sonra taşları atamayan kimse, 12. günün gecesi fecir vaktine kadar taşları atabilir. 12. günü zevalden sonra taşları atamayan kimse veya taşları atma fırsatını kaçıran kimse, 13. günün gecesi fecir vaktine kadar taşları atabilir. </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Teşrik günlerinde cemrelere taş atma işi, fakat zevalden sonra başlar.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13568" behindDoc="0" locked="0" layoutInCell="1" allowOverlap="1" wp14:anchorId="6DA9B3E4" wp14:editId="2267109D">
                <wp:simplePos x="0" y="0"/>
                <wp:positionH relativeFrom="column">
                  <wp:posOffset>372110</wp:posOffset>
                </wp:positionH>
                <wp:positionV relativeFrom="paragraph">
                  <wp:posOffset>14605</wp:posOffset>
                </wp:positionV>
                <wp:extent cx="927100" cy="240665"/>
                <wp:effectExtent l="0" t="0" r="25400" b="6985"/>
                <wp:wrapNone/>
                <wp:docPr id="2229" name="Grup 2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30" name="Text Box 840"/>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31" name="Oval 841"/>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42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A9B3E4" id="Grup 2229" o:spid="_x0000_s2100" style="position:absolute;left:0;text-align:left;margin-left:29.3pt;margin-top:1.15pt;width:73pt;height:18.95pt;z-index:2520135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">
                <v:shape id="Text Box 840" o:spid="_x0000_s2101"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MDDcMA&#10;AADdAAAADwAAAGRycy9kb3ducmV2LnhtbERPPWvDMBDdC/0P4gpdQi3HgVJcK6EUEro5TjLU22Fd&#10;bBPr5EiK4/77aih0fLzvYjObQUzkfG9ZwTJJQRA3VvfcKjgdty9vIHxA1jhYJgU/5GGzfnwoMNf2&#10;zhVNh9CKGMI+RwVdCGMupW86MugTOxJH7mydwRCha6V2eI/hZpBZmr5Kgz3Hhg5H+uyouRxuRkHd&#10;71q6lkO156tbLL7LbZ1OS6Wen+aPdxCB5vAv/nN/aQVZtor74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MDDc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41" o:spid="_x0000_s2102"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uQrMcA&#10;AADdAAAADwAAAGRycy9kb3ducmV2LnhtbESPzWrDMBCE74G+g9hCb7FsF4LrRgmmIbT0UPJ36W1j&#10;bWxTa+VYquO8fRUI9DjMzDfMfDmaVgzUu8aygiSKQRCXVjdcKTjs19MMhPPIGlvLpOBKDpaLh8kc&#10;c20vvKVh5ysRIOxyVFB73+VSurImgy6yHXHwTrY36IPsK6l7vAS4aWUaxzNpsOGwUGNHbzWVP7tf&#10;o8Bmx++v4uW8GnC7/6w2jleH8l2pp8exeAXhafT/4Xv7QytI0+c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LkKzHAAAA3QAAAA8AAAAAAAAAAAAAAAAAmAIAAGRy&#10;cy9kb3ducmV2LnhtbFBLBQYAAAAABAAEAPUAAACMAw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42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Teşrik günlerinin gecelerinde üç gün boyunca mazeretsiz olarak cemrelere taş atmak câiz midir? Mazeretleri olan kadınlar ve yaşlılarla birlikte Müzdelife’den gece yarısı ayrılan kimsenin, onlarla birlikte Akabe cemresini taşlaması câiz midir?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38144" behindDoc="0" locked="0" layoutInCell="1" allowOverlap="1" wp14:anchorId="66F52855" wp14:editId="661921CA">
                <wp:simplePos x="0" y="0"/>
                <wp:positionH relativeFrom="column">
                  <wp:posOffset>365125</wp:posOffset>
                </wp:positionH>
                <wp:positionV relativeFrom="paragraph">
                  <wp:posOffset>17780</wp:posOffset>
                </wp:positionV>
                <wp:extent cx="927100" cy="240665"/>
                <wp:effectExtent l="0" t="0" r="25400" b="6985"/>
                <wp:wrapNone/>
                <wp:docPr id="2226" name="Grup 2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27" name="Text Box 912"/>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28" name="Oval 913"/>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63828" w:rsidRDefault="00D60C5B" w:rsidP="000D4A03">
                              <w:pPr>
                                <w:jc w:val="center"/>
                                <w:rPr>
                                  <w:lang w:val="tr-TR"/>
                                </w:rPr>
                              </w:pPr>
                              <w:r>
                                <w:rPr>
                                  <w:rFonts w:ascii="Monotype Corsiva" w:hAnsi="Monotype Corsiva"/>
                                  <w:b/>
                                  <w:bCs/>
                                  <w:color w:val="000000"/>
                                  <w:lang w:val="tr-TR" w:eastAsia="ar-SA"/>
                                </w:rPr>
                                <w:t>42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F52855" id="Grup 2226" o:spid="_x0000_s2103" style="position:absolute;left:0;text-align:left;margin-left:28.75pt;margin-top:1.4pt;width:73pt;height:18.95pt;z-index:252038144"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">
                <v:shape id="Text Box 912" o:spid="_x0000_s2104"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MNpMYA&#10;AADdAAAADwAAAGRycy9kb3ducmV2LnhtbESPzWrDMBCE74W+g9hCLqGR40NbnCghFFx6c356aG6L&#10;tbFNrJUtqbbz9lGh0OMwM98w6+1kWjGQ841lBctFAoK4tLrhSsHXKX9+A+EDssbWMim4kYft5vFh&#10;jZm2Ix9oOIZKRAj7DBXUIXSZlL6syaBf2I44ehfrDIYoXSW1wzHCTSvTJHmRBhuOCzV29F5TeT3+&#10;GAXn5qOivmgPe+7dfP5d5OdkWCo1e5p2KxCBpvAf/mt/agVpmr7C75v4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MNpM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913" o:spid="_x0000_s2105"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v7MIA&#10;AADdAAAADwAAAGRycy9kb3ducmV2LnhtbERPu27CMBTdK/EP1kViKw4ZEE3jIARCIIaK19LtEl+S&#10;iPg6xCaEv68HpI5H553Oe1OLjlpXWVYwGUcgiHOrKy4UnE/rzxkI55E11pZJwYsczLPBR4qJtk8+&#10;UHf0hQgh7BJUUHrfJFK6vCSDbmwb4sBdbWvQB9gWUrf4DOGmlnEUTaXBikNDiQ0tS8pvx4dRYGeX&#10;35/F133V4eG0K/aOV+d8o9Ro2C++QXjq/b/47d5qBXEch7nhTXgCM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aK/swgAAAN0AAAAPAAAAAAAAAAAAAAAAAJgCAABkcnMvZG93&#10;bnJldi54bWxQSwUGAAAAAAQABAD1AAAAhwMAAAAA&#10;" fillcolor="#cacaca">
                  <v:fill rotate="t" angle="90" focus="100%" type="gradient"/>
                  <v:textbox inset="0,0,0,0">
                    <w:txbxContent>
                      <w:p w:rsidR="00D60C5B" w:rsidRPr="00B63828" w:rsidRDefault="00D60C5B" w:rsidP="000D4A03">
                        <w:pPr>
                          <w:jc w:val="center"/>
                          <w:rPr>
                            <w:lang w:val="tr-TR"/>
                          </w:rPr>
                        </w:pPr>
                        <w:r>
                          <w:rPr>
                            <w:rFonts w:ascii="Monotype Corsiva" w:hAnsi="Monotype Corsiva"/>
                            <w:b/>
                            <w:bCs/>
                            <w:color w:val="000000"/>
                            <w:lang w:val="tr-TR" w:eastAsia="ar-SA"/>
                          </w:rPr>
                          <w:t>42</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Doğru olan görüşe göre, teşrik günlerinde güneş battıktan sonra cemrelere taşları atmak câizdir. Zirâ teşrik günlerinde zevalden sonra cemrelere taşları atmak sünnettir. Mümkünse böyle yapmak daha fazîletlidir. </w:t>
      </w:r>
      <w:r w:rsidRPr="00D72D9A">
        <w:rPr>
          <w:rFonts w:ascii="TR Bahamas Light" w:hAnsi="TR Bahamas Light" w:cs="KFGQPC Uthman Taha Naskh"/>
          <w:sz w:val="24"/>
          <w:szCs w:val="32"/>
          <w:lang w:val="tr-TR"/>
        </w:rPr>
        <w:lastRenderedPageBreak/>
        <w:t>Mümkün değilse, doğru olan görüşe göre, güneş battıktan sonra cemrelere taşları atabilir.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Güçsüzler ve kadınlarla birlikte Müzdelife'den gece yarısı ayrılan kimselerin hükmü de onlar gibidir. Kadınların mahremleri ve şoförler gibi sağlam kimseler de, âcizler ve kadınlar hükmündedirler ve kadınlarla birlikte bayram gecesinin sonunda Akabe cemresine taşları atabilirler.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14592" behindDoc="0" locked="0" layoutInCell="1" allowOverlap="1" wp14:anchorId="6D322536" wp14:editId="37CA78DC">
                <wp:simplePos x="0" y="0"/>
                <wp:positionH relativeFrom="column">
                  <wp:posOffset>359410</wp:posOffset>
                </wp:positionH>
                <wp:positionV relativeFrom="paragraph">
                  <wp:posOffset>55880</wp:posOffset>
                </wp:positionV>
                <wp:extent cx="927100" cy="240665"/>
                <wp:effectExtent l="0" t="0" r="25400" b="6985"/>
                <wp:wrapNone/>
                <wp:docPr id="2223" name="Grup 2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24" name="Text Box 843"/>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25" name="Oval 844"/>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43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322536" id="Grup 2223" o:spid="_x0000_s2106" style="position:absolute;left:0;text-align:left;margin-left:28.3pt;margin-top:4.4pt;width:73pt;height:18.95pt;z-index:2520145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">
                <v:shape id="Text Box 843" o:spid="_x0000_s2107"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T08YA&#10;AADdAAAADwAAAGRycy9kb3ducmV2LnhtbESPzWrDMBCE74W+g9hCLqGRY0opTpQQCi69OT89NLfF&#10;2tgm1sqWVNt5+6hQ6HGYmW+Y9XYyrRjI+cayguUiAUFcWt1wpeDrlD+/gfABWWNrmRTcyMN28/iw&#10;xkzbkQ80HEMlIoR9hgrqELpMSl/WZNAvbEccvYt1BkOUrpLa4RjhppVpkrxKgw3HhRo7eq+pvB5/&#10;jIJz81FRX7SHPfduPv8u8nMyLJWaPU27FYhAU/gP/7U/tYI0TV/g9018An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GT08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44" o:spid="_x0000_s2108"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kAcsUA&#10;AADdAAAADwAAAGRycy9kb3ducmV2LnhtbESPT4vCMBTE74LfITzBm6YWFK1GEUVc9rCsfy7ens2z&#10;LTYvtYm1fvvNwsIeh5n5DbNYtaYUDdWusKxgNIxAEKdWF5wpOJ92gykI55E1lpZJwZscrJbdzgIT&#10;bV98oOboMxEg7BJUkHtfJVK6NCeDbmgr4uDdbG3QB1lnUtf4CnBTyjiKJtJgwWEhx4o2OaX349Mo&#10;sNPr5Ws9e2wbPJw+s2/H23O6V6rfa9dzEJ5a/x/+a39oBXEcj+H3TXg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aQByxQAAAN0AAAAPAAAAAAAAAAAAAAAAAJgCAABkcnMv&#10;ZG93bnJldi54bWxQSwUGAAAAAAQABAD1AAAAigM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43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Hacı, cemreleri ne zaman taşlamaya başlar? Taşlamanın şekli nasıldır? Taşların sayısı kaçtır? Taşlamaya hangi cemreden başlar ve ne zaman bitirir?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39168" behindDoc="0" locked="0" layoutInCell="1" allowOverlap="1" wp14:anchorId="6D8B6DA8" wp14:editId="18FAA8CA">
                <wp:simplePos x="0" y="0"/>
                <wp:positionH relativeFrom="column">
                  <wp:posOffset>365760</wp:posOffset>
                </wp:positionH>
                <wp:positionV relativeFrom="paragraph">
                  <wp:posOffset>11430</wp:posOffset>
                </wp:positionV>
                <wp:extent cx="927100" cy="240665"/>
                <wp:effectExtent l="0" t="0" r="25400" b="6985"/>
                <wp:wrapNone/>
                <wp:docPr id="2220" name="Grup 2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21" name="Text Box 915"/>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22" name="Oval 916"/>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63828" w:rsidRDefault="00D60C5B" w:rsidP="000D4A03">
                              <w:pPr>
                                <w:jc w:val="center"/>
                                <w:rPr>
                                  <w:lang w:val="tr-TR"/>
                                </w:rPr>
                              </w:pPr>
                              <w:r>
                                <w:rPr>
                                  <w:rFonts w:ascii="Monotype Corsiva" w:hAnsi="Monotype Corsiva"/>
                                  <w:b/>
                                  <w:bCs/>
                                  <w:color w:val="000000"/>
                                  <w:lang w:val="tr-TR" w:eastAsia="ar-SA"/>
                                </w:rPr>
                                <w:t>43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8B6DA8" id="Grup 2220" o:spid="_x0000_s2109" style="position:absolute;left:0;text-align:left;margin-left:28.8pt;margin-top:.9pt;width:73pt;height:18.95pt;z-index:252039168"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">
                <v:shape id="Text Box 915" o:spid="_x0000_s2110"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YwS8QA&#10;AADdAAAADwAAAGRycy9kb3ducmV2LnhtbESPT4vCMBTE7wt+h/AEL6Jpe1iWapRlQfHm34PeHs3b&#10;tmzzUpNY67ffCILHYWZ+w8yXvWlER87XlhWk0wQEcWF1zaWC03E1+QLhA7LGxjIpeJCH5WLwMcdc&#10;2zvvqTuEUkQI+xwVVCG0uZS+qMign9qWOHq/1hkMUbpSaof3CDeNzJLkUxqsOS5U2NJPRcXf4WYU&#10;XOp1Sddts9/x1Y3H5+3qknSpUqNh/z0DEagP7/CrvdEKsixL4fkmP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WMEv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916" o:spid="_x0000_s2111"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CYBsEA&#10;AADdAAAADwAAAGRycy9kb3ducmV2LnhtbERPy6rCMBTcC/5DOII7TXUh3moUUURxcfG1cXdsjm2x&#10;OalNrPXvb4QLzm6YFzOdN6YQNVUut6xg0I9AECdW55wqOJ/WvTEI55E1FpZJwZsczGft1hRjbV98&#10;oProUxFK2MWoIPO+jKV0SUYGXd+WxEG72cqgD7RKpa7wFcpNIYdRNJIGcw4LGZa0zCi5H59GgR1f&#10;L7+Ln8eqxsNpl+4dr87JRqlup1lMQHhq/Nf8n95qBcMA+LwJT0DO/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AmAbBAAAA3QAAAA8AAAAAAAAAAAAAAAAAmAIAAGRycy9kb3du&#10;cmV2LnhtbFBLBQYAAAAABAAEAPUAAACGAwAAAAA=&#10;" fillcolor="#cacaca">
                  <v:fill rotate="t" angle="90" focus="100%" type="gradient"/>
                  <v:textbox inset="0,0,0,0">
                    <w:txbxContent>
                      <w:p w:rsidR="00D60C5B" w:rsidRPr="00B63828" w:rsidRDefault="00D60C5B" w:rsidP="000D4A03">
                        <w:pPr>
                          <w:jc w:val="center"/>
                          <w:rPr>
                            <w:lang w:val="tr-TR"/>
                          </w:rPr>
                        </w:pPr>
                        <w:r>
                          <w:rPr>
                            <w:rFonts w:ascii="Monotype Corsiva" w:hAnsi="Monotype Corsiva"/>
                            <w:b/>
                            <w:bCs/>
                            <w:color w:val="000000"/>
                            <w:lang w:val="tr-TR" w:eastAsia="ar-SA"/>
                          </w:rPr>
                          <w:t>43</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Cemrelerin ilkini bayram günü taşlar. O da Mekke yönüne en yakın olan ve Akabe cemresi denilen cemredir. Bayramın ilk günü yani Zilhicce'nin 10. günü bu cemreye taşları atar. Buraya bayram günü gecesinin son bölümünde taşları atarsa da yeterlidir. Fakat Akabe cemresine kuşluk (Duhâ) vaktinde taşları atması daha fazîletlidir. Güneş batıncaya kadar bu cemreye taşları atabilir. Eğer güneş batıncaya kadar taşları atamazsa, o gün için güneş battıktan sonra geceleyin taşları atabilir. Taşları tek tek atar, her taşı atarken de: "</w:t>
      </w:r>
      <w:r w:rsidRPr="00D72D9A">
        <w:rPr>
          <w:rFonts w:ascii="TR Bahamas Light" w:hAnsi="TR Bahamas Light" w:cs="KFGQPC Uthman Taha Naskh"/>
          <w:b/>
          <w:bCs/>
          <w:sz w:val="24"/>
          <w:szCs w:val="32"/>
          <w:lang w:val="tr-TR"/>
        </w:rPr>
        <w:t>Allahu Ekber"</w:t>
      </w:r>
      <w:r w:rsidRPr="00D72D9A">
        <w:rPr>
          <w:rFonts w:ascii="TR Bahamas Light" w:hAnsi="TR Bahamas Light" w:cs="KFGQPC Uthman Taha Naskh"/>
          <w:sz w:val="24"/>
          <w:szCs w:val="32"/>
          <w:lang w:val="tr-TR"/>
        </w:rPr>
        <w:t xml:space="preserve"> der.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Teşrik günlerinde ise, zevalden sonra taşlamaya başlar. Taşlamaya (11. gün) ilk önce Mescid-i Hayf’a yakın olan küçük cemreden başlar. 7 tane taş atar, her taşı atarken de: </w:t>
      </w:r>
      <w:r w:rsidRPr="00D72D9A">
        <w:rPr>
          <w:rFonts w:ascii="TR Bahamas Light" w:hAnsi="TR Bahamas Light" w:cs="KFGQPC Uthman Taha Naskh"/>
          <w:b/>
          <w:bCs/>
          <w:sz w:val="24"/>
          <w:szCs w:val="32"/>
          <w:lang w:val="tr-TR"/>
        </w:rPr>
        <w:t>"Allahu Ekber"</w:t>
      </w:r>
      <w:r w:rsidRPr="00D72D9A">
        <w:rPr>
          <w:rFonts w:ascii="TR Bahamas Light" w:hAnsi="TR Bahamas Light" w:cs="KFGQPC Uthman Taha Naskh"/>
          <w:sz w:val="24"/>
          <w:szCs w:val="32"/>
          <w:lang w:val="tr-TR"/>
        </w:rPr>
        <w:t xml:space="preserve"> der. Sonra orta cemreye 7 taş atar. Sonra büyük cemreye de 7 tane taş atar.12. ve 13. günlerde de aynı şeyleri yapar.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 xml:space="preserve">Küçük ve orta cemreleri taşladıktan sonra şöyle yapması sünnettir: Küçük cemreyi taşladıktan sonra, küçük cemre soluna gelecek şekilde kıbleye yönelir, Rabbine uzunca bir şekilde duâ eder. Orta cemreyi taşladıktan sonra, orta cemre sağına gelecek şekilde kıbleye yönelir, Rabbine uzunca bir şekilde duâ eder. 12. ve 13. günlerde de bu şekilde yapar. Mekke'ye en yakın olan Akabe cemresine gelince, bu cemreye taşları attıktan sonra duâ için beklemez. </w:t>
      </w:r>
      <w:r w:rsidRPr="00D72D9A">
        <w:rPr>
          <w:rFonts w:ascii="TR Bahamas Light" w:hAnsi="TR Bahamas Light" w:cs="KFGQPC Uthman Taha Naskh"/>
          <w:sz w:val="24"/>
          <w:szCs w:val="32"/>
          <w:lang w:val="tr-TR"/>
        </w:rPr>
        <w:lastRenderedPageBreak/>
        <w:t xml:space="preserve">Çünkü </w:t>
      </w:r>
      <w:r w:rsidRPr="00D72D9A">
        <w:rPr>
          <w:rFonts w:ascii="TR Bahamas Light" w:hAnsi="TR Bahamas Light" w:cs="KFGQPC Uthman Taha Naskh"/>
          <w:sz w:val="24"/>
          <w:szCs w:val="32"/>
          <w:lang w:val="tr-TR" w:eastAsia="tr-TR"/>
        </w:rPr>
        <w:t xml:space="preserve">Rasûlullah -sallallahu aleyhi ve sellem- </w:t>
      </w:r>
      <w:r w:rsidRPr="00D72D9A">
        <w:rPr>
          <w:rFonts w:ascii="TR Bahamas Light" w:hAnsi="TR Bahamas Light" w:cs="KFGQPC Uthman Taha Naskh"/>
          <w:sz w:val="24"/>
          <w:szCs w:val="32"/>
          <w:lang w:val="tr-TR"/>
        </w:rPr>
        <w:t>bu cemreye taşları attıktan sonra yanında durmamıştır.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15616" behindDoc="0" locked="0" layoutInCell="1" allowOverlap="1" wp14:anchorId="632A1071" wp14:editId="5FC5AEB1">
                <wp:simplePos x="0" y="0"/>
                <wp:positionH relativeFrom="column">
                  <wp:posOffset>384810</wp:posOffset>
                </wp:positionH>
                <wp:positionV relativeFrom="paragraph">
                  <wp:posOffset>43180</wp:posOffset>
                </wp:positionV>
                <wp:extent cx="927100" cy="240665"/>
                <wp:effectExtent l="0" t="0" r="25400" b="6985"/>
                <wp:wrapNone/>
                <wp:docPr id="2217" name="Grup 2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18" name="Text Box 846"/>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19" name="Oval 847"/>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44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2A1071" id="Grup 2217" o:spid="_x0000_s2112" style="position:absolute;left:0;text-align:left;margin-left:30.3pt;margin-top:3.4pt;width:73pt;height:18.95pt;z-index:2520156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">
                <v:shape id="Text Box 846" o:spid="_x0000_s2113"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BTa8MA&#10;AADdAAAADwAAAGRycy9kb3ducmV2LnhtbERPPWvDMBDdC/kP4gJdQiPbQylOlFACDt0SuxmS7bCu&#10;tql1siXVcf99NBQ6Pt73dj+bXkzkfGdZQbpOQBDXVnfcKLh8Fi9vIHxA1thbJgW/5GG/WzxtMdf2&#10;ziVNVWhEDGGfo4I2hCGX0tctGfRrOxBH7ss6gyFC10jt8B7DTS+zJHmVBjuODS0OdGip/q5+jIJb&#10;d2xoPPXlmUe3Wl1PxS2ZUqWel/P7BkSgOfyL/9wfWkGWpXFufBOfgN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BTa8MAAADdAAAADwAAAAAAAAAAAAAAAACYAgAAZHJzL2Rv&#10;d25yZXYueG1sUEsFBgAAAAAEAAQA9QAAAIg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47" o:spid="_x0000_s2114"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jAysUA&#10;AADdAAAADwAAAGRycy9kb3ducmV2LnhtbESPT4vCMBTE7wt+h/CEva2pPYhWo4giyh4W/128PZtn&#10;W2xeahNr99sbQfA4zMxvmMmsNaVoqHaFZQX9XgSCOLW64EzB8bD6GYJwHlljaZkU/JOD2bTzNcFE&#10;2wfvqNn7TAQIuwQV5N5XiZQuzcmg69mKOHgXWxv0QdaZ1DU+AtyUMo6igTRYcFjIsaJFTul1fzcK&#10;7PB8+puPbssGd4ffbOt4eUzXSn132/kYhKfWf8Lv9kYriOP+CF5vwhO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MDKxQAAAN0AAAAPAAAAAAAAAAAAAAAAAJgCAABkcnMv&#10;ZG93bnJldi54bWxQSwUGAAAAAAQABAD1AAAAigM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44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Attığı bazı taşların havuzun içerisine düşüp-düşmediğinden şüphe eden kimsenin hükmü nedir?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40192" behindDoc="0" locked="0" layoutInCell="1" allowOverlap="1" wp14:anchorId="3DCBAEDE" wp14:editId="4A004A12">
                <wp:simplePos x="0" y="0"/>
                <wp:positionH relativeFrom="column">
                  <wp:posOffset>372110</wp:posOffset>
                </wp:positionH>
                <wp:positionV relativeFrom="paragraph">
                  <wp:posOffset>17145</wp:posOffset>
                </wp:positionV>
                <wp:extent cx="927100" cy="240665"/>
                <wp:effectExtent l="0" t="0" r="25400" b="6985"/>
                <wp:wrapNone/>
                <wp:docPr id="2214" name="Grup 2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15" name="Text Box 918"/>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16" name="Oval 919"/>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63828" w:rsidRDefault="00D60C5B" w:rsidP="000D4A03">
                              <w:pPr>
                                <w:jc w:val="center"/>
                                <w:rPr>
                                  <w:lang w:val="tr-TR"/>
                                </w:rPr>
                              </w:pPr>
                              <w:r>
                                <w:rPr>
                                  <w:rFonts w:ascii="Monotype Corsiva" w:hAnsi="Monotype Corsiva"/>
                                  <w:b/>
                                  <w:bCs/>
                                  <w:color w:val="000000"/>
                                  <w:lang w:val="tr-TR" w:eastAsia="ar-SA"/>
                                </w:rPr>
                                <w:t>44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CBAEDE" id="Grup 2214" o:spid="_x0000_s2115" style="position:absolute;left:0;text-align:left;margin-left:29.3pt;margin-top:1.35pt;width:73pt;height:18.95pt;z-index:252040192"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">
                <v:shape id="Text Box 918" o:spid="_x0000_s2116"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H89cUA&#10;AADdAAAADwAAAGRycy9kb3ducmV2LnhtbESPT4vCMBTE7wt+h/CEvYimLewi1Siy4OLNvwe9PZpn&#10;W2xeahJr99ubhYU9DjPzG2a+7E0jOnK+tqwgnSQgiAuray4VnI7r8RSED8gaG8uk4Ic8LBeDtznm&#10;2j55T90hlCJC2OeooAqhzaX0RUUG/cS2xNG7WmcwROlKqR0+I9w0MkuST2mw5rhQYUtfFRW3w8Mo&#10;uNTfJd23zX7HdzcanbfrS9KlSr0P+9UMRKA+/If/2hutIMvSD/h9E5+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Afz1xQAAAN0AAAAPAAAAAAAAAAAAAAAAAJgCAABkcnMv&#10;ZG93bnJldi54bWxQSwUGAAAAAAQABAD1AAAAigM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919" o:spid="_x0000_s2117"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dUuMcA&#10;AADdAAAADwAAAGRycy9kb3ducmV2LnhtbESPQWvCQBSE70L/w/IKvenGHIKmriINpaUHqUkuvT2z&#10;zyQ0+zbNbmP6792C4HGYmW+YzW4ynRhpcK1lBctFBIK4srrlWkFZvM5XIJxH1thZJgV/5GC3fZht&#10;MNX2wkcac1+LAGGXooLG+z6V0lUNGXQL2xMH72wHgz7IoZZ6wEuAm07GUZRIgy2HhQZ7emmo+s5/&#10;jQK7On0d9uufbMRj8VF/Os7K6k2pp8dp/wzC0+Tv4Vv7XSuI42UC/2/CE5Db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XVLjHAAAA3QAAAA8AAAAAAAAAAAAAAAAAmAIAAGRy&#10;cy9kb3ducmV2LnhtbFBLBQYAAAAABAAEAPUAAACMAwAAAAA=&#10;" fillcolor="#cacaca">
                  <v:fill rotate="t" angle="90" focus="100%" type="gradient"/>
                  <v:textbox inset="0,0,0,0">
                    <w:txbxContent>
                      <w:p w:rsidR="00D60C5B" w:rsidRPr="00B63828" w:rsidRDefault="00D60C5B" w:rsidP="000D4A03">
                        <w:pPr>
                          <w:jc w:val="center"/>
                          <w:rPr>
                            <w:lang w:val="tr-TR"/>
                          </w:rPr>
                        </w:pPr>
                        <w:r>
                          <w:rPr>
                            <w:rFonts w:ascii="Monotype Corsiva" w:hAnsi="Monotype Corsiva"/>
                            <w:b/>
                            <w:bCs/>
                            <w:color w:val="000000"/>
                            <w:lang w:val="tr-TR" w:eastAsia="ar-SA"/>
                          </w:rPr>
                          <w:t>44</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Attığı taşın havuzun içerisine düşüp-düşmediğinden şüphe eden kimsenin, yanında bulundurduğu taşlardan onun yerine taş atması ve böylelikle onunla eksiğini tamamlaması gerekir.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16640" behindDoc="0" locked="0" layoutInCell="1" allowOverlap="1" wp14:anchorId="08268310" wp14:editId="487EAD37">
                <wp:simplePos x="0" y="0"/>
                <wp:positionH relativeFrom="column">
                  <wp:posOffset>353060</wp:posOffset>
                </wp:positionH>
                <wp:positionV relativeFrom="paragraph">
                  <wp:posOffset>27305</wp:posOffset>
                </wp:positionV>
                <wp:extent cx="927100" cy="240665"/>
                <wp:effectExtent l="0" t="0" r="25400" b="6985"/>
                <wp:wrapNone/>
                <wp:docPr id="2211" name="Grup 2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12" name="Text Box 849"/>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13" name="Oval 850"/>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45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268310" id="Grup 2211" o:spid="_x0000_s2118" style="position:absolute;left:0;text-align:left;margin-left:27.8pt;margin-top:2.15pt;width:73pt;height:18.95pt;z-index:252016640"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">
                <v:shape id="Text Box 849" o:spid="_x0000_s2119"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hkgcQA&#10;AADdAAAADwAAAGRycy9kb3ducmV2LnhtbESPT4vCMBTE7wt+h/AEL6Jpe1iWapRlQfHm34PeHs3b&#10;tmzzUpNY67ffCILHYWZ+w8yXvWlER87XlhWk0wQEcWF1zaWC03E1+QLhA7LGxjIpeJCH5WLwMcdc&#10;2zvvqTuEUkQI+xwVVCG0uZS+qMign9qWOHq/1hkMUbpSaof3CDeNzJLkUxqsOS5U2NJPRcXf4WYU&#10;XOp1Sddts9/x1Y3H5+3qknSpUqNh/z0DEagP7/CrvdEKsizN4PkmP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oZIHEAAAA3QAAAA8AAAAAAAAAAAAAAAAAmAIAAGRycy9k&#10;b3ducmV2LnhtbFBLBQYAAAAABAAEAPUAAACJAw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Soru</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850" o:spid="_x0000_s2120"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D3IMcA&#10;AADdAAAADwAAAGRycy9kb3ducmV2LnhtbESPzWrDMBCE74G+g9hCb7FsF4LrRgmmIbT0UPJ36W1j&#10;bWxTa+VYquO8fRUI9DjMzDfMfDmaVgzUu8aygiSKQRCXVjdcKTjs19MMhPPIGlvLpOBKDpaLh8kc&#10;c20vvKVh5ysRIOxyVFB73+VSurImgy6yHXHwTrY36IPsK6l7vAS4aWUaxzNpsOGwUGNHbzWVP7tf&#10;o8Bmx++v4uW8GnC7/6w2jleH8l2pp8exeAXhafT/4Xv7QytI0+QZ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g9yDHAAAA3QAAAA8AAAAAAAAAAAAAAAAAmAIAAGRy&#10;cy9kb3ducmV2LnhtbFBLBQYAAAAABAAEAPUAAACMAwAAAAA=&#10;" fillcolor="#cacaca">
                  <v:fill rotate="t" angle="90" focus="100%" type="gradient"/>
                  <v:textbox inset="0,0,0,0">
                    <w:txbxContent>
                      <w:p w:rsidR="00D60C5B" w:rsidRPr="00057058" w:rsidRDefault="00D60C5B" w:rsidP="000D4A03">
                        <w:pPr>
                          <w:jc w:val="center"/>
                          <w:rPr>
                            <w:rFonts w:ascii="Monotype Corsiva" w:hAnsi="Monotype Corsiva"/>
                          </w:rPr>
                        </w:pPr>
                        <w:r>
                          <w:rPr>
                            <w:rFonts w:ascii="Monotype Corsiva" w:hAnsi="Monotype Corsiva"/>
                            <w:b/>
                            <w:bCs/>
                            <w:color w:val="000000"/>
                            <w:lang w:eastAsia="ar-SA"/>
                          </w:rPr>
                          <w:t>45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cs="KFGQPC Uthman Taha Naskh"/>
          <w:sz w:val="24"/>
          <w:szCs w:val="32"/>
          <w:lang w:val="tr-TR"/>
        </w:rPr>
        <w:t>Hacının, cemrelerin çevresinde bulunan taşlardan alıp cemrelere taş atması câiz midir?</w: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cs="KFGQPC Uthman Taha Naskh"/>
          <w:sz w:val="24"/>
          <w:szCs w:val="32"/>
          <w:lang w:val="tr-TR"/>
        </w:rPr>
      </w:pPr>
      <w:r w:rsidRPr="00D72D9A">
        <w:rPr>
          <w:rFonts w:ascii="TR Bahamas Light" w:hAnsi="TR Bahamas Light"/>
          <w:noProof/>
          <w:sz w:val="24"/>
          <w:szCs w:val="32"/>
        </w:rPr>
        <mc:AlternateContent>
          <mc:Choice Requires="wpg">
            <w:drawing>
              <wp:anchor distT="0" distB="0" distL="114300" distR="114300" simplePos="0" relativeHeight="252041216" behindDoc="0" locked="0" layoutInCell="1" allowOverlap="1" wp14:anchorId="3EC7FDDB" wp14:editId="1962A376">
                <wp:simplePos x="0" y="0"/>
                <wp:positionH relativeFrom="column">
                  <wp:posOffset>365760</wp:posOffset>
                </wp:positionH>
                <wp:positionV relativeFrom="paragraph">
                  <wp:posOffset>21590</wp:posOffset>
                </wp:positionV>
                <wp:extent cx="927100" cy="240665"/>
                <wp:effectExtent l="0" t="0" r="25400" b="6985"/>
                <wp:wrapNone/>
                <wp:docPr id="2208" name="Grup 2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240665"/>
                          <a:chOff x="3072" y="5495"/>
                          <a:chExt cx="1460" cy="379"/>
                        </a:xfrm>
                      </wpg:grpSpPr>
                      <wps:wsp>
                        <wps:cNvPr id="2209" name="Text Box 921"/>
                        <wps:cNvSpPr txBox="1">
                          <a:spLocks noChangeArrowheads="1"/>
                        </wps:cNvSpPr>
                        <wps:spPr bwMode="auto">
                          <a:xfrm>
                            <a:off x="3072" y="5495"/>
                            <a:ext cx="900" cy="379"/>
                          </a:xfrm>
                          <a:prstGeom prst="rect">
                            <a:avLst/>
                          </a:prstGeom>
                          <a:gradFill rotWithShape="1">
                            <a:gsLst>
                              <a:gs pos="0">
                                <a:srgbClr val="FFFFFF">
                                  <a:gamma/>
                                  <a:shade val="72941"/>
                                  <a:invGamma/>
                                </a:srgbClr>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wps:txbx>
                        <wps:bodyPr rot="0" vert="horz" wrap="square" lIns="0" tIns="0" rIns="0" bIns="0" anchor="t" anchorCtr="0" upright="1">
                          <a:noAutofit/>
                        </wps:bodyPr>
                      </wps:wsp>
                      <wps:wsp>
                        <wps:cNvPr id="2210" name="Oval 922"/>
                        <wps:cNvSpPr>
                          <a:spLocks noChangeArrowheads="1"/>
                        </wps:cNvSpPr>
                        <wps:spPr bwMode="auto">
                          <a:xfrm>
                            <a:off x="3888" y="5505"/>
                            <a:ext cx="644" cy="349"/>
                          </a:xfrm>
                          <a:prstGeom prst="ellipse">
                            <a:avLst/>
                          </a:prstGeom>
                          <a:gradFill rotWithShape="1">
                            <a:gsLst>
                              <a:gs pos="0">
                                <a:srgbClr val="FFFFFF">
                                  <a:gamma/>
                                  <a:shade val="79216"/>
                                  <a:invGamma/>
                                </a:srgbClr>
                              </a:gs>
                              <a:gs pos="100000">
                                <a:srgbClr val="FFFFFF"/>
                              </a:gs>
                            </a:gsLst>
                            <a:lin ang="0" scaled="1"/>
                          </a:gradFill>
                          <a:ln w="9525">
                            <a:solidFill>
                              <a:srgbClr val="000000"/>
                            </a:solidFill>
                            <a:round/>
                            <a:headEnd/>
                            <a:tailEnd/>
                          </a:ln>
                        </wps:spPr>
                        <wps:txbx>
                          <w:txbxContent>
                            <w:p w:rsidR="00D60C5B" w:rsidRPr="00B63828" w:rsidRDefault="00D60C5B" w:rsidP="000D4A03">
                              <w:pPr>
                                <w:jc w:val="center"/>
                                <w:rPr>
                                  <w:lang w:val="tr-TR"/>
                                </w:rPr>
                              </w:pPr>
                              <w:r>
                                <w:rPr>
                                  <w:rFonts w:ascii="Monotype Corsiva" w:hAnsi="Monotype Corsiva"/>
                                  <w:b/>
                                  <w:bCs/>
                                  <w:color w:val="000000"/>
                                  <w:lang w:val="tr-TR" w:eastAsia="ar-SA"/>
                                </w:rPr>
                                <w:t>45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C7FDDB" id="Grup 2208" o:spid="_x0000_s2121" style="position:absolute;left:0;text-align:left;margin-left:28.8pt;margin-top:1.7pt;width:73pt;height:18.95pt;z-index:252041216" coordorigin="3072,5495" coordsize="146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">
                <v:shape id="Text Box 921" o:spid="_x0000_s2122" type="#_x0000_t202" style="position:absolute;left:3072;top:5495;width:90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VgLcYA&#10;AADdAAAADwAAAGRycy9kb3ducmV2LnhtbESPT2sCMRTE70K/Q3iFXqQm7qHoahQRlN6sfw719tg8&#10;dxc3L2uSrttv3xQEj8PM/IaZL3vbiI58qB1rGI8UCOLCmZpLDafj5n0CIkRkg41j0vBLAZaLl8Ec&#10;c+PuvKfuEEuRIBxy1FDF2OZShqIii2HkWuLkXZy3GJP0pTQe7wluG5kp9SEt1pwWKmxpXVFxPfxY&#10;Ded6W9Jt1+y/+OaHw+/d5qy6sdZvr/1qBiJSH5/hR/vTaMgyNYX/N+kJ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VgLcYAAADdAAAADwAAAAAAAAAAAAAAAACYAgAAZHJz&#10;L2Rvd25yZXYueG1sUEsFBgAAAAAEAAQA9QAAAIsDAAAAAA==&#10;" fillcolor="#bababa" stroked="f">
                  <v:fill rotate="t" angle="90" focus="100%" type="gradient"/>
                  <v:textbox inset="0,0,0,0">
                    <w:txbxContent>
                      <w:p w:rsidR="00D60C5B" w:rsidRPr="00D80A3E" w:rsidRDefault="00D60C5B" w:rsidP="000D4A03">
                        <w:pPr>
                          <w:autoSpaceDE w:val="0"/>
                          <w:autoSpaceDN w:val="0"/>
                          <w:adjustRightInd w:val="0"/>
                          <w:spacing w:after="120" w:line="340" w:lineRule="atLeast"/>
                          <w:jc w:val="center"/>
                          <w:rPr>
                            <w:rFonts w:ascii="Monotype Corsiva" w:hAnsi="Monotype Corsiva"/>
                            <w:b/>
                            <w:bCs/>
                            <w:color w:val="000000"/>
                            <w:spacing w:val="20"/>
                            <w:sz w:val="26"/>
                            <w:szCs w:val="26"/>
                            <w:lang w:val="tr-TR" w:eastAsia="ar-SA"/>
                          </w:rPr>
                        </w:pPr>
                        <w:r w:rsidRPr="00D80A3E">
                          <w:rPr>
                            <w:rFonts w:ascii="Monotype Corsiva" w:hAnsi="Monotype Corsiva"/>
                            <w:b/>
                            <w:bCs/>
                            <w:color w:val="000000"/>
                            <w:spacing w:val="20"/>
                            <w:sz w:val="26"/>
                            <w:szCs w:val="26"/>
                            <w:lang w:val="tr-TR" w:eastAsia="ar-SA"/>
                          </w:rPr>
                          <w:t>Cevap</w:t>
                        </w: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p w:rsidR="00D60C5B" w:rsidRPr="003A4207" w:rsidRDefault="00D60C5B" w:rsidP="000D4A03">
                        <w:pPr>
                          <w:autoSpaceDE w:val="0"/>
                          <w:autoSpaceDN w:val="0"/>
                          <w:adjustRightInd w:val="0"/>
                          <w:spacing w:after="120" w:line="340" w:lineRule="atLeast"/>
                          <w:jc w:val="center"/>
                          <w:rPr>
                            <w:rFonts w:ascii="Book Antiqua" w:hAnsi="Book Antiqua"/>
                            <w:b/>
                            <w:bCs/>
                            <w:color w:val="000000"/>
                            <w:lang w:val="tr-TR" w:eastAsia="ar-SA"/>
                          </w:rPr>
                        </w:pPr>
                      </w:p>
                    </w:txbxContent>
                  </v:textbox>
                </v:shape>
                <v:oval id="Oval 922" o:spid="_x0000_s2123" style="position:absolute;left:3888;top:5505;width:644;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JpV8MA&#10;AADdAAAADwAAAGRycy9kb3ducmV2LnhtbERPu27CMBTdK/EP1q3EVpxkQCFgEGpUtWJA5bGwXeLb&#10;JGp8HWI3CX+Ph0qMR+e92oymET11rrasIJ5FIIgLq2suFZxPH28pCOeRNTaWScGdHGzWk5cVZtoO&#10;fKD+6EsRQthlqKDyvs2kdEVFBt3MtsSB+7GdQR9gV0rd4RDCTSOTKJpLgzWHhgpbeq+o+D3+GQU2&#10;vV7228Ut7/Fw2pXfjvNz8anU9HXcLkF4Gv1T/O/+0gqSJA77w5vw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JpV8MAAADdAAAADwAAAAAAAAAAAAAAAACYAgAAZHJzL2Rv&#10;d25yZXYueG1sUEsFBgAAAAAEAAQA9QAAAIgDAAAAAA==&#10;" fillcolor="#cacaca">
                  <v:fill rotate="t" angle="90" focus="100%" type="gradient"/>
                  <v:textbox inset="0,0,0,0">
                    <w:txbxContent>
                      <w:p w:rsidR="00D60C5B" w:rsidRPr="00B63828" w:rsidRDefault="00D60C5B" w:rsidP="000D4A03">
                        <w:pPr>
                          <w:jc w:val="center"/>
                          <w:rPr>
                            <w:lang w:val="tr-TR"/>
                          </w:rPr>
                        </w:pPr>
                        <w:r>
                          <w:rPr>
                            <w:rFonts w:ascii="Monotype Corsiva" w:hAnsi="Monotype Corsiva"/>
                            <w:b/>
                            <w:bCs/>
                            <w:color w:val="000000"/>
                            <w:lang w:val="tr-TR" w:eastAsia="ar-SA"/>
                          </w:rPr>
                          <w:t>45</w:t>
                        </w:r>
                      </w:p>
                    </w:txbxContent>
                  </v:textbox>
                </v:oval>
              </v:group>
            </w:pict>
          </mc:Fallback>
        </mc:AlternateContent>
      </w:r>
    </w:p>
    <w:p w:rsidR="000D4A03" w:rsidRPr="00D72D9A" w:rsidRDefault="000D4A03" w:rsidP="00D72D9A">
      <w:pPr>
        <w:tabs>
          <w:tab w:val="right" w:leader="dot" w:pos="5670"/>
          <w:tab w:val="left" w:pos="6264"/>
        </w:tabs>
        <w:bidi w:val="0"/>
        <w:spacing w:before="120" w:after="120" w:line="360" w:lineRule="atLeast"/>
        <w:ind w:firstLine="567"/>
        <w:jc w:val="lowKashida"/>
        <w:rPr>
          <w:rFonts w:ascii="TR Bahamas Light" w:hAnsi="TR Bahamas Light"/>
          <w:sz w:val="24"/>
          <w:szCs w:val="32"/>
          <w:lang w:val="tr-TR"/>
        </w:rPr>
      </w:pPr>
      <w:r w:rsidRPr="00D72D9A">
        <w:rPr>
          <w:rFonts w:ascii="TR Bahamas Light" w:hAnsi="TR Bahamas Light" w:cs="KFGQPC Uthman Taha Naskh"/>
          <w:sz w:val="24"/>
          <w:szCs w:val="32"/>
          <w:lang w:val="tr-TR"/>
        </w:rPr>
        <w:t>Câizdir. Zirâ cemrelerin çevresinde bulunan taşlar, gerçekte cemrelere atılmamış taşlardır. Fakat havuzun içesine düşen taşları alıp tekrar atamaz.</w:t>
      </w:r>
    </w:p>
    <w:p w:rsidR="000D4A03" w:rsidRPr="00D72D9A" w:rsidRDefault="000D4A03" w:rsidP="000D4A03">
      <w:pPr>
        <w:tabs>
          <w:tab w:val="right" w:leader="dot" w:pos="5670"/>
          <w:tab w:val="left" w:pos="6264"/>
        </w:tabs>
        <w:spacing w:before="60" w:after="60" w:line="320" w:lineRule="atLeast"/>
        <w:ind w:firstLine="567"/>
        <w:jc w:val="lowKashida"/>
        <w:rPr>
          <w:rFonts w:ascii="TR France" w:hAnsi="TR France" w:cs="KFGQPC Uthman Taha Naskh"/>
          <w:sz w:val="20"/>
          <w:szCs w:val="32"/>
          <w:lang w:val="tr-TR"/>
        </w:rPr>
      </w:pPr>
    </w:p>
    <w:p w:rsidR="000D4A03" w:rsidRPr="00D72D9A" w:rsidRDefault="000D4A03" w:rsidP="000D4A03">
      <w:pPr>
        <w:bidi w:val="0"/>
        <w:rPr>
          <w:rFonts w:ascii="TR Bahamas" w:hAnsi="TR Bahamas"/>
          <w:b/>
          <w:bCs/>
          <w:color w:val="7F7F7F" w:themeColor="text1" w:themeTint="80"/>
          <w:sz w:val="24"/>
          <w:szCs w:val="32"/>
          <w:lang w:val="tr-TR" w:bidi="ar-EG"/>
        </w:rPr>
      </w:pPr>
    </w:p>
    <w:sectPr w:rsidR="000D4A03" w:rsidRPr="00D72D9A" w:rsidSect="00814452">
      <w:headerReference w:type="default" r:id="rId11"/>
      <w:headerReference w:type="first" r:id="rId12"/>
      <w:footnotePr>
        <w:numRestart w:val="eachPage"/>
      </w:footnotePr>
      <w:pgSz w:w="9639" w:h="13608" w:code="9"/>
      <w:pgMar w:top="1134" w:right="851" w:bottom="567" w:left="851" w:header="709" w:footer="709"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4CC5" w:rsidRDefault="00F34CC5" w:rsidP="00E32771">
      <w:r>
        <w:separator/>
      </w:r>
    </w:p>
  </w:endnote>
  <w:endnote w:type="continuationSeparator" w:id="0">
    <w:p w:rsidR="00F34CC5" w:rsidRDefault="00F34CC5" w:rsidP="00E327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DEFF6A70-F7F9-4446-A66D-59B2E5AE58E1}"/>
    <w:embedBold r:id="rId2" w:fontKey="{397C23E5-CFC7-4401-8072-1D352358FD13}"/>
    <w:embedItalic r:id="rId3" w:fontKey="{E8D6AECE-221E-466C-A865-BA933B73BC54}"/>
    <w:embedBoldItalic r:id="rId4" w:fontKey="{376F9FC4-3BE1-4C40-B134-D62181864AD3}"/>
  </w:font>
  <w:font w:name="Symbol">
    <w:panose1 w:val="05050102010706020507"/>
    <w:charset w:val="02"/>
    <w:family w:val="roman"/>
    <w:pitch w:val="variable"/>
    <w:sig w:usb0="00000000" w:usb1="10000000" w:usb2="00000000" w:usb3="00000000" w:csb0="80000000" w:csb1="00000000"/>
    <w:embedRegular r:id="rId5" w:fontKey="{4642C25F-74FB-46EB-AF37-183163B56476}"/>
  </w:font>
  <w:font w:name="Courier New">
    <w:panose1 w:val="02070309020205020404"/>
    <w:charset w:val="00"/>
    <w:family w:val="modern"/>
    <w:pitch w:val="fixed"/>
    <w:sig w:usb0="E0002AFF" w:usb1="C0007843" w:usb2="00000009" w:usb3="00000000" w:csb0="000001FF" w:csb1="00000000"/>
    <w:embedRegular r:id="rId6" w:fontKey="{31A5739F-6835-4AC4-8E30-FDB1020F353A}"/>
  </w:font>
  <w:font w:name="Wingdings">
    <w:panose1 w:val="05000000000000000000"/>
    <w:charset w:val="02"/>
    <w:family w:val="auto"/>
    <w:pitch w:val="variable"/>
    <w:sig w:usb0="00000000" w:usb1="10000000" w:usb2="00000000" w:usb3="00000000" w:csb0="80000000" w:csb1="00000000"/>
    <w:embedRegular r:id="rId7" w:fontKey="{5212196D-59FA-4220-86B0-0AEE9052F3F1}"/>
  </w:font>
  <w:font w:name="Calibri">
    <w:panose1 w:val="020F0502020204030204"/>
    <w:charset w:val="00"/>
    <w:family w:val="swiss"/>
    <w:pitch w:val="variable"/>
    <w:sig w:usb0="E10002FF" w:usb1="4000ACFF" w:usb2="00000009" w:usb3="00000000" w:csb0="0000019F" w:csb1="00000000"/>
    <w:embedRegular r:id="rId8" w:fontKey="{63103E6E-B5F2-4D8E-887C-19DF84313C26}"/>
    <w:embedBold r:id="rId9" w:fontKey="{00BB86EA-8B70-4357-A7BC-07F6D638778E}"/>
    <w:embedBoldItalic r:id="rId10" w:fontKey="{19877111-8B9A-4361-9A67-335F6BD7402E}"/>
  </w:font>
  <w:font w:name="Arial">
    <w:panose1 w:val="020B0604020202020204"/>
    <w:charset w:val="00"/>
    <w:family w:val="swiss"/>
    <w:pitch w:val="variable"/>
    <w:sig w:usb0="E0002AFF" w:usb1="C0007843" w:usb2="00000009" w:usb3="00000000" w:csb0="000001FF" w:csb1="00000000"/>
    <w:embedRegular r:id="rId11" w:fontKey="{57BC3D27-4C0D-4C70-87D6-BDD471555F28}"/>
    <w:embedBold r:id="rId12" w:fontKey="{19F3185E-1D98-4462-8FC0-546F0BE8F7AE}"/>
  </w:font>
  <w:font w:name="TR Bahamas">
    <w:panose1 w:val="020B0800000000000000"/>
    <w:charset w:val="00"/>
    <w:family w:val="swiss"/>
    <w:pitch w:val="variable"/>
    <w:sig w:usb0="00000007" w:usb1="00000000" w:usb2="00000000" w:usb3="00000000" w:csb0="00000011" w:csb1="00000000"/>
    <w:embedRegular r:id="rId13" w:fontKey="{E9EC4AA7-E614-4767-8859-CBFD2C9C6B7F}"/>
    <w:embedBold r:id="rId14" w:fontKey="{61FE6097-C8AA-4BAF-9E99-F85623432A3E}"/>
    <w:embedBoldItalic r:id="rId15" w:fontKey="{C0D4E43D-1F9D-4211-8A43-9E9848C69C17}"/>
  </w:font>
  <w:font w:name="Traditional Arabic">
    <w:panose1 w:val="02020603050405020304"/>
    <w:charset w:val="00"/>
    <w:family w:val="roman"/>
    <w:pitch w:val="variable"/>
    <w:sig w:usb0="00002003" w:usb1="80000000" w:usb2="00000008" w:usb3="00000000" w:csb0="00000041" w:csb1="00000000"/>
    <w:embedRegular r:id="rId16" w:fontKey="{36BB2583-FA5F-4F82-801E-99C0A33F6044}"/>
    <w:embedBold r:id="rId17" w:fontKey="{D014B4D2-5E48-4224-94B1-9294564342BE}"/>
  </w:font>
  <w:font w:name="Century Gothic">
    <w:panose1 w:val="020B0502020202020204"/>
    <w:charset w:val="00"/>
    <w:family w:val="swiss"/>
    <w:pitch w:val="variable"/>
    <w:sig w:usb0="00000287" w:usb1="00000000" w:usb2="00000000" w:usb3="00000000" w:csb0="0000009F" w:csb1="00000000"/>
    <w:embedRegular r:id="rId18" w:fontKey="{34346B26-397B-4B00-9019-BA9DCAB144A1}"/>
    <w:embedBold r:id="rId19" w:fontKey="{FF561394-9E8D-45BF-AA96-BA0DBA990489}"/>
    <w:embedItalic r:id="rId20" w:fontKey="{B03CCAFC-64DE-4478-839C-D7A8CDDED008}"/>
    <w:embedBoldItalic r:id="rId21" w:fontKey="{818F44CA-5A82-40C5-AF94-CE1E900F3AE1}"/>
  </w:font>
  <w:font w:name="Arabic Transparent">
    <w:panose1 w:val="02010000000000000000"/>
    <w:charset w:val="B2"/>
    <w:family w:val="auto"/>
    <w:pitch w:val="variable"/>
    <w:sig w:usb0="00002001" w:usb1="00000000" w:usb2="00000000" w:usb3="00000000" w:csb0="00000040" w:csb1="00000000"/>
    <w:embedRegular r:id="rId22" w:fontKey="{44113C32-BB4F-4EF4-90F0-E03F76BC1DD0}"/>
    <w:embedBold r:id="rId23" w:fontKey="{33E31C12-DC6D-4CBD-A227-BC7CBFB9A868}"/>
    <w:embedItalic r:id="rId24" w:fontKey="{65F56B8D-2534-40C1-B4DC-466ECC8E0E51}"/>
  </w:font>
  <w:font w:name="TR Bahamas Light">
    <w:panose1 w:val="020B0500000000000000"/>
    <w:charset w:val="00"/>
    <w:family w:val="swiss"/>
    <w:pitch w:val="variable"/>
    <w:sig w:usb0="00000007" w:usb1="00000000" w:usb2="00000000" w:usb3="00000000" w:csb0="00000011" w:csb1="00000000"/>
    <w:embedRegular r:id="rId25" w:fontKey="{A9C10C0F-EF33-4304-91CD-2EBC4DA90A22}"/>
    <w:embedBold r:id="rId26" w:fontKey="{DDA31D7E-F86A-415A-909C-3A3D598B7E23}"/>
    <w:embedBoldItalic r:id="rId27" w:fontKey="{F5AE1650-06DE-43CB-8A16-7CC050D8BF8B}"/>
  </w:font>
  <w:font w:name="mylotus">
    <w:panose1 w:val="02000000000000000000"/>
    <w:charset w:val="00"/>
    <w:family w:val="auto"/>
    <w:pitch w:val="variable"/>
    <w:sig w:usb0="00002007" w:usb1="80000000" w:usb2="00000008" w:usb3="00000000" w:csb0="00000043" w:csb1="00000000"/>
    <w:embedRegular r:id="rId28" w:fontKey="{8B1643BA-3785-4E7F-B76D-E6A117C25C54}"/>
  </w:font>
  <w:font w:name="Tahoma">
    <w:panose1 w:val="020B0604030504040204"/>
    <w:charset w:val="00"/>
    <w:family w:val="swiss"/>
    <w:pitch w:val="variable"/>
    <w:sig w:usb0="E1002EFF" w:usb1="C000605B" w:usb2="00000029" w:usb3="00000000" w:csb0="000101FF" w:csb1="00000000"/>
    <w:embedRegular r:id="rId29" w:fontKey="{B6F4F1D9-5ADD-4C91-AB1D-8AF36F805CF5}"/>
  </w:font>
  <w:font w:name="GaramondTürk">
    <w:altName w:val="Times New Roman"/>
    <w:charset w:val="00"/>
    <w:family w:val="auto"/>
    <w:pitch w:val="variable"/>
    <w:sig w:usb0="03000003" w:usb1="00000000" w:usb2="00000000" w:usb3="00000000" w:csb0="00000001" w:csb1="00000000"/>
    <w:embedRegular r:id="rId30" w:fontKey="{242E8113-C43C-4998-B3F3-0138D1BCBF1F}"/>
  </w:font>
  <w:font w:name="HelveticaLightTürk">
    <w:altName w:val="Courier New"/>
    <w:charset w:val="00"/>
    <w:family w:val="auto"/>
    <w:pitch w:val="variable"/>
    <w:sig w:usb0="03000000" w:usb1="00000000" w:usb2="00000000" w:usb3="00000000" w:csb0="00000001" w:csb1="00000000"/>
    <w:embedRegular r:id="rId31" w:fontKey="{F84CD36F-EE19-4CB3-A1A7-7FE1E2C9F250}"/>
  </w:font>
  <w:font w:name="CG Times">
    <w:altName w:val="Times New Roman"/>
    <w:panose1 w:val="02020603050405020304"/>
    <w:charset w:val="EE"/>
    <w:family w:val="roman"/>
    <w:pitch w:val="variable"/>
    <w:sig w:usb0="00000005" w:usb1="00000000" w:usb2="00000000" w:usb3="00000000" w:csb0="00000002" w:csb1="00000000"/>
    <w:embedRegular r:id="rId32" w:fontKey="{FC757F61-2943-49B4-B31A-C9A15AF60F9B}"/>
  </w:font>
  <w:font w:name="mylotus1">
    <w:altName w:val="Times New Roman"/>
    <w:panose1 w:val="02000000000000000000"/>
    <w:charset w:val="00"/>
    <w:family w:val="auto"/>
    <w:pitch w:val="variable"/>
    <w:sig w:usb0="00002007" w:usb1="80000000" w:usb2="00000008" w:usb3="00000000" w:csb0="00000043" w:csb1="00000000"/>
    <w:embedRegular r:id="rId33" w:fontKey="{D0C405C5-024A-4448-A0E3-5CCF9BB75027}"/>
    <w:embedBold r:id="rId34" w:fontKey="{F5A7D9E1-1C25-4ABD-8FB9-AA72BB439866}"/>
  </w:font>
  <w:font w:name="QCF_BSML">
    <w:altName w:val="Times New Roman"/>
    <w:panose1 w:val="02000400000000000000"/>
    <w:charset w:val="00"/>
    <w:family w:val="auto"/>
    <w:pitch w:val="variable"/>
    <w:sig w:usb0="80002003" w:usb1="90000000" w:usb2="00000008" w:usb3="00000000" w:csb0="80000041" w:csb1="00000000"/>
    <w:embedRegular r:id="rId35" w:fontKey="{7975CCF8-9EA4-4530-BD83-63ED12694DEB}"/>
  </w:font>
  <w:font w:name="Lotus Linotype">
    <w:panose1 w:val="02000000000000000000"/>
    <w:charset w:val="00"/>
    <w:family w:val="auto"/>
    <w:pitch w:val="variable"/>
    <w:sig w:usb0="00002007" w:usb1="80000000" w:usb2="00000008" w:usb3="00000000" w:csb0="00000043" w:csb1="00000000"/>
    <w:embedRegular r:id="rId36" w:fontKey="{F0842C7C-F00E-40F9-91DD-36E682184CBA}"/>
    <w:embedBold r:id="rId37" w:fontKey="{0AA41348-839D-4711-8807-E17A8195CD13}"/>
  </w:font>
  <w:font w:name="Rateb lotus20">
    <w:panose1 w:val="00000000000000000000"/>
    <w:charset w:val="B2"/>
    <w:family w:val="auto"/>
    <w:pitch w:val="variable"/>
    <w:sig w:usb0="00002001" w:usb1="00000000" w:usb2="00000000" w:usb3="00000000" w:csb0="00000040" w:csb1="00000000"/>
    <w:embedRegular r:id="rId38" w:fontKey="{D700DAD8-C346-48DF-B8AC-8572A7630F72}"/>
    <w:embedBold r:id="rId39" w:fontKey="{74C993BB-89B5-41D6-8E49-29DFAABE376C}"/>
  </w:font>
  <w:font w:name="Rateb lotusb22">
    <w:panose1 w:val="00000000000000000000"/>
    <w:charset w:val="B2"/>
    <w:family w:val="auto"/>
    <w:pitch w:val="variable"/>
    <w:sig w:usb0="00002001" w:usb1="00000000" w:usb2="00000000" w:usb3="00000000" w:csb0="00000040" w:csb1="00000000"/>
    <w:embedRegular r:id="rId40" w:fontKey="{9A5DA601-80DB-4E40-9866-715E5742DC56}"/>
  </w:font>
  <w:font w:name="Times">
    <w:panose1 w:val="02020603060405020304"/>
    <w:charset w:val="00"/>
    <w:family w:val="roman"/>
    <w:pitch w:val="variable"/>
    <w:sig w:usb0="00000007" w:usb1="00000000" w:usb2="00000000" w:usb3="00000000" w:csb0="00000093" w:csb1="00000000"/>
    <w:embedBold r:id="rId41" w:fontKey="{3C9D540C-B659-44C3-93AA-68DB86CF85B1}"/>
  </w:font>
  <w:font w:name="Calibri Light">
    <w:panose1 w:val="020F0302020204030204"/>
    <w:charset w:val="00"/>
    <w:family w:val="swiss"/>
    <w:pitch w:val="variable"/>
    <w:sig w:usb0="A00002EF" w:usb1="4000207B" w:usb2="00000000" w:usb3="00000000" w:csb0="0000019F" w:csb1="00000000"/>
    <w:embedRegular r:id="rId42" w:fontKey="{FA81583C-EAA1-41D6-95E5-A6EC27509F66}"/>
    <w:embedBold r:id="rId43" w:fontKey="{A6E2F110-3E51-4474-ADD1-DB91997EE633}"/>
  </w:font>
  <w:font w:name="Gotham Narrow Light">
    <w:altName w:val="Times New Roman"/>
    <w:charset w:val="00"/>
    <w:family w:val="auto"/>
    <w:pitch w:val="variable"/>
    <w:sig w:usb0="00000001" w:usb1="4000004A" w:usb2="00000000" w:usb3="00000000" w:csb0="0000009B" w:csb1="00000000"/>
    <w:embedRegular r:id="rId44" w:fontKey="{7F81E589-40B6-4389-A9FD-178AB0B3B4F6}"/>
  </w:font>
  <w:font w:name="KFGQPC Uthman Taha Naskh">
    <w:panose1 w:val="02000000000000000000"/>
    <w:charset w:val="B2"/>
    <w:family w:val="auto"/>
    <w:pitch w:val="variable"/>
    <w:sig w:usb0="80002001" w:usb1="90000000" w:usb2="00000008" w:usb3="00000000" w:csb0="00000040" w:csb1="00000000"/>
    <w:embedRegular r:id="rId45" w:fontKey="{0B2C0E09-2025-4619-8DE4-9561F63B3855}"/>
    <w:embedBold r:id="rId46" w:fontKey="{BE8E2FC8-515C-49D5-B493-02B8A5042253}"/>
    <w:embedItalic r:id="rId47" w:fontKey="{87300C47-7B5E-45D7-A72E-1D6F6A03AD4B}"/>
    <w:embedBoldItalic r:id="rId48" w:fontKey="{D062B960-B1FB-4F27-9B19-82CCD023D653}"/>
  </w:font>
  <w:font w:name="mohammad bold art 1">
    <w:altName w:val="Times New Roman"/>
    <w:panose1 w:val="00000000000000000000"/>
    <w:charset w:val="B2"/>
    <w:family w:val="auto"/>
    <w:pitch w:val="variable"/>
    <w:sig w:usb0="00002001" w:usb1="00000000" w:usb2="00000000" w:usb3="00000000" w:csb0="00000040" w:csb1="00000000"/>
    <w:embedItalic r:id="rId49" w:fontKey="{F6335670-E206-4330-85E0-AC91E6B460B0}"/>
  </w:font>
  <w:font w:name="Gotham Narrow Book">
    <w:altName w:val="Times New Roman"/>
    <w:charset w:val="00"/>
    <w:family w:val="auto"/>
    <w:pitch w:val="variable"/>
    <w:sig w:usb0="00000001" w:usb1="4000004A" w:usb2="00000000" w:usb3="00000000" w:csb0="0000009B" w:csb1="00000000"/>
    <w:embedRegular r:id="rId50" w:fontKey="{BAC93B28-43FE-4AC9-92A0-95E6F209FE54}"/>
  </w:font>
  <w:font w:name="TR France">
    <w:panose1 w:val="020B0500000000000000"/>
    <w:charset w:val="00"/>
    <w:family w:val="swiss"/>
    <w:pitch w:val="variable"/>
    <w:sig w:usb0="00000007" w:usb1="00000000" w:usb2="00000000" w:usb3="00000000" w:csb0="00000011" w:csb1="00000000"/>
    <w:embedRegular r:id="rId51" w:fontKey="{485F428E-EB58-42C9-98C9-DC86D3669C64}"/>
    <w:embedBold r:id="rId52" w:fontKey="{3D61A601-8745-4162-A0AE-38193EE4F130}"/>
  </w:font>
  <w:font w:name="Monotype Corsiva">
    <w:panose1 w:val="03010101010201010101"/>
    <w:charset w:val="00"/>
    <w:family w:val="script"/>
    <w:pitch w:val="variable"/>
    <w:sig w:usb0="00000287" w:usb1="00000000" w:usb2="00000000" w:usb3="00000000" w:csb0="0000009F" w:csb1="00000000"/>
    <w:embedRegular r:id="rId53" w:fontKey="{B76CFAEA-8613-493A-A55F-B489C6087B84}"/>
    <w:embedBold r:id="rId54" w:fontKey="{C9B6D519-8A6F-4334-AD50-3BBDE67AC449}"/>
  </w:font>
  <w:font w:name="Book Antiqua">
    <w:panose1 w:val="02040602050305030304"/>
    <w:charset w:val="00"/>
    <w:family w:val="roman"/>
    <w:pitch w:val="variable"/>
    <w:sig w:usb0="00000287" w:usb1="00000000" w:usb2="00000000" w:usb3="00000000" w:csb0="0000009F" w:csb1="00000000"/>
    <w:embedBold r:id="rId55" w:fontKey="{1A4F9573-5F9C-4A65-B5E8-73D3FC4DD8CF}"/>
  </w:font>
  <w:font w:name="KFGQPC Uthmanic Script HAFS">
    <w:panose1 w:val="02000000000000000000"/>
    <w:charset w:val="B2"/>
    <w:family w:val="auto"/>
    <w:pitch w:val="variable"/>
    <w:sig w:usb0="00002001" w:usb1="00000000" w:usb2="00000000" w:usb3="00000000" w:csb0="00000040" w:csb1="00000000"/>
    <w:embedRegular r:id="rId56" w:fontKey="{43131D56-6712-41DC-8A81-FC595FFE75BF}"/>
  </w:font>
  <w:font w:name="Bookman Old Style">
    <w:panose1 w:val="02050604050505020204"/>
    <w:charset w:val="00"/>
    <w:family w:val="roman"/>
    <w:pitch w:val="variable"/>
    <w:sig w:usb0="00000287" w:usb1="00000000" w:usb2="00000000" w:usb3="00000000" w:csb0="0000009F" w:csb1="00000000"/>
    <w:embedRegular r:id="rId57" w:fontKey="{892B6E83-E092-4243-903C-0095B6FAB21C}"/>
    <w:embedBold r:id="rId58" w:fontKey="{10C30A42-6C40-4F24-B610-8F97B78702E7}"/>
  </w:font>
  <w:font w:name="Century">
    <w:panose1 w:val="02040604050505020304"/>
    <w:charset w:val="00"/>
    <w:family w:val="roman"/>
    <w:pitch w:val="variable"/>
    <w:sig w:usb0="00000287" w:usb1="00000000" w:usb2="00000000" w:usb3="00000000" w:csb0="0000009F" w:csb1="00000000"/>
    <w:embedRegular r:id="rId59" w:fontKey="{305F6304-001C-4B81-92A4-6857A5DA2E0D}"/>
  </w:font>
  <w:font w:name="MCS Taybah S_U normal.">
    <w:panose1 w:val="00000000000000000000"/>
    <w:charset w:val="B2"/>
    <w:family w:val="auto"/>
    <w:pitch w:val="variable"/>
    <w:sig w:usb0="00002001" w:usb1="00000000" w:usb2="00000000" w:usb3="00000000" w:csb0="00000040" w:csb1="00000000"/>
    <w:embedRegular r:id="rId60" w:fontKey="{83B7DE9D-F1F4-432A-BF2C-9091D9C107E3}"/>
  </w:font>
  <w:font w:name="Segoe UI">
    <w:panose1 w:val="020B0502040204020203"/>
    <w:charset w:val="00"/>
    <w:family w:val="swiss"/>
    <w:pitch w:val="variable"/>
    <w:sig w:usb0="E10022FF" w:usb1="C000E47F" w:usb2="00000029" w:usb3="00000000" w:csb0="000001DF" w:csb1="00000000"/>
    <w:embedRegular r:id="rId61" w:fontKey="{FA44E018-0D38-46D3-B434-922DD9B973E7}"/>
    <w:embedBold r:id="rId62" w:fontKey="{FBB150A3-E766-4B17-8D61-7623AC39FF62}"/>
  </w:font>
  <w:font w:name="AL-Mohanad Bold">
    <w:panose1 w:val="00000000000000000000"/>
    <w:charset w:val="B2"/>
    <w:family w:val="auto"/>
    <w:pitch w:val="variable"/>
    <w:sig w:usb0="00002001" w:usb1="00000000" w:usb2="00000000" w:usb3="00000000" w:csb0="00000040" w:csb1="00000000"/>
    <w:embedRegular r:id="rId63" w:fontKey="{41559B52-7BB6-4D8C-86C7-09E03E8E38B5}"/>
  </w:font>
  <w:font w:name="AGA Arabesque">
    <w:altName w:val="Symbol"/>
    <w:panose1 w:val="05010101010101010101"/>
    <w:charset w:val="02"/>
    <w:family w:val="auto"/>
    <w:pitch w:val="variable"/>
    <w:sig w:usb0="00000000" w:usb1="10000000" w:usb2="00000000" w:usb3="00000000" w:csb0="80000000" w:csb1="00000000"/>
    <w:embedRegular r:id="rId64" w:fontKey="{4EEA0086-C512-42F7-B147-7C0516352D50}"/>
  </w:font>
  <w:font w:name="AL-Mohanad">
    <w:panose1 w:val="00000000000000000000"/>
    <w:charset w:val="B2"/>
    <w:family w:val="auto"/>
    <w:pitch w:val="variable"/>
    <w:sig w:usb0="00002001" w:usb1="00000000" w:usb2="00000000" w:usb3="00000000" w:csb0="00000040" w:csb1="00000000"/>
    <w:embedRegular r:id="rId65" w:fontKey="{352FC428-A340-4061-A62D-13D1BCE75F7A}"/>
    <w:embedBold r:id="rId66" w:fontKey="{B8551C7F-6B5F-49A7-AC99-E3E50BD63D54}"/>
  </w:font>
  <w:font w:name="New York">
    <w:panose1 w:val="020B0604020202020204"/>
    <w:charset w:val="00"/>
    <w:family w:val="swiss"/>
    <w:pitch w:val="variable"/>
    <w:sig w:usb0="00000203" w:usb1="00000000" w:usb2="00000000" w:usb3="00000000" w:csb0="00000005" w:csb1="00000000"/>
    <w:embedRegular r:id="rId67" w:fontKey="{B5F9773F-363D-485D-A313-6D4C282C52F7}"/>
  </w:font>
  <w:font w:name="Garamond">
    <w:panose1 w:val="02020404030301010803"/>
    <w:charset w:val="00"/>
    <w:family w:val="roman"/>
    <w:pitch w:val="variable"/>
    <w:sig w:usb0="00000287" w:usb1="00000000" w:usb2="00000000" w:usb3="00000000" w:csb0="0000009F" w:csb1="00000000"/>
    <w:embedRegular r:id="rId68" w:fontKey="{4AA5C44E-5C8E-49C1-B75D-0A82CFA8B85A}"/>
  </w:font>
  <w:font w:name="KFGQPC Arabic Symbols 01">
    <w:altName w:val="Symbol"/>
    <w:panose1 w:val="02000000000000000000"/>
    <w:charset w:val="02"/>
    <w:family w:val="auto"/>
    <w:pitch w:val="variable"/>
    <w:sig w:usb0="00000000" w:usb1="10000000" w:usb2="00000000" w:usb3="00000000" w:csb0="80000000" w:csb1="00000000"/>
    <w:embedRegular r:id="rId69" w:fontKey="{3DA33530-A056-4F4C-88D4-72F93A934554}"/>
  </w:font>
  <w:font w:name="Bold Italic Art">
    <w:panose1 w:val="02010400000000000000"/>
    <w:charset w:val="B2"/>
    <w:family w:val="auto"/>
    <w:pitch w:val="variable"/>
    <w:sig w:usb0="00002001" w:usb1="80000000" w:usb2="00000008" w:usb3="00000000" w:csb0="00000040" w:csb1="00000000"/>
    <w:embedRegular r:id="rId70" w:fontKey="{35DF5837-6BDF-47B8-A66B-3243E164DF78}"/>
  </w:font>
  <w:font w:name="Mohammad Bold Normal">
    <w:charset w:val="B2"/>
    <w:family w:val="auto"/>
    <w:pitch w:val="variable"/>
    <w:sig w:usb0="00002001" w:usb1="00000000" w:usb2="00000000" w:usb3="00000000" w:csb0="00000040" w:csb1="00000000"/>
    <w:embedRegular r:id="rId71" w:fontKey="{E0EA390A-B87B-4F74-AD51-0369FF7DC662}"/>
    <w:embedBold r:id="rId72" w:fontKey="{8AF699C1-B445-461D-A2E1-C183B98474C6}"/>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4CC5" w:rsidRDefault="00F34CC5" w:rsidP="00D72D9A">
      <w:pPr>
        <w:bidi w:val="0"/>
      </w:pPr>
      <w:r>
        <w:separator/>
      </w:r>
    </w:p>
  </w:footnote>
  <w:footnote w:type="continuationSeparator" w:id="0">
    <w:p w:rsidR="00F34CC5" w:rsidRDefault="00F34CC5" w:rsidP="00E32771">
      <w:r>
        <w:continuationSeparator/>
      </w:r>
    </w:p>
  </w:footnote>
  <w:footnote w:id="1">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rPr>
        <w:t xml:space="preserve"> </w:t>
      </w:r>
      <w:r w:rsidRPr="00D60C5B">
        <w:rPr>
          <w:rFonts w:ascii="TR Bahamas Light" w:hAnsi="TR Bahamas Light" w:cs="Bookman Old Style"/>
          <w:lang w:val="tr-TR" w:eastAsia="tr-TR"/>
        </w:rPr>
        <w:t>Âl-i İmrân Sûresi: 187</w:t>
      </w:r>
    </w:p>
  </w:footnote>
  <w:footnote w:id="2">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Bakara Sûresi: 159-160</w:t>
      </w:r>
    </w:p>
  </w:footnote>
  <w:footnote w:id="3">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Müslim</w:t>
      </w:r>
    </w:p>
  </w:footnote>
  <w:footnote w:id="4">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Müslim</w:t>
      </w:r>
    </w:p>
  </w:footnote>
  <w:footnote w:id="5">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Buhârî ve Müslim</w:t>
      </w:r>
    </w:p>
  </w:footnote>
  <w:footnote w:id="6">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Bakara Sûresi:21</w:t>
      </w:r>
    </w:p>
  </w:footnote>
  <w:footnote w:id="7">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Zâriyât Sûresi:56</w:t>
      </w:r>
    </w:p>
  </w:footnote>
  <w:footnote w:id="8">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İsrâ Sûresi: 23</w:t>
      </w:r>
    </w:p>
  </w:footnote>
  <w:footnote w:id="9">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Beyyine Sûresi: 5</w:t>
      </w:r>
    </w:p>
  </w:footnote>
  <w:footnote w:id="10">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En'am Sûresi: 162-163</w:t>
      </w:r>
    </w:p>
  </w:footnote>
  <w:footnote w:id="11">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Kevser Sûre</w:t>
      </w:r>
      <w:r w:rsidRPr="00D60C5B">
        <w:rPr>
          <w:rFonts w:ascii="TR Bahamas Light" w:hAnsi="TR Bahamas Light" w:cs="Bookman Old Style"/>
          <w:lang w:val="tr-TR" w:eastAsia="tr-TR"/>
        </w:rPr>
        <w:t>si: 1-2</w:t>
      </w:r>
    </w:p>
  </w:footnote>
  <w:footnote w:id="12">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Müslim, mü’minlerin emîri Ali b. Ebî Tâlib’ten-Allah ondan râzı olsun- rivâyet etmiştir.</w:t>
      </w:r>
    </w:p>
  </w:footnote>
  <w:footnote w:id="13">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Cin Sûresi: 18</w:t>
      </w:r>
    </w:p>
  </w:footnote>
  <w:footnote w:id="14">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Mü’minûn Sûresi: 117</w:t>
      </w:r>
    </w:p>
  </w:footnote>
  <w:footnote w:id="15">
    <w:p w:rsidR="00D60C5B" w:rsidRPr="00D60C5B" w:rsidRDefault="00D60C5B" w:rsidP="000D4A03">
      <w:pPr>
        <w:pStyle w:val="FootnoteText"/>
        <w:bidi w:val="0"/>
        <w:spacing w:line="240" w:lineRule="atLeast"/>
        <w:ind w:firstLine="284"/>
        <w:jc w:val="lowKashida"/>
        <w:rPr>
          <w:rFonts w:ascii="TR Bahamas Light" w:hAnsi="TR Bahamas Light"/>
          <w:lang w:val="tr-TR" w:eastAsia="tr-TR"/>
        </w:rPr>
      </w:pPr>
      <w:r w:rsidRPr="00D60C5B">
        <w:rPr>
          <w:rStyle w:val="FootnoteReference"/>
          <w:rFonts w:ascii="TR Bahamas Light" w:hAnsi="TR Bahamas Light"/>
        </w:rPr>
        <w:footnoteRef/>
      </w:r>
      <w:r w:rsidRPr="00D60C5B">
        <w:rPr>
          <w:rFonts w:ascii="TR Bahamas Light" w:hAnsi="TR Bahamas Light"/>
          <w:lang w:val="tr-TR" w:eastAsia="tr-TR"/>
        </w:rPr>
        <w:t xml:space="preserve"> </w:t>
      </w:r>
      <w:r w:rsidRPr="00D60C5B">
        <w:rPr>
          <w:rFonts w:ascii="TR Bahamas Light" w:hAnsi="TR Bahamas Light" w:cs="Bookman Old Style"/>
          <w:lang w:val="tr-TR" w:eastAsia="tr-TR"/>
        </w:rPr>
        <w:t>Âyette geçen</w:t>
      </w:r>
      <w:r w:rsidRPr="00D60C5B">
        <w:rPr>
          <w:rFonts w:ascii="TR Bahamas Light" w:hAnsi="TR Bahamas Light" w:cs="Bookman Old Style"/>
          <w:b/>
          <w:bCs/>
          <w:lang w:val="tr-TR" w:eastAsia="tr-TR"/>
        </w:rPr>
        <w:t xml:space="preserve"> “Kıtmîr”</w:t>
      </w:r>
      <w:r w:rsidRPr="00D60C5B">
        <w:rPr>
          <w:rFonts w:ascii="TR Bahamas Light" w:hAnsi="TR Bahamas Light" w:cs="Bookman Old Style"/>
          <w:lang w:val="tr-TR" w:eastAsia="tr-TR"/>
        </w:rPr>
        <w:t xml:space="preserve"> kelimesi,hurma çekirdeğinin üzerindeki ince ve beyaz olan zar tabakasına denir. (Çeviren)</w:t>
      </w:r>
      <w:r w:rsidRPr="00D60C5B">
        <w:rPr>
          <w:rFonts w:ascii="TR Bahamas Light" w:hAnsi="TR Bahamas Light" w:cs="Bookman Old Style"/>
          <w:rtl/>
          <w:lang w:val="tr-TR" w:eastAsia="tr-TR"/>
        </w:rPr>
        <w:t xml:space="preserve"> </w:t>
      </w:r>
      <w:r w:rsidRPr="00D60C5B">
        <w:rPr>
          <w:rFonts w:ascii="TR Bahamas Light" w:hAnsi="TR Bahamas Light"/>
          <w:rtl/>
          <w:lang w:val="tr-TR" w:eastAsia="tr-TR"/>
        </w:rPr>
        <w:t xml:space="preserve"> </w:t>
      </w:r>
    </w:p>
  </w:footnote>
  <w:footnote w:id="16">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Fâtır Sûresi: 13-14</w:t>
      </w:r>
    </w:p>
  </w:footnote>
  <w:footnote w:id="17">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Nahl Sûresi:36</w:t>
      </w:r>
    </w:p>
  </w:footnote>
  <w:footnote w:id="1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Enbiyâ Sûresi: 25</w:t>
      </w:r>
    </w:p>
  </w:footnote>
  <w:footnote w:id="19">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Tevbe Sûresi: 33</w:t>
      </w:r>
    </w:p>
  </w:footnote>
  <w:footnote w:id="20">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Buhârî ve Müslim, Âişe’den -Allah ondan râzı olsun- rivâyet etmiştir.</w:t>
      </w:r>
    </w:p>
  </w:footnote>
  <w:footnote w:id="21">
    <w:p w:rsidR="00D60C5B" w:rsidRPr="00D60C5B" w:rsidRDefault="00D60C5B" w:rsidP="00125859">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Elçilerinin kabirlerini ilk defa mescidler edinenler, Yahûdilerdir. Onları daha sonra hıristiyanlar taklit etmişlerdir. Çünkü hristiyanlara yalnızca İsâ -aleyhisselâm- gelmiştir. İsâ -aleyhisselâm- da ölmemiştir. Zirâ ehli sünnet inancına göre İsâ -aleyhisselâm- sağdır ve kıyâmetten önce yeryüzüne inecek ve Muhammed -sallallahu aleyhi ve sellem-’in şeriatıyla hükmedecek, Mehdî -aleyhisselâm- ile birlikte Deccâl’e karşı savaşarak Deccâli öldürecektir. Yahûdilere ise birden fazla elçi gelmiştir.Burada Hıristiyanların elçilerinden kastedilen; -doğrusunu Allah bilir- Havârîler ve Meryem -aleyhesselâm-’dır. Bilindiği üzere Yahûdilerin tâzim gösterdikleri kabirlere, hristiyanlar da tâzim gösterirler. (Çeviren)</w:t>
      </w:r>
    </w:p>
  </w:footnote>
  <w:footnote w:id="22">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Müslim, Cündüb b. Abdullah’tan -Allah ondan râzı olsun- rivâyet etmiştir.</w:t>
      </w:r>
    </w:p>
  </w:footnote>
  <w:footnote w:id="23">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Enbiyâ Sûresi: 7</w:t>
      </w:r>
    </w:p>
  </w:footnote>
  <w:footnote w:id="24">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Ebû Dâvûd ve Tirmizî</w:t>
      </w:r>
    </w:p>
  </w:footnote>
  <w:footnote w:id="25">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Buhârî ve Müslim</w:t>
      </w:r>
    </w:p>
  </w:footnote>
  <w:footnote w:id="26">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Zâriyât Sûresi:56</w:t>
      </w:r>
    </w:p>
  </w:footnote>
  <w:footnote w:id="27">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cs="MCS Taybah S_U normal."/>
        </w:rPr>
        <w:footnoteRef/>
      </w:r>
      <w:r w:rsidRPr="00D60C5B">
        <w:rPr>
          <w:rFonts w:ascii="TR Bahamas Light" w:hAnsi="TR Bahamas Light" w:cs="Bookman Old Style"/>
          <w:lang w:val="tr-TR"/>
        </w:rPr>
        <w:t xml:space="preserve"> Buhari ve Müslim</w:t>
      </w:r>
    </w:p>
  </w:footnote>
  <w:footnote w:id="28">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cs="MCS Taybah S_U normal."/>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İmam Ahmed sahîh bir senedle Ömer b. Hattab’tan -Allah ondan râzı olsun- rivâyet etmiştir.</w:t>
      </w:r>
    </w:p>
  </w:footnote>
  <w:footnote w:id="29">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Ebû Dâvûd ve Tirmizî sahîh bir senedle Abdullah b. Ömer’den -Allah ondan râzı olsun- rivâyet etmiştir.</w:t>
      </w:r>
    </w:p>
  </w:footnote>
  <w:footnote w:id="30">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Ebû Dâvûd sahîh bir senedle Bureyde'den -Allah ondan râzı olsun- rivâyet etmiştir.</w:t>
      </w:r>
    </w:p>
  </w:footnote>
  <w:footnote w:id="31">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Ebû Dâvûd sahîh bir senedle Ebû Hureyre'den -Allah ondan râzı olsun- rivâyet etmiştir.</w:t>
      </w:r>
    </w:p>
  </w:footnote>
  <w:footnote w:id="3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Ebû Dâvûd, Ahmed ve başkaları rivâyet etmişlerdir.</w:t>
      </w:r>
    </w:p>
  </w:footnote>
  <w:footnote w:id="33">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Talâk Sûresi: 2-3</w:t>
      </w:r>
    </w:p>
  </w:footnote>
  <w:footnote w:id="34">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Talâk Sûresi: 4</w:t>
      </w:r>
    </w:p>
  </w:footnote>
  <w:footnote w:id="3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 xml:space="preserve">Talâk Sûresi: </w:t>
      </w:r>
      <w:r w:rsidRPr="00D60C5B">
        <w:rPr>
          <w:rFonts w:ascii="TR Bahamas Light" w:hAnsi="TR Bahamas Light" w:cs="Bookman Old Style"/>
          <w:lang w:val="tr-TR"/>
        </w:rPr>
        <w:t>5</w:t>
      </w:r>
    </w:p>
  </w:footnote>
  <w:footnote w:id="36">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Hicr Sûresi</w:t>
      </w:r>
      <w:r w:rsidRPr="00D60C5B">
        <w:rPr>
          <w:rFonts w:ascii="TR Bahamas Light" w:hAnsi="TR Bahamas Light" w:cs="Bookman Old Style"/>
          <w:lang w:val="tr-TR" w:eastAsia="tr-TR"/>
        </w:rPr>
        <w:t>: 45</w:t>
      </w:r>
    </w:p>
  </w:footnote>
  <w:footnote w:id="37">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Kalem Sûresi: 34</w:t>
      </w:r>
    </w:p>
  </w:footnote>
  <w:footnote w:id="38">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Enfâl Sûresi: 29</w:t>
      </w:r>
    </w:p>
  </w:footnote>
  <w:footnote w:id="39">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Buhârî ve Müslim</w:t>
      </w:r>
    </w:p>
  </w:footnote>
  <w:footnote w:id="40">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İsrâ Sûresi: 79</w:t>
      </w:r>
      <w:r w:rsidRPr="00D60C5B">
        <w:rPr>
          <w:rFonts w:ascii="TR Bahamas Light" w:hAnsi="TR Bahamas Light" w:cs="Bookman Old Style"/>
          <w:lang w:val="tr-TR"/>
        </w:rPr>
        <w:t xml:space="preserve"> </w:t>
      </w:r>
    </w:p>
  </w:footnote>
  <w:footnote w:id="41">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Buhârî ve Müslim, Abdullah b. Ömer’den -Allah ondan ve babasından râzı olsun- rivâyet etmiştir.</w:t>
      </w:r>
    </w:p>
  </w:footnote>
  <w:footnote w:id="42">
    <w:p w:rsidR="00D60C5B" w:rsidRPr="00D60C5B" w:rsidRDefault="00D60C5B" w:rsidP="000D4A03">
      <w:pPr>
        <w:pStyle w:val="FootnoteText"/>
        <w:bidi w:val="0"/>
        <w:spacing w:line="240" w:lineRule="atLeast"/>
        <w:ind w:firstLine="284"/>
        <w:jc w:val="lowKashida"/>
        <w:rPr>
          <w:rFonts w:ascii="TR Bahamas Light" w:hAnsi="TR Bahamas Light"/>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Buhârî ve Müslim, Abdullah b. Abbas’tan -Allah ondan ve babasından râzı olsun- rivâyet etmiştir.</w:t>
      </w:r>
    </w:p>
  </w:footnote>
  <w:footnote w:id="43">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Hac Sûre</w:t>
      </w:r>
      <w:r w:rsidRPr="00D60C5B">
        <w:rPr>
          <w:rFonts w:ascii="TR Bahamas Light" w:hAnsi="TR Bahamas Light" w:cs="Bookman Old Style"/>
          <w:lang w:val="tr-TR" w:eastAsia="tr-TR"/>
        </w:rPr>
        <w:t>si: 62</w:t>
      </w:r>
    </w:p>
  </w:footnote>
  <w:footnote w:id="44">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Mü’minûn Sûresi: 117</w:t>
      </w:r>
    </w:p>
  </w:footnote>
  <w:footnote w:id="4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163</w:t>
      </w:r>
    </w:p>
  </w:footnote>
  <w:footnote w:id="46">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Beyyine Sûresi: 5</w:t>
      </w:r>
    </w:p>
  </w:footnote>
  <w:footnote w:id="47">
    <w:p w:rsidR="00D60C5B" w:rsidRPr="00D60C5B" w:rsidRDefault="00D60C5B" w:rsidP="000D4A03">
      <w:pPr>
        <w:pStyle w:val="FootnoteText"/>
        <w:bidi w:val="0"/>
        <w:spacing w:line="240" w:lineRule="atLeast"/>
        <w:ind w:firstLine="284"/>
        <w:jc w:val="lowKashida"/>
        <w:rPr>
          <w:rFonts w:ascii="TR Bahamas Light" w:hAnsi="TR Bahamas Light" w:cs="Bookman Old Style"/>
        </w:rPr>
      </w:pPr>
      <w:r w:rsidRPr="00D60C5B">
        <w:rPr>
          <w:rStyle w:val="FootnoteReference"/>
          <w:rFonts w:ascii="TR Bahamas Light" w:hAnsi="TR Bahamas Light"/>
        </w:rPr>
        <w:footnoteRef/>
      </w:r>
      <w:r w:rsidRPr="00D60C5B">
        <w:rPr>
          <w:rFonts w:ascii="TR Bahamas Light" w:hAnsi="TR Bahamas Light" w:cs="Bookman Old Style"/>
        </w:rPr>
        <w:t xml:space="preserve"> </w:t>
      </w:r>
      <w:r w:rsidRPr="00D60C5B">
        <w:rPr>
          <w:rFonts w:ascii="TR Bahamas Light" w:hAnsi="TR Bahamas Light" w:cs="Bookman Old Style"/>
          <w:lang w:val="tr-TR" w:eastAsia="tr-TR"/>
        </w:rPr>
        <w:t>Âl-i İmrân Sûresi: 31</w:t>
      </w:r>
    </w:p>
  </w:footnote>
  <w:footnote w:id="48">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rPr>
        <w:t xml:space="preserve"> Bakara Sûres</w:t>
      </w:r>
      <w:r w:rsidRPr="00D60C5B">
        <w:rPr>
          <w:rFonts w:ascii="TR Bahamas Light" w:hAnsi="TR Bahamas Light" w:cs="Bookman Old Style"/>
          <w:lang w:val="tr-TR" w:eastAsia="tr-TR"/>
        </w:rPr>
        <w:t>i: 165</w:t>
      </w:r>
    </w:p>
  </w:footnote>
  <w:footnote w:id="49">
    <w:p w:rsidR="00D60C5B" w:rsidRPr="00D60C5B" w:rsidRDefault="00D60C5B" w:rsidP="000D4A03">
      <w:pPr>
        <w:pStyle w:val="FootnoteText"/>
        <w:bidi w:val="0"/>
        <w:spacing w:line="240" w:lineRule="atLeast"/>
        <w:ind w:firstLine="284"/>
        <w:jc w:val="lowKashida"/>
        <w:rPr>
          <w:rFonts w:ascii="TR Bahamas Light" w:hAnsi="TR Bahamas Light" w:cs="Bookman Old Style"/>
        </w:rPr>
      </w:pPr>
      <w:r w:rsidRPr="00D60C5B">
        <w:rPr>
          <w:rStyle w:val="FootnoteReference"/>
          <w:rFonts w:ascii="TR Bahamas Light" w:hAnsi="TR Bahamas Light"/>
        </w:rPr>
        <w:footnoteRef/>
      </w:r>
      <w:r w:rsidRPr="00D60C5B">
        <w:rPr>
          <w:rFonts w:ascii="TR Bahamas Light" w:hAnsi="TR Bahamas Light" w:cs="Bookman Old Style"/>
        </w:rPr>
        <w:t xml:space="preserve"> </w:t>
      </w:r>
      <w:r w:rsidRPr="00D60C5B">
        <w:rPr>
          <w:rFonts w:ascii="TR Bahamas Light" w:hAnsi="TR Bahamas Light" w:cs="Bookman Old Style"/>
          <w:lang w:val="tr-TR" w:eastAsia="tr-TR"/>
        </w:rPr>
        <w:t>Bakara Sûresi: 256</w:t>
      </w:r>
    </w:p>
  </w:footnote>
  <w:footnote w:id="50">
    <w:p w:rsidR="00D60C5B" w:rsidRPr="00D60C5B" w:rsidRDefault="00D60C5B" w:rsidP="000D4A03">
      <w:pPr>
        <w:pStyle w:val="FootnoteText"/>
        <w:bidi w:val="0"/>
        <w:spacing w:line="240" w:lineRule="atLeast"/>
        <w:ind w:firstLine="284"/>
        <w:jc w:val="lowKashida"/>
        <w:rPr>
          <w:rFonts w:ascii="TR Bahamas Light" w:hAnsi="TR Bahamas Light" w:cs="Bookman Old Style"/>
        </w:rPr>
      </w:pPr>
      <w:r w:rsidRPr="00D60C5B">
        <w:rPr>
          <w:rStyle w:val="FootnoteReference"/>
          <w:rFonts w:ascii="TR Bahamas Light" w:hAnsi="TR Bahamas Light"/>
        </w:rPr>
        <w:footnoteRef/>
      </w:r>
      <w:r w:rsidRPr="00D60C5B">
        <w:rPr>
          <w:rFonts w:ascii="TR Bahamas Light" w:hAnsi="TR Bahamas Light" w:cs="Bookman Old Style"/>
        </w:rPr>
        <w:t xml:space="preserve"> </w:t>
      </w:r>
      <w:r w:rsidRPr="00D60C5B">
        <w:rPr>
          <w:rFonts w:ascii="TR Bahamas Light" w:hAnsi="TR Bahamas Light" w:cs="Bookman Old Style"/>
          <w:lang w:val="tr-TR" w:eastAsia="tr-TR"/>
        </w:rPr>
        <w:t>Müslim</w:t>
      </w:r>
    </w:p>
  </w:footnote>
  <w:footnote w:id="51">
    <w:p w:rsidR="00D60C5B" w:rsidRPr="00D60C5B" w:rsidRDefault="00D60C5B" w:rsidP="000D4A03">
      <w:pPr>
        <w:pStyle w:val="FootnoteText"/>
        <w:bidi w:val="0"/>
        <w:spacing w:line="240" w:lineRule="atLeast"/>
        <w:ind w:firstLine="284"/>
        <w:jc w:val="lowKashida"/>
        <w:rPr>
          <w:rFonts w:ascii="TR Bahamas Light" w:hAnsi="TR Bahamas Light" w:cs="Bookman Old Style"/>
        </w:rPr>
      </w:pPr>
      <w:r w:rsidRPr="00D60C5B">
        <w:rPr>
          <w:rStyle w:val="FootnoteReference"/>
          <w:rFonts w:ascii="TR Bahamas Light" w:hAnsi="TR Bahamas Light"/>
        </w:rPr>
        <w:footnoteRef/>
      </w:r>
      <w:r w:rsidRPr="00D60C5B">
        <w:rPr>
          <w:rFonts w:ascii="TR Bahamas Light" w:hAnsi="TR Bahamas Light" w:cs="Bookman Old Style"/>
        </w:rPr>
        <w:t xml:space="preserve"> </w:t>
      </w:r>
      <w:r w:rsidRPr="00D60C5B">
        <w:rPr>
          <w:rFonts w:ascii="TR Bahamas Light" w:hAnsi="TR Bahamas Light" w:cs="Bookman Old Style"/>
          <w:lang w:val="tr-TR" w:eastAsia="tr-TR"/>
        </w:rPr>
        <w:t>Müslim</w:t>
      </w:r>
    </w:p>
  </w:footnote>
  <w:footnote w:id="52">
    <w:p w:rsidR="00D60C5B" w:rsidRPr="00D60C5B" w:rsidRDefault="00D60C5B" w:rsidP="000D4A03">
      <w:pPr>
        <w:pStyle w:val="FootnoteText"/>
        <w:bidi w:val="0"/>
        <w:spacing w:line="240" w:lineRule="atLeast"/>
        <w:ind w:firstLine="284"/>
        <w:jc w:val="lowKashida"/>
        <w:rPr>
          <w:rFonts w:ascii="TR Bahamas Light" w:hAnsi="TR Bahamas Light" w:cs="Bookman Old Style"/>
        </w:rPr>
      </w:pPr>
      <w:r w:rsidRPr="00D60C5B">
        <w:rPr>
          <w:rStyle w:val="FootnoteReference"/>
          <w:rFonts w:ascii="TR Bahamas Light" w:hAnsi="TR Bahamas Light"/>
        </w:rPr>
        <w:footnoteRef/>
      </w:r>
      <w:r w:rsidRPr="00D60C5B">
        <w:rPr>
          <w:rFonts w:ascii="TR Bahamas Light" w:hAnsi="TR Bahamas Light" w:cs="Bookman Old Style"/>
        </w:rPr>
        <w:t xml:space="preserve"> </w:t>
      </w:r>
      <w:r w:rsidRPr="00D60C5B">
        <w:rPr>
          <w:rFonts w:ascii="TR Bahamas Light" w:hAnsi="TR Bahamas Light" w:cs="Bookman Old Style"/>
          <w:lang w:val="tr-TR" w:eastAsia="tr-TR"/>
        </w:rPr>
        <w:t>Bakara Sûresi: 256</w:t>
      </w:r>
    </w:p>
  </w:footnote>
  <w:footnote w:id="5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Nahl Sûresi:36</w:t>
      </w:r>
    </w:p>
  </w:footnote>
  <w:footnote w:id="54">
    <w:p w:rsidR="00D60C5B" w:rsidRPr="00D60C5B" w:rsidRDefault="00D60C5B" w:rsidP="000D4A03">
      <w:pPr>
        <w:pStyle w:val="FootnoteText"/>
        <w:bidi w:val="0"/>
        <w:spacing w:line="240" w:lineRule="atLeast"/>
        <w:ind w:firstLine="284"/>
        <w:jc w:val="lowKashida"/>
        <w:rPr>
          <w:rFonts w:ascii="TR Bahamas Light" w:hAnsi="TR Bahamas Light" w:cs="Bookman Old Style"/>
        </w:rPr>
      </w:pPr>
      <w:r w:rsidRPr="00D60C5B">
        <w:rPr>
          <w:rStyle w:val="FootnoteReference"/>
          <w:rFonts w:ascii="TR Bahamas Light" w:hAnsi="TR Bahamas Light"/>
        </w:rPr>
        <w:footnoteRef/>
      </w:r>
      <w:r w:rsidRPr="00D60C5B">
        <w:rPr>
          <w:rFonts w:ascii="TR Bahamas Light" w:hAnsi="TR Bahamas Light" w:cs="Bookman Old Style"/>
        </w:rPr>
        <w:t xml:space="preserve"> </w:t>
      </w:r>
      <w:r w:rsidRPr="00D60C5B">
        <w:rPr>
          <w:rFonts w:ascii="TR Bahamas Light" w:hAnsi="TR Bahamas Light" w:cs="Bookman Old Style"/>
          <w:lang w:val="tr-TR" w:eastAsia="tr-TR"/>
        </w:rPr>
        <w:t>Tevbe Sûresi: 124</w:t>
      </w:r>
    </w:p>
  </w:footnote>
  <w:footnote w:id="55">
    <w:p w:rsidR="00D60C5B" w:rsidRPr="00D60C5B" w:rsidRDefault="00D60C5B" w:rsidP="000D4A03">
      <w:pPr>
        <w:pStyle w:val="FootnoteText"/>
        <w:bidi w:val="0"/>
        <w:spacing w:line="240" w:lineRule="atLeast"/>
        <w:ind w:firstLine="284"/>
        <w:jc w:val="lowKashida"/>
        <w:rPr>
          <w:rFonts w:ascii="TR Bahamas Light" w:hAnsi="TR Bahamas Light" w:cs="Bookman Old Style"/>
        </w:rPr>
      </w:pPr>
      <w:r w:rsidRPr="00D60C5B">
        <w:rPr>
          <w:rStyle w:val="FootnoteReference"/>
          <w:rFonts w:ascii="TR Bahamas Light" w:hAnsi="TR Bahamas Light"/>
        </w:rPr>
        <w:footnoteRef/>
      </w:r>
      <w:r w:rsidRPr="00D60C5B">
        <w:rPr>
          <w:rFonts w:ascii="TR Bahamas Light" w:hAnsi="TR Bahamas Light" w:cs="Bookman Old Style"/>
        </w:rPr>
        <w:t xml:space="preserve"> </w:t>
      </w:r>
      <w:r w:rsidRPr="00D60C5B">
        <w:rPr>
          <w:rFonts w:ascii="TR Bahamas Light" w:hAnsi="TR Bahamas Light" w:cs="Bookman Old Style"/>
          <w:lang w:val="tr-TR" w:eastAsia="tr-TR"/>
        </w:rPr>
        <w:t>Enfâl Sûresi: 2</w:t>
      </w:r>
    </w:p>
  </w:footnote>
  <w:footnote w:id="56">
    <w:p w:rsidR="00D60C5B" w:rsidRPr="00D60C5B" w:rsidRDefault="00D60C5B" w:rsidP="000D4A03">
      <w:pPr>
        <w:pStyle w:val="FootnoteText"/>
        <w:bidi w:val="0"/>
        <w:spacing w:line="240" w:lineRule="atLeast"/>
        <w:ind w:firstLine="284"/>
        <w:jc w:val="lowKashida"/>
        <w:rPr>
          <w:rFonts w:ascii="TR Bahamas Light" w:hAnsi="TR Bahamas Light" w:cs="Bookman Old Style"/>
        </w:rPr>
      </w:pPr>
      <w:r w:rsidRPr="00D60C5B">
        <w:rPr>
          <w:rStyle w:val="FootnoteReference"/>
          <w:rFonts w:ascii="TR Bahamas Light" w:hAnsi="TR Bahamas Light"/>
        </w:rPr>
        <w:footnoteRef/>
      </w:r>
      <w:r w:rsidRPr="00D60C5B">
        <w:rPr>
          <w:rFonts w:ascii="TR Bahamas Light" w:hAnsi="TR Bahamas Light" w:cs="Bookman Old Style"/>
        </w:rPr>
        <w:t xml:space="preserve"> </w:t>
      </w:r>
      <w:r w:rsidRPr="00D60C5B">
        <w:rPr>
          <w:rFonts w:ascii="TR Bahamas Light" w:hAnsi="TR Bahamas Light" w:cs="Bookman Old Style"/>
          <w:lang w:val="tr-TR" w:eastAsia="tr-TR"/>
        </w:rPr>
        <w:t>Meryem Sûresi: 76</w:t>
      </w:r>
    </w:p>
  </w:footnote>
  <w:footnote w:id="57">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Sâd Sûresi: 5</w:t>
      </w:r>
    </w:p>
  </w:footnote>
  <w:footnote w:id="58">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Sâffât Sûresi: 35-36</w:t>
      </w:r>
    </w:p>
  </w:footnote>
  <w:footnote w:id="59">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Zuhruf Sûresi: 23</w:t>
      </w:r>
    </w:p>
  </w:footnote>
  <w:footnote w:id="60">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Zuhruf Sûresi: 87</w:t>
      </w:r>
    </w:p>
  </w:footnote>
  <w:footnote w:id="6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Ankebut Sûresi: 61</w:t>
      </w:r>
    </w:p>
  </w:footnote>
  <w:footnote w:id="62">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Yûnus Sûresi: 31</w:t>
      </w:r>
    </w:p>
  </w:footnote>
  <w:footnote w:id="63">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A’râf Sûresi: 180</w:t>
      </w:r>
    </w:p>
  </w:footnote>
  <w:footnote w:id="64">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vertAlign w:val="superscript"/>
          <w:lang w:val="tr-TR" w:eastAsia="tr-TR"/>
        </w:rPr>
        <w:t xml:space="preserve"> </w:t>
      </w:r>
      <w:r w:rsidRPr="00D60C5B">
        <w:rPr>
          <w:rFonts w:ascii="TR Bahamas Light" w:hAnsi="TR Bahamas Light" w:cs="Bookman Old Style"/>
          <w:lang w:val="tr-TR" w:eastAsia="tr-TR"/>
        </w:rPr>
        <w:t>Haşr Sûresi:22-24</w:t>
      </w:r>
    </w:p>
  </w:footnote>
  <w:footnote w:id="65">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İhlâs Sûresi</w:t>
      </w:r>
    </w:p>
  </w:footnote>
  <w:footnote w:id="66">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Bakara Sûresi:22</w:t>
      </w:r>
    </w:p>
  </w:footnote>
  <w:footnote w:id="67">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cs="Traditional Arabic"/>
        </w:rPr>
        <w:footnoteRef/>
      </w:r>
      <w:r w:rsidRPr="00D60C5B">
        <w:rPr>
          <w:rFonts w:ascii="TR Bahamas Light" w:hAnsi="TR Bahamas Light" w:cs="Bookman Old Style"/>
          <w:lang w:val="tr-TR" w:eastAsia="tr-TR"/>
        </w:rPr>
        <w:t xml:space="preserve"> Şûrâ Sûresi: 11</w:t>
      </w:r>
    </w:p>
  </w:footnote>
  <w:footnote w:id="68">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A’râf Sûresi: 180</w:t>
      </w:r>
    </w:p>
  </w:footnote>
  <w:footnote w:id="69">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Bakara Sûresi: 221</w:t>
      </w:r>
    </w:p>
  </w:footnote>
  <w:footnote w:id="70">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 xml:space="preserve">Mümtehine Sûresi: 10 </w:t>
      </w:r>
    </w:p>
  </w:footnote>
  <w:footnote w:id="71">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Tevbe Sûresi: 28</w:t>
      </w:r>
    </w:p>
  </w:footnote>
  <w:footnote w:id="72">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A’râf Sûresi: 28-30</w:t>
      </w:r>
    </w:p>
  </w:footnote>
  <w:footnote w:id="73">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Kehf Sûresi: 103-104</w:t>
      </w:r>
    </w:p>
  </w:footnote>
  <w:footnote w:id="74">
    <w:p w:rsidR="00D60C5B" w:rsidRPr="00D60C5B" w:rsidRDefault="00D60C5B" w:rsidP="000D4A03">
      <w:pPr>
        <w:pStyle w:val="FootnoteText"/>
        <w:bidi w:val="0"/>
        <w:spacing w:line="200" w:lineRule="exac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Tevbe Sûresi: 65-66</w:t>
      </w:r>
      <w:r w:rsidRPr="00D60C5B">
        <w:rPr>
          <w:rFonts w:ascii="TR Bahamas Light" w:hAnsi="TR Bahamas Light" w:cs="Bookman Old Style"/>
          <w:lang w:val="tr-TR"/>
        </w:rPr>
        <w:t xml:space="preserve"> </w:t>
      </w:r>
    </w:p>
  </w:footnote>
  <w:footnote w:id="75">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İsrâ Sûresi: 9</w:t>
      </w:r>
    </w:p>
  </w:footnote>
  <w:footnote w:id="76">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Fussilet Sûresi: 44</w:t>
      </w:r>
    </w:p>
  </w:footnote>
  <w:footnote w:id="77">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Sâd Sûresi: 29</w:t>
      </w:r>
    </w:p>
  </w:footnote>
  <w:footnote w:id="78">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En’âm Sûresi: 155</w:t>
      </w:r>
    </w:p>
  </w:footnote>
  <w:footnote w:id="79">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Nahl Sûresi: 89</w:t>
      </w:r>
    </w:p>
  </w:footnote>
  <w:footnote w:id="80">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Müslim</w:t>
      </w:r>
    </w:p>
  </w:footnote>
  <w:footnote w:id="81">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Müslim, Zeyd b. Erkam’dan -Allah ondan râzı olsun- rivâyet etmiştir.</w:t>
      </w:r>
    </w:p>
  </w:footnote>
  <w:footnote w:id="82">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Müslim</w:t>
      </w:r>
    </w:p>
  </w:footnote>
  <w:footnote w:id="83">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Müslim, Ebû Hureyre’den riyâvet etmiştir.</w:t>
      </w:r>
    </w:p>
  </w:footnote>
  <w:footnote w:id="84">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rPr>
        <w:footnoteRef/>
      </w:r>
      <w:r w:rsidRPr="00D60C5B">
        <w:rPr>
          <w:rFonts w:ascii="TR Bahamas Light" w:hAnsi="TR Bahamas Light"/>
          <w:lang w:val="tr-TR"/>
        </w:rPr>
        <w:t xml:space="preserve"> </w:t>
      </w:r>
      <w:r w:rsidRPr="00D60C5B">
        <w:rPr>
          <w:rFonts w:ascii="TR Bahamas Light" w:hAnsi="TR Bahamas Light" w:cs="Bookman Old Style"/>
          <w:lang w:val="tr-TR" w:eastAsia="tr-TR"/>
        </w:rPr>
        <w:t>Müslim, Ebû Hureyre’den riyâvet etmiştir.</w:t>
      </w:r>
    </w:p>
  </w:footnote>
  <w:footnote w:id="85">
    <w:p w:rsidR="00D60C5B" w:rsidRPr="00D60C5B" w:rsidRDefault="00D60C5B" w:rsidP="000D4A03">
      <w:pPr>
        <w:pStyle w:val="FootnoteText"/>
        <w:bidi w:val="0"/>
        <w:spacing w:line="200" w:lineRule="exac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Tevbe Sûresi: 65-66</w:t>
      </w:r>
      <w:r w:rsidRPr="00D60C5B">
        <w:rPr>
          <w:rFonts w:ascii="TR Bahamas Light" w:hAnsi="TR Bahamas Light" w:cs="Bookman Old Style"/>
          <w:lang w:val="tr-TR"/>
        </w:rPr>
        <w:t xml:space="preserve"> </w:t>
      </w:r>
    </w:p>
  </w:footnote>
  <w:footnote w:id="86">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Ebû Dâvûd, Tirmizî ve Nesâî sahih bir senedle rivâyet etmişlerdir.</w:t>
      </w:r>
    </w:p>
  </w:footnote>
  <w:footnote w:id="87">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Buhârî ve Müslim</w:t>
      </w:r>
    </w:p>
  </w:footnote>
  <w:footnote w:id="88">
    <w:p w:rsidR="00D60C5B" w:rsidRPr="00D60C5B" w:rsidRDefault="00D60C5B" w:rsidP="000D4A03">
      <w:pPr>
        <w:tabs>
          <w:tab w:val="left" w:pos="6264"/>
        </w:tabs>
        <w:bidi w:val="0"/>
        <w:spacing w:line="240" w:lineRule="atLeast"/>
        <w:ind w:firstLine="284"/>
        <w:jc w:val="lowKashida"/>
        <w:rPr>
          <w:rFonts w:ascii="TR Bahamas Light" w:hAnsi="TR Bahamas Light"/>
          <w:sz w:val="20"/>
          <w:szCs w:val="20"/>
          <w:rtl/>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w:t>
      </w:r>
      <w:r w:rsidRPr="00D60C5B">
        <w:rPr>
          <w:rFonts w:ascii="TR Bahamas Light" w:hAnsi="TR Bahamas Light" w:cs="Century Gothic"/>
          <w:sz w:val="20"/>
          <w:szCs w:val="20"/>
          <w:lang w:val="tr-TR"/>
        </w:rPr>
        <w:t xml:space="preserve">Nitekim </w:t>
      </w:r>
      <w:r w:rsidRPr="00D60C5B">
        <w:rPr>
          <w:rFonts w:ascii="TR Bahamas Light" w:hAnsi="TR Bahamas Light" w:cs="AL-Mohanad Bold"/>
          <w:sz w:val="20"/>
          <w:szCs w:val="20"/>
          <w:lang w:val="tr-TR" w:eastAsia="ar-SA"/>
        </w:rPr>
        <w:t>Ebû Hureyre'nin-Allah ondan râzı olsun- rivâyet ettiği hadiste o şöyle demiştir:</w:t>
      </w:r>
      <w:r w:rsidRPr="00D60C5B">
        <w:rPr>
          <w:rFonts w:ascii="TR Bahamas Light" w:hAnsi="TR Bahamas Light"/>
          <w:sz w:val="20"/>
          <w:szCs w:val="20"/>
          <w:rtl/>
          <w:lang w:val="tr-TR"/>
        </w:rPr>
        <w:t xml:space="preserve"> </w:t>
      </w:r>
    </w:p>
    <w:p w:rsidR="00D60C5B" w:rsidRPr="00D60C5B" w:rsidRDefault="00D60C5B" w:rsidP="00125859">
      <w:pPr>
        <w:tabs>
          <w:tab w:val="left" w:pos="6264"/>
        </w:tabs>
        <w:spacing w:line="240" w:lineRule="atLeast"/>
        <w:ind w:firstLine="284"/>
        <w:jc w:val="lowKashida"/>
        <w:rPr>
          <w:rFonts w:ascii="TR Bahamas Light" w:hAnsi="TR Bahamas Light" w:cs="KFGQPC Uthman Taha Naskh"/>
          <w:sz w:val="24"/>
          <w:szCs w:val="24"/>
          <w:rtl/>
        </w:rPr>
      </w:pPr>
      <w:r w:rsidRPr="00D60C5B">
        <w:rPr>
          <w:rFonts w:ascii="TR Bahamas Light" w:hAnsi="TR Bahamas Light" w:cs="KFGQPC Uthman Taha Naskh"/>
          <w:sz w:val="24"/>
          <w:szCs w:val="24"/>
          <w:rtl/>
        </w:rPr>
        <w:t xml:space="preserve">((جَاءَ نَاسٌ مِنْ أَصْحَابِ النَّبِيِّ </w:t>
      </w:r>
      <w:r w:rsidRPr="00D60C5B">
        <w:rPr>
          <w:rFonts w:ascii="TR Bahamas Light" w:hAnsi="TR Bahamas Light" w:cs="KFGQPC Uthman Taha Naskh"/>
          <w:sz w:val="24"/>
          <w:szCs w:val="24"/>
        </w:rPr>
        <w:sym w:font="AGA Arabesque" w:char="F072"/>
      </w:r>
      <w:r w:rsidRPr="00D60C5B">
        <w:rPr>
          <w:rFonts w:ascii="TR Bahamas Light" w:hAnsi="TR Bahamas Light" w:cs="KFGQPC Uthman Taha Naskh"/>
          <w:sz w:val="24"/>
          <w:szCs w:val="24"/>
          <w:rtl/>
        </w:rPr>
        <w:t xml:space="preserve"> فَسَأَلُوهُ: إِنَّا نَجِدُ فِي أَنْفُسِنَا مَا يَتَعَاظَمُ أَحَدُنَا أَنْ يَتَكَلَّمَ بِهِ. قَالَ: وَقَدْ وَجَدْتُمُوهُ؟ قَالُوا: نَعَمْ. قَالَ: ذَاكَ صَرِيحُ الْإِيمَانِ.)) [رواه مسلم]</w:t>
      </w:r>
    </w:p>
    <w:p w:rsidR="00D60C5B" w:rsidRPr="00D60C5B" w:rsidRDefault="00D60C5B" w:rsidP="000D4A03">
      <w:pPr>
        <w:tabs>
          <w:tab w:val="left" w:pos="6264"/>
        </w:tabs>
        <w:bidi w:val="0"/>
        <w:spacing w:line="240" w:lineRule="atLeast"/>
        <w:ind w:firstLine="284"/>
        <w:jc w:val="lowKashida"/>
        <w:rPr>
          <w:rFonts w:ascii="TR Bahamas Light" w:hAnsi="TR Bahamas Light"/>
          <w:b/>
          <w:bCs/>
          <w:sz w:val="20"/>
          <w:szCs w:val="20"/>
          <w:lang w:val="tr-TR" w:eastAsia="ar-SA"/>
        </w:rPr>
      </w:pPr>
      <w:r w:rsidRPr="00D60C5B">
        <w:rPr>
          <w:rFonts w:ascii="TR Bahamas Light" w:hAnsi="TR Bahamas Light"/>
          <w:b/>
          <w:bCs/>
          <w:sz w:val="20"/>
          <w:szCs w:val="20"/>
          <w:lang w:val="tr-TR" w:eastAsia="ar-SA"/>
        </w:rPr>
        <w:t xml:space="preserve">"Nebi </w:t>
      </w:r>
      <w:r w:rsidRPr="00D60C5B">
        <w:rPr>
          <w:rFonts w:ascii="TR Bahamas Light" w:hAnsi="TR Bahamas Light" w:cs="Book Antiqua"/>
          <w:b/>
          <w:bCs/>
          <w:sz w:val="20"/>
          <w:szCs w:val="20"/>
          <w:lang w:val="tr-TR" w:eastAsia="tr-TR"/>
        </w:rPr>
        <w:t xml:space="preserve">-sallallahu aleyhi ve sellem-'in ashâbından </w:t>
      </w:r>
      <w:r w:rsidRPr="00D60C5B">
        <w:rPr>
          <w:rFonts w:ascii="TR Bahamas Light" w:hAnsi="TR Bahamas Light"/>
          <w:b/>
          <w:bCs/>
          <w:sz w:val="20"/>
          <w:szCs w:val="20"/>
          <w:lang w:val="tr-TR" w:eastAsia="ar-SA"/>
        </w:rPr>
        <w:t>bazıları ona gelerek:</w:t>
      </w:r>
    </w:p>
    <w:p w:rsidR="00D60C5B" w:rsidRPr="00D60C5B" w:rsidRDefault="00D60C5B" w:rsidP="000D4A03">
      <w:pPr>
        <w:tabs>
          <w:tab w:val="left" w:pos="6264"/>
        </w:tabs>
        <w:bidi w:val="0"/>
        <w:spacing w:line="240" w:lineRule="atLeast"/>
        <w:ind w:firstLine="284"/>
        <w:jc w:val="lowKashida"/>
        <w:rPr>
          <w:rFonts w:ascii="TR Bahamas Light" w:hAnsi="TR Bahamas Light"/>
          <w:b/>
          <w:bCs/>
          <w:sz w:val="20"/>
          <w:szCs w:val="20"/>
          <w:lang w:val="tr-TR" w:eastAsia="ar-SA"/>
        </w:rPr>
      </w:pPr>
      <w:r w:rsidRPr="00D60C5B">
        <w:rPr>
          <w:rFonts w:ascii="TR Bahamas Light" w:hAnsi="TR Bahamas Light"/>
          <w:b/>
          <w:bCs/>
          <w:sz w:val="20"/>
          <w:szCs w:val="20"/>
          <w:lang w:val="tr-TR" w:eastAsia="ar-SA"/>
        </w:rPr>
        <w:t>-Ey Allah’ın elçisi! Bizden birisi, o çirkin şeyi konuşmayı, büyük günah olarak görmektedir.' diye sordular. Rasûlullah</w:t>
      </w:r>
      <w:r w:rsidRPr="00D60C5B">
        <w:rPr>
          <w:rFonts w:ascii="TR Bahamas Light" w:hAnsi="TR Bahamas Light" w:cs="Book Antiqua"/>
          <w:b/>
          <w:bCs/>
          <w:sz w:val="20"/>
          <w:szCs w:val="20"/>
          <w:lang w:val="tr-TR" w:eastAsia="tr-TR"/>
        </w:rPr>
        <w:t xml:space="preserve"> -sallallahu aleyhi ve sellem-</w:t>
      </w:r>
      <w:r w:rsidRPr="00D60C5B">
        <w:rPr>
          <w:rFonts w:ascii="TR Bahamas Light" w:hAnsi="TR Bahamas Light"/>
          <w:b/>
          <w:bCs/>
          <w:sz w:val="20"/>
          <w:szCs w:val="20"/>
          <w:lang w:val="tr-TR" w:eastAsia="ar-SA"/>
        </w:rPr>
        <w:t xml:space="preserve">: </w:t>
      </w:r>
    </w:p>
    <w:p w:rsidR="00D60C5B" w:rsidRPr="00D60C5B" w:rsidRDefault="00D60C5B" w:rsidP="000D4A03">
      <w:pPr>
        <w:tabs>
          <w:tab w:val="left" w:pos="6264"/>
        </w:tabs>
        <w:bidi w:val="0"/>
        <w:spacing w:line="240" w:lineRule="atLeast"/>
        <w:ind w:firstLine="284"/>
        <w:jc w:val="lowKashida"/>
        <w:rPr>
          <w:rFonts w:ascii="TR Bahamas Light" w:hAnsi="TR Bahamas Light"/>
          <w:b/>
          <w:bCs/>
          <w:sz w:val="20"/>
          <w:szCs w:val="20"/>
          <w:lang w:val="tr-TR" w:eastAsia="ar-SA"/>
        </w:rPr>
      </w:pPr>
      <w:r w:rsidRPr="00D60C5B">
        <w:rPr>
          <w:rFonts w:ascii="TR Bahamas Light" w:hAnsi="TR Bahamas Light"/>
          <w:b/>
          <w:bCs/>
          <w:sz w:val="20"/>
          <w:szCs w:val="20"/>
          <w:lang w:val="tr-TR" w:eastAsia="ar-SA"/>
        </w:rPr>
        <w:t xml:space="preserve">'Böyle bir şey oldu da onu nefislerinizde buldunuz mu? diye sordu. </w:t>
      </w:r>
    </w:p>
    <w:p w:rsidR="00D60C5B" w:rsidRPr="00D60C5B" w:rsidRDefault="00D60C5B" w:rsidP="000D4A03">
      <w:pPr>
        <w:tabs>
          <w:tab w:val="left" w:pos="6264"/>
        </w:tabs>
        <w:bidi w:val="0"/>
        <w:spacing w:line="240" w:lineRule="atLeast"/>
        <w:ind w:firstLine="284"/>
        <w:jc w:val="lowKashida"/>
        <w:rPr>
          <w:rFonts w:ascii="TR Bahamas Light" w:hAnsi="TR Bahamas Light"/>
          <w:b/>
          <w:bCs/>
          <w:sz w:val="20"/>
          <w:szCs w:val="20"/>
          <w:lang w:val="tr-TR" w:eastAsia="ar-SA"/>
        </w:rPr>
      </w:pPr>
      <w:r w:rsidRPr="00D60C5B">
        <w:rPr>
          <w:rFonts w:ascii="TR Bahamas Light" w:hAnsi="TR Bahamas Light"/>
          <w:b/>
          <w:bCs/>
          <w:sz w:val="20"/>
          <w:szCs w:val="20"/>
          <w:lang w:val="tr-TR" w:eastAsia="ar-SA"/>
        </w:rPr>
        <w:t xml:space="preserve">Onlar: 'Evet' diye cevap verdiler. Bunun üzerine buyurdu ki: </w:t>
      </w:r>
    </w:p>
    <w:p w:rsidR="00D60C5B" w:rsidRPr="00D60C5B" w:rsidRDefault="00D60C5B" w:rsidP="000D4A03">
      <w:pPr>
        <w:tabs>
          <w:tab w:val="left" w:pos="6264"/>
        </w:tabs>
        <w:bidi w:val="0"/>
        <w:spacing w:line="240" w:lineRule="atLeast"/>
        <w:ind w:firstLine="284"/>
        <w:jc w:val="lowKashida"/>
        <w:rPr>
          <w:rFonts w:ascii="TR Bahamas Light" w:hAnsi="TR Bahamas Light" w:cs="AL-Mohanad"/>
          <w:sz w:val="20"/>
          <w:szCs w:val="20"/>
          <w:lang w:val="tr-TR"/>
        </w:rPr>
      </w:pPr>
      <w:r w:rsidRPr="00D60C5B">
        <w:rPr>
          <w:rFonts w:ascii="TR Bahamas Light" w:hAnsi="TR Bahamas Light"/>
          <w:b/>
          <w:bCs/>
          <w:sz w:val="20"/>
          <w:szCs w:val="20"/>
          <w:lang w:val="tr-TR" w:eastAsia="ar-SA"/>
        </w:rPr>
        <w:t xml:space="preserve">'İşte o, katıksız </w:t>
      </w:r>
      <w:r w:rsidRPr="00D60C5B">
        <w:rPr>
          <w:rFonts w:ascii="TR Bahamas Light" w:hAnsi="TR Bahamas Light"/>
          <w:sz w:val="20"/>
          <w:szCs w:val="20"/>
          <w:lang w:val="tr-TR" w:eastAsia="ar-SA"/>
        </w:rPr>
        <w:t>(gerçek)</w:t>
      </w:r>
      <w:r w:rsidRPr="00D60C5B">
        <w:rPr>
          <w:rFonts w:ascii="TR Bahamas Light" w:hAnsi="TR Bahamas Light"/>
          <w:b/>
          <w:bCs/>
          <w:sz w:val="20"/>
          <w:szCs w:val="20"/>
          <w:lang w:val="tr-TR" w:eastAsia="ar-SA"/>
        </w:rPr>
        <w:t xml:space="preserve"> îmândır"</w:t>
      </w:r>
      <w:r w:rsidRPr="00D60C5B">
        <w:rPr>
          <w:rFonts w:ascii="TR Bahamas Light" w:hAnsi="TR Bahamas Light" w:cs="AL-Mohanad"/>
          <w:b/>
          <w:bCs/>
          <w:sz w:val="20"/>
          <w:szCs w:val="20"/>
          <w:lang w:val="tr-TR"/>
        </w:rPr>
        <w:t xml:space="preserve"> </w:t>
      </w:r>
      <w:r w:rsidRPr="00D60C5B">
        <w:rPr>
          <w:rFonts w:ascii="TR Bahamas Light" w:hAnsi="TR Bahamas Light" w:cs="AL-Mohanad"/>
          <w:sz w:val="20"/>
          <w:szCs w:val="20"/>
          <w:lang w:val="tr-TR"/>
        </w:rPr>
        <w:t>Müslim (Çeviren)</w:t>
      </w:r>
    </w:p>
  </w:footnote>
  <w:footnote w:id="8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w:t>
      </w:r>
      <w:r w:rsidRPr="00D60C5B">
        <w:rPr>
          <w:rFonts w:ascii="TR Bahamas Light" w:hAnsi="TR Bahamas Light" w:cs="Bookman Old Style"/>
          <w:lang w:val="tr-TR" w:eastAsia="tr-TR"/>
        </w:rPr>
        <w:t>Müslim</w:t>
      </w:r>
      <w:r w:rsidRPr="00D60C5B">
        <w:rPr>
          <w:rFonts w:ascii="TR Bahamas Light" w:hAnsi="TR Bahamas Light"/>
          <w:lang w:val="tr-TR"/>
        </w:rPr>
        <w:t xml:space="preserve"> </w:t>
      </w:r>
    </w:p>
  </w:footnote>
  <w:footnote w:id="90">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Buhârî ve Müslim</w:t>
      </w:r>
    </w:p>
  </w:footnote>
  <w:footnote w:id="91">
    <w:p w:rsidR="00D60C5B" w:rsidRPr="00D60C5B" w:rsidRDefault="00D60C5B" w:rsidP="000D4A03">
      <w:pPr>
        <w:pStyle w:val="FootnoteText"/>
        <w:bidi w:val="0"/>
        <w:spacing w:line="200" w:lineRule="exac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Tevbe Sûresi: 65-66</w:t>
      </w:r>
      <w:r w:rsidRPr="00D60C5B">
        <w:rPr>
          <w:rFonts w:ascii="TR Bahamas Light" w:hAnsi="TR Bahamas Light" w:cs="Bookman Old Style"/>
          <w:lang w:val="tr-TR"/>
        </w:rPr>
        <w:t xml:space="preserve"> </w:t>
      </w:r>
    </w:p>
  </w:footnote>
  <w:footnote w:id="92">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cs="Traditional Arabic"/>
        </w:rPr>
        <w:footnoteRef/>
      </w:r>
      <w:r w:rsidRPr="00D60C5B">
        <w:rPr>
          <w:rFonts w:ascii="TR Bahamas Light" w:hAnsi="TR Bahamas Light" w:cs="Bookman Old Style"/>
          <w:lang w:val="tr-TR" w:eastAsia="tr-TR"/>
        </w:rPr>
        <w:t xml:space="preserve">  Bakara Sûresi:102-103 </w:t>
      </w:r>
    </w:p>
  </w:footnote>
  <w:footnote w:id="9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9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Nesâî</w:t>
      </w:r>
    </w:p>
  </w:footnote>
  <w:footnote w:id="9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Felâk Sûresi: 4</w:t>
      </w:r>
    </w:p>
  </w:footnote>
  <w:footnote w:id="9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Tirmizî</w:t>
      </w:r>
    </w:p>
  </w:footnote>
  <w:footnote w:id="97">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Tirmizî</w:t>
      </w:r>
    </w:p>
  </w:footnote>
  <w:footnote w:id="9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w:t>
      </w:r>
      <w:r w:rsidRPr="00D60C5B">
        <w:rPr>
          <w:rFonts w:ascii="TR Bahamas Light" w:hAnsi="TR Bahamas Light"/>
          <w:b/>
          <w:bCs/>
          <w:lang w:val="tr-TR"/>
        </w:rPr>
        <w:t xml:space="preserve">Rukye: </w:t>
      </w:r>
      <w:r w:rsidRPr="00D60C5B">
        <w:rPr>
          <w:rFonts w:ascii="TR Bahamas Light" w:hAnsi="TR Bahamas Light"/>
          <w:lang w:val="tr-TR"/>
        </w:rPr>
        <w:t xml:space="preserve">Kur’an âyetleri ve </w:t>
      </w:r>
      <w:r w:rsidRPr="00D60C5B">
        <w:rPr>
          <w:rFonts w:ascii="TR Bahamas Light" w:hAnsi="TR Bahamas Light" w:cs="Century Gothic"/>
          <w:lang w:val="tr-TR"/>
        </w:rPr>
        <w:t>Nebi -sallallahu aleyhi ve sellem-</w:t>
      </w:r>
      <w:r w:rsidRPr="00D60C5B">
        <w:rPr>
          <w:rFonts w:ascii="TR Bahamas Light" w:hAnsi="TR Bahamas Light"/>
          <w:lang w:val="tr-TR"/>
        </w:rPr>
        <w:t xml:space="preserve">’in hadislerinden olan duâları hastanın üzerine okuyup üflemekle yapılan bir tedâvi şeklidir.  </w:t>
      </w:r>
    </w:p>
  </w:footnote>
  <w:footnote w:id="99">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cs="Traditional Arabic"/>
        </w:rPr>
        <w:footnoteRef/>
      </w:r>
      <w:r w:rsidRPr="00D60C5B">
        <w:rPr>
          <w:rFonts w:ascii="TR Bahamas Light" w:hAnsi="TR Bahamas Light" w:cs="Bookman Old Style"/>
          <w:vertAlign w:val="superscript"/>
          <w:lang w:val="tr-TR"/>
        </w:rPr>
        <w:t xml:space="preserve"> </w:t>
      </w:r>
      <w:r w:rsidRPr="00D60C5B">
        <w:rPr>
          <w:rFonts w:ascii="TR Bahamas Light" w:hAnsi="TR Bahamas Light" w:cs="Bookman Old Style"/>
          <w:lang w:val="tr-TR"/>
        </w:rPr>
        <w:t>A</w:t>
      </w:r>
      <w:r w:rsidRPr="00D60C5B">
        <w:rPr>
          <w:rFonts w:ascii="TR Bahamas Light" w:hAnsi="TR Bahamas Light" w:cs="Bookman Old Style"/>
          <w:lang w:val="tr-TR" w:eastAsia="tr-TR"/>
        </w:rPr>
        <w:t>’raf Sûresi:117-119</w:t>
      </w:r>
      <w:r w:rsidRPr="00D60C5B">
        <w:rPr>
          <w:rFonts w:ascii="TR Bahamas Light" w:hAnsi="TR Bahamas Light" w:cs="Bookman Old Style"/>
          <w:lang w:val="tr-TR"/>
        </w:rPr>
        <w:t xml:space="preserve"> </w:t>
      </w:r>
    </w:p>
  </w:footnote>
  <w:footnote w:id="100">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cs="Traditional Arabic"/>
        </w:rPr>
        <w:footnoteRef/>
      </w:r>
      <w:r w:rsidRPr="00D60C5B">
        <w:rPr>
          <w:rFonts w:ascii="TR Bahamas Light" w:hAnsi="TR Bahamas Light" w:cs="Bookman Old Style"/>
          <w:lang w:val="tr-TR"/>
        </w:rPr>
        <w:t xml:space="preserve"> </w:t>
      </w:r>
      <w:r w:rsidRPr="00D60C5B">
        <w:rPr>
          <w:rFonts w:ascii="TR Bahamas Light" w:hAnsi="TR Bahamas Light" w:cs="Bookman Old Style"/>
          <w:lang w:val="tr-TR" w:eastAsia="tr-TR"/>
        </w:rPr>
        <w:t>Yûnus Sûresi:79-82</w:t>
      </w:r>
      <w:r w:rsidRPr="00D60C5B">
        <w:rPr>
          <w:rFonts w:ascii="TR Bahamas Light" w:hAnsi="TR Bahamas Light" w:cs="Bookman Old Style"/>
          <w:lang w:val="tr-TR"/>
        </w:rPr>
        <w:t xml:space="preserve"> </w:t>
      </w:r>
    </w:p>
  </w:footnote>
  <w:footnote w:id="101">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rPr>
      </w:pPr>
      <w:r w:rsidRPr="00D60C5B">
        <w:rPr>
          <w:rStyle w:val="FootnoteReference"/>
          <w:rFonts w:ascii="TR Bahamas Light" w:hAnsi="TR Bahamas Light" w:cs="Traditional Arabic"/>
        </w:rPr>
        <w:footnoteRef/>
      </w:r>
      <w:r w:rsidRPr="00D60C5B">
        <w:rPr>
          <w:rFonts w:ascii="TR Bahamas Light" w:hAnsi="TR Bahamas Light" w:cs="Bookman Old Style"/>
          <w:vertAlign w:val="superscript"/>
          <w:lang w:val="tr-TR"/>
        </w:rPr>
        <w:t xml:space="preserve"> </w:t>
      </w:r>
      <w:r w:rsidRPr="00D60C5B">
        <w:rPr>
          <w:rFonts w:ascii="TR Bahamas Light" w:hAnsi="TR Bahamas Light" w:cs="Bookman Old Style"/>
          <w:lang w:val="tr-TR"/>
        </w:rPr>
        <w:t>Tâ Hâ Sûresi:65-69</w:t>
      </w:r>
    </w:p>
  </w:footnote>
  <w:footnote w:id="10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Ebû Dâvûd ve Tirmizî </w:t>
      </w:r>
    </w:p>
  </w:footnote>
  <w:footnote w:id="103">
    <w:p w:rsidR="00D60C5B" w:rsidRPr="00D60C5B" w:rsidRDefault="00D60C5B" w:rsidP="000D4A03">
      <w:pPr>
        <w:tabs>
          <w:tab w:val="left" w:pos="6264"/>
        </w:tabs>
        <w:bidi w:val="0"/>
        <w:spacing w:line="240" w:lineRule="atLeast"/>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Müslim</w:t>
      </w:r>
    </w:p>
  </w:footnote>
  <w:footnote w:id="104">
    <w:p w:rsidR="00D60C5B" w:rsidRPr="00D60C5B" w:rsidRDefault="00D60C5B" w:rsidP="000D4A03">
      <w:pPr>
        <w:tabs>
          <w:tab w:val="left" w:pos="6264"/>
        </w:tabs>
        <w:bidi w:val="0"/>
        <w:spacing w:line="240" w:lineRule="atLeast"/>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Müslim</w:t>
      </w:r>
    </w:p>
  </w:footnote>
  <w:footnote w:id="10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Tirmizî ve İmam Ahmed</w:t>
      </w:r>
    </w:p>
  </w:footnote>
  <w:footnote w:id="10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8-16</w:t>
      </w:r>
    </w:p>
  </w:footnote>
  <w:footnote w:id="107">
    <w:p w:rsidR="00D60C5B" w:rsidRPr="00D60C5B" w:rsidRDefault="00D60C5B" w:rsidP="000D4A03">
      <w:pPr>
        <w:pStyle w:val="BodyText3"/>
        <w:tabs>
          <w:tab w:val="right" w:pos="1134"/>
        </w:tabs>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Nisâ Sûresi:142-143</w:t>
      </w:r>
    </w:p>
  </w:footnote>
  <w:footnote w:id="10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0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1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w:t>
      </w:r>
    </w:p>
  </w:footnote>
  <w:footnote w:id="11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Teğâbun Sûresi: 16</w:t>
      </w:r>
    </w:p>
  </w:footnote>
  <w:footnote w:id="11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1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1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 Abdullah b. Amr b. Âs’tan -Allah ondan ve babasından râzı olsun- rivâyet etmiştir. </w:t>
      </w:r>
    </w:p>
  </w:footnote>
  <w:footnote w:id="11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w:t>
      </w:r>
    </w:p>
  </w:footnote>
  <w:footnote w:id="11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b/>
          <w:bCs/>
          <w:lang w:val="tr-TR"/>
        </w:rPr>
        <w:t xml:space="preserve"> İncik:</w:t>
      </w:r>
      <w:r w:rsidRPr="00D60C5B">
        <w:rPr>
          <w:rFonts w:ascii="TR Bahamas Light" w:hAnsi="TR Bahamas Light"/>
          <w:lang w:val="tr-TR"/>
        </w:rPr>
        <w:t xml:space="preserve"> Bacağın diz kapağından topuğa kadar olan bölümüne denir. Bknz: Büyük Türkçe Sözlük; D. Mehmet Doğan  Çeviren)</w:t>
      </w:r>
    </w:p>
  </w:footnote>
  <w:footnote w:id="117">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İmam Mâlik, İmam Ahmed ve başkaları rivâyet etmiştir.</w:t>
      </w:r>
    </w:p>
  </w:footnote>
  <w:footnote w:id="11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 Ömer b. Hattâb’tan -Allah ondan râzı olsun- rivâyet etmişlerdir.</w:t>
      </w:r>
    </w:p>
  </w:footnote>
  <w:footnote w:id="11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 Abdullah b. Ömer ve Bilâl’den -Allah ikisinden de râzı olsun- rivâyet etmişlerdir.</w:t>
      </w:r>
    </w:p>
  </w:footnote>
  <w:footnote w:id="12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Tirmizî, Ebû Dâvûd ve İmam Ahmed rivâyet etmişlerdir.</w:t>
      </w:r>
    </w:p>
  </w:footnote>
  <w:footnote w:id="121">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İmam Ahmed ile Nesâî dışındaki sünen sahipleri rivâyet etmişlerdir.</w:t>
      </w:r>
    </w:p>
  </w:footnote>
  <w:footnote w:id="122">
    <w:p w:rsidR="00D60C5B" w:rsidRDefault="00D60C5B" w:rsidP="00D60C5B">
      <w:pPr>
        <w:tabs>
          <w:tab w:val="left" w:pos="6264"/>
        </w:tabs>
        <w:bidi w:val="0"/>
        <w:spacing w:line="240" w:lineRule="atLeast"/>
        <w:ind w:firstLine="284"/>
        <w:jc w:val="lowKashida"/>
        <w:rPr>
          <w:rFonts w:ascii="TR Bahamas Light" w:hAnsi="TR Bahamas Light" w:cs="Traditional Arabic"/>
          <w:sz w:val="20"/>
          <w:szCs w:val="20"/>
          <w:lang w:val="tr-TR"/>
        </w:rPr>
      </w:pPr>
      <w:r w:rsidRPr="00D60C5B">
        <w:rPr>
          <w:rStyle w:val="FootnoteReference"/>
          <w:rFonts w:ascii="TR Bahamas Light" w:hAnsi="TR Bahamas Light" w:cs="Traditional Arabic"/>
          <w:sz w:val="20"/>
          <w:szCs w:val="20"/>
        </w:rPr>
        <w:footnoteRef/>
      </w:r>
      <w:r w:rsidRPr="00D60C5B">
        <w:rPr>
          <w:rFonts w:ascii="TR Bahamas Light" w:hAnsi="TR Bahamas Light" w:cs="Traditional Arabic"/>
          <w:sz w:val="20"/>
          <w:szCs w:val="20"/>
          <w:lang w:val="tr-TR"/>
        </w:rPr>
        <w:t xml:space="preserve"> İnsanın avret yeri göründüğünde nasıl ondan utanılıyorsa, kadın da göründüğü zaman kendisinden utanılır. Göründüğü zaman ondan haya edilen her şey avrettir. Nitekim Nebi -sallallahu aleyhi ve sellem- hadisin devamında şöyle buyurmuştur: </w:t>
      </w:r>
    </w:p>
    <w:p w:rsidR="00D60C5B" w:rsidRPr="00D60C5B" w:rsidRDefault="00D60C5B" w:rsidP="00D60C5B">
      <w:pPr>
        <w:tabs>
          <w:tab w:val="left" w:pos="6264"/>
        </w:tabs>
        <w:bidi w:val="0"/>
        <w:spacing w:line="240" w:lineRule="atLeast"/>
        <w:ind w:firstLine="284"/>
        <w:jc w:val="lowKashida"/>
        <w:rPr>
          <w:rFonts w:ascii="TR Bahamas Light" w:hAnsi="TR Bahamas Light" w:cs="Traditional Arabic"/>
          <w:sz w:val="20"/>
          <w:szCs w:val="20"/>
          <w:lang w:val="tr-TR"/>
        </w:rPr>
      </w:pPr>
      <w:r w:rsidRPr="00D60C5B">
        <w:rPr>
          <w:rFonts w:ascii="TR Bahamas Light" w:hAnsi="TR Bahamas Light" w:cs="Traditional Arabic"/>
          <w:b/>
          <w:bCs/>
          <w:sz w:val="20"/>
          <w:szCs w:val="20"/>
          <w:lang w:val="tr-TR"/>
        </w:rPr>
        <w:t>"Kadın,  dışarıya çıktığı zaman şeytan onu aldatmak veya başkalarını onunla aldatmak için onu erkeklere güzel gösterir."</w:t>
      </w:r>
      <w:r w:rsidRPr="00D60C5B">
        <w:rPr>
          <w:rFonts w:ascii="TR Bahamas Light" w:hAnsi="TR Bahamas Light" w:cs="Traditional Arabic"/>
          <w:sz w:val="20"/>
          <w:szCs w:val="20"/>
          <w:lang w:val="tr-TR"/>
        </w:rPr>
        <w:t xml:space="preserve"> (Çeviren)</w:t>
      </w:r>
    </w:p>
  </w:footnote>
  <w:footnote w:id="12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Ebû Dâvûd</w:t>
      </w:r>
    </w:p>
  </w:footnote>
  <w:footnote w:id="124">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Buhârî ve Müslim</w:t>
      </w:r>
    </w:p>
  </w:footnote>
  <w:footnote w:id="125">
    <w:p w:rsidR="00D60C5B" w:rsidRPr="00D60C5B" w:rsidRDefault="00D60C5B" w:rsidP="000D4A03">
      <w:pPr>
        <w:pStyle w:val="FootnoteText"/>
        <w:bidi w:val="0"/>
        <w:spacing w:line="240" w:lineRule="atLeast"/>
        <w:ind w:firstLine="284"/>
        <w:jc w:val="lowKashida"/>
        <w:rPr>
          <w:rFonts w:ascii="TR Bahamas Light" w:hAnsi="TR Bahamas Light" w:cs="Bookman Old Style"/>
          <w:lang w:val="tr-TR" w:eastAsia="tr-TR"/>
        </w:rPr>
      </w:pPr>
      <w:r w:rsidRPr="00D60C5B">
        <w:rPr>
          <w:rStyle w:val="FootnoteReference"/>
          <w:rFonts w:ascii="TR Bahamas Light" w:hAnsi="TR Bahamas Light"/>
        </w:rPr>
        <w:footnoteRef/>
      </w:r>
      <w:r w:rsidRPr="00D60C5B">
        <w:rPr>
          <w:rFonts w:ascii="TR Bahamas Light" w:hAnsi="TR Bahamas Light" w:cs="Bookman Old Style"/>
          <w:lang w:val="tr-TR" w:eastAsia="tr-TR"/>
        </w:rPr>
        <w:t xml:space="preserve"> Müslim</w:t>
      </w:r>
    </w:p>
  </w:footnote>
  <w:footnote w:id="12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286</w:t>
      </w:r>
    </w:p>
  </w:footnote>
  <w:footnote w:id="127">
    <w:p w:rsidR="00D60C5B" w:rsidRPr="00D60C5B" w:rsidRDefault="00D60C5B" w:rsidP="000D4A03">
      <w:pPr>
        <w:pStyle w:val="BodyText3"/>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Müslim </w:t>
      </w:r>
    </w:p>
  </w:footnote>
  <w:footnote w:id="12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29">
    <w:p w:rsidR="00D60C5B" w:rsidRPr="00D60C5B" w:rsidRDefault="00D60C5B" w:rsidP="000D4A03">
      <w:pPr>
        <w:pStyle w:val="BodyText3"/>
        <w:tabs>
          <w:tab w:val="right" w:pos="1134"/>
        </w:tabs>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Nisâ Sûresi:142</w:t>
      </w:r>
    </w:p>
  </w:footnote>
  <w:footnote w:id="130">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Tevbe Sûresi: 54</w:t>
      </w:r>
    </w:p>
  </w:footnote>
  <w:footnote w:id="13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32">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Mü’minûn Sûresi: 1-2</w:t>
      </w:r>
    </w:p>
  </w:footnote>
  <w:footnote w:id="13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İbn-i Mâce, Dârekutnî, İbn-i Hibbân ve Hâkim sahih bir senedle rivâyet etmişlerdir.</w:t>
      </w:r>
    </w:p>
  </w:footnote>
  <w:footnote w:id="13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w:t>
      </w:r>
    </w:p>
  </w:footnote>
  <w:footnote w:id="135">
    <w:p w:rsidR="00D60C5B" w:rsidRPr="00D60C5B" w:rsidRDefault="00D60C5B" w:rsidP="000D4A03">
      <w:pPr>
        <w:pStyle w:val="BodyText3"/>
        <w:tabs>
          <w:tab w:val="right" w:pos="1134"/>
        </w:tabs>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Buhârî ve Müslim</w:t>
      </w:r>
    </w:p>
  </w:footnote>
  <w:footnote w:id="136">
    <w:p w:rsidR="00D60C5B" w:rsidRPr="00D60C5B" w:rsidRDefault="00D60C5B" w:rsidP="000D4A03">
      <w:pPr>
        <w:pStyle w:val="BodyText3"/>
        <w:tabs>
          <w:tab w:val="right" w:pos="1134"/>
        </w:tabs>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Müslim</w:t>
      </w:r>
    </w:p>
  </w:footnote>
  <w:footnote w:id="137">
    <w:p w:rsidR="00D60C5B" w:rsidRPr="00D60C5B" w:rsidRDefault="00D60C5B" w:rsidP="000D4A03">
      <w:pPr>
        <w:pStyle w:val="BodyText3"/>
        <w:tabs>
          <w:tab w:val="right" w:pos="1134"/>
        </w:tabs>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İmam Ahmed ve sünen sahipleri sahih bir senedle rivâyet etmişlerdir.</w:t>
      </w:r>
    </w:p>
  </w:footnote>
  <w:footnote w:id="13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Tevbe Sûresi: 71</w:t>
      </w:r>
    </w:p>
  </w:footnote>
  <w:footnote w:id="13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Ebû Dâvûd</w:t>
      </w:r>
    </w:p>
  </w:footnote>
  <w:footnote w:id="14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Asr Sûresi:1-3</w:t>
      </w:r>
    </w:p>
  </w:footnote>
  <w:footnote w:id="14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İmam Ahmed, Tirmizî, Ebû Dâvûd ve İbn-i Mâce rivâyet etmişlerdir.</w:t>
      </w:r>
    </w:p>
  </w:footnote>
  <w:footnote w:id="14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Teğâbun Sûresi: 16</w:t>
      </w:r>
    </w:p>
  </w:footnote>
  <w:footnote w:id="14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4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w:t>
      </w:r>
    </w:p>
  </w:footnote>
  <w:footnote w:id="14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rPr>
        <w:t xml:space="preserve"> Nesâî</w:t>
      </w:r>
      <w:r w:rsidRPr="00D60C5B">
        <w:rPr>
          <w:rFonts w:ascii="TR Bahamas Light" w:hAnsi="TR Bahamas Light"/>
          <w:lang w:val="tr-TR"/>
        </w:rPr>
        <w:t>, sahih bir senedle rivâyet etmiştir.</w:t>
      </w:r>
    </w:p>
  </w:footnote>
  <w:footnote w:id="146">
    <w:p w:rsidR="00D60C5B" w:rsidRPr="00D60C5B" w:rsidRDefault="00D60C5B" w:rsidP="000D4A03">
      <w:pPr>
        <w:pStyle w:val="BodyText3"/>
        <w:tabs>
          <w:tab w:val="right" w:pos="1134"/>
        </w:tabs>
        <w:bidi w:val="0"/>
        <w:ind w:firstLine="284"/>
        <w:jc w:val="lowKashida"/>
        <w:rPr>
          <w:rFonts w:ascii="TR Bahamas Light" w:hAnsi="TR Bahamas Light"/>
          <w:sz w:val="20"/>
          <w:szCs w:val="20"/>
        </w:rPr>
      </w:pPr>
      <w:r w:rsidRPr="00D60C5B">
        <w:rPr>
          <w:rStyle w:val="FootnoteReference"/>
          <w:rFonts w:ascii="TR Bahamas Light" w:hAnsi="TR Bahamas Light"/>
          <w:sz w:val="20"/>
          <w:szCs w:val="20"/>
        </w:rPr>
        <w:footnoteRef/>
      </w:r>
      <w:r w:rsidRPr="00D60C5B">
        <w:rPr>
          <w:rFonts w:ascii="TR Bahamas Light" w:hAnsi="TR Bahamas Light"/>
          <w:sz w:val="20"/>
          <w:szCs w:val="20"/>
        </w:rPr>
        <w:t xml:space="preserve"> Müslim</w:t>
      </w:r>
    </w:p>
  </w:footnote>
  <w:footnote w:id="147">
    <w:p w:rsidR="00D60C5B" w:rsidRPr="00D60C5B" w:rsidRDefault="00D60C5B" w:rsidP="000D4A03">
      <w:pPr>
        <w:pStyle w:val="BodyText3"/>
        <w:tabs>
          <w:tab w:val="right" w:pos="1134"/>
        </w:tabs>
        <w:bidi w:val="0"/>
        <w:ind w:firstLine="284"/>
        <w:jc w:val="lowKashida"/>
        <w:rPr>
          <w:rFonts w:ascii="TR Bahamas Light" w:hAnsi="TR Bahamas Light"/>
          <w:sz w:val="20"/>
          <w:szCs w:val="20"/>
        </w:rPr>
      </w:pPr>
      <w:r w:rsidRPr="00D60C5B">
        <w:rPr>
          <w:rStyle w:val="FootnoteReference"/>
          <w:rFonts w:ascii="TR Bahamas Light" w:hAnsi="TR Bahamas Light"/>
          <w:sz w:val="20"/>
          <w:szCs w:val="20"/>
        </w:rPr>
        <w:footnoteRef/>
      </w:r>
      <w:r w:rsidRPr="00D60C5B">
        <w:rPr>
          <w:rFonts w:ascii="TR Bahamas Light" w:hAnsi="TR Bahamas Light"/>
          <w:sz w:val="20"/>
          <w:szCs w:val="20"/>
        </w:rPr>
        <w:t xml:space="preserve"> İmam Ahmed ve sünen sahipleri sahih bir senedle rivâyet etmişlerdir.</w:t>
      </w:r>
    </w:p>
  </w:footnote>
  <w:footnote w:id="14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rPr>
        <w:t xml:space="preserve"> </w:t>
      </w:r>
      <w:r w:rsidRPr="00D60C5B">
        <w:rPr>
          <w:rFonts w:ascii="TR Bahamas Light" w:hAnsi="TR Bahamas Light"/>
          <w:lang w:val="tr-TR"/>
        </w:rPr>
        <w:t xml:space="preserve">İbn-i Huzeyme sahihinde rivâyet etmiştir. </w:t>
      </w:r>
    </w:p>
  </w:footnote>
  <w:footnote w:id="14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w:t>
      </w:r>
    </w:p>
  </w:footnote>
  <w:footnote w:id="15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Ebû Dâvûd sahih bir senedle rivâyet etmiştir.</w:t>
      </w:r>
    </w:p>
  </w:footnote>
  <w:footnote w:id="15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rPr>
        <w:t xml:space="preserve"> </w:t>
      </w:r>
      <w:r w:rsidRPr="00D60C5B">
        <w:rPr>
          <w:rFonts w:ascii="TR Bahamas Light" w:hAnsi="TR Bahamas Light"/>
          <w:lang w:val="tr-TR"/>
        </w:rPr>
        <w:t>İbn-i Mâce, hadis sahihtir, Elbânî hadis sahih, demiştir.</w:t>
      </w:r>
    </w:p>
  </w:footnote>
  <w:footnote w:id="15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rPr>
        <w:t xml:space="preserve"> Ahmed ve </w:t>
      </w:r>
      <w:r w:rsidRPr="00D60C5B">
        <w:rPr>
          <w:rFonts w:ascii="TR Bahamas Light" w:hAnsi="TR Bahamas Light"/>
          <w:lang w:val="tr-TR"/>
        </w:rPr>
        <w:t>İbn-i Mâce hasen bir senedle rivâyet etmişlerdir.</w:t>
      </w:r>
    </w:p>
  </w:footnote>
  <w:footnote w:id="15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Teğâbun Sûresi: 16</w:t>
      </w:r>
    </w:p>
  </w:footnote>
  <w:footnote w:id="15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5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Teğâbun Sûresi: 16</w:t>
      </w:r>
    </w:p>
  </w:footnote>
  <w:footnote w:id="15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w:t>
      </w:r>
    </w:p>
  </w:footnote>
  <w:footnote w:id="157">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rPr>
        <w:t xml:space="preserve"> Nesâî</w:t>
      </w:r>
      <w:r w:rsidRPr="00D60C5B">
        <w:rPr>
          <w:rFonts w:ascii="TR Bahamas Light" w:hAnsi="TR Bahamas Light"/>
          <w:lang w:val="tr-TR"/>
        </w:rPr>
        <w:t>, sahih bir senedle rivâyet etmiştir.</w:t>
      </w:r>
    </w:p>
  </w:footnote>
  <w:footnote w:id="158">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Mü’minûn Sûresi: 1-2</w:t>
      </w:r>
    </w:p>
  </w:footnote>
  <w:footnote w:id="15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Teğâbun Sûresi: 16</w:t>
      </w:r>
    </w:p>
  </w:footnote>
  <w:footnote w:id="16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61">
    <w:p w:rsidR="00D60C5B" w:rsidRPr="00D60C5B" w:rsidRDefault="00D60C5B" w:rsidP="000D4A03">
      <w:pPr>
        <w:pStyle w:val="FootnoteText"/>
        <w:bidi w:val="0"/>
        <w:spacing w:line="240" w:lineRule="atLeast"/>
        <w:ind w:firstLine="284"/>
        <w:jc w:val="lowKashida"/>
        <w:rPr>
          <w:rFonts w:ascii="TR Bahamas Light" w:hAnsi="TR Bahamas Light" w:cs="Tahoma"/>
          <w:lang w:val="tr-TR"/>
        </w:rPr>
      </w:pPr>
      <w:r w:rsidRPr="00D60C5B">
        <w:rPr>
          <w:rStyle w:val="FootnoteReference"/>
          <w:rFonts w:ascii="TR Bahamas Light" w:hAnsi="TR Bahamas Light" w:cs="Tahoma"/>
        </w:rPr>
        <w:footnoteRef/>
      </w:r>
      <w:r w:rsidRPr="00D60C5B">
        <w:rPr>
          <w:rFonts w:ascii="TR Bahamas Light" w:hAnsi="TR Bahamas Light" w:cs="Tahoma"/>
          <w:lang w:val="tr-TR"/>
        </w:rPr>
        <w:t xml:space="preserve"> Buhârî ve Müslim</w:t>
      </w:r>
    </w:p>
    <w:p w:rsidR="00D60C5B" w:rsidRPr="00D60C5B" w:rsidRDefault="00D60C5B" w:rsidP="000D4A03">
      <w:pPr>
        <w:tabs>
          <w:tab w:val="left" w:pos="6264"/>
        </w:tabs>
        <w:bidi w:val="0"/>
        <w:spacing w:line="240" w:lineRule="atLeast"/>
        <w:ind w:firstLine="284"/>
        <w:jc w:val="lowKashida"/>
        <w:rPr>
          <w:rFonts w:ascii="TR Bahamas Light" w:hAnsi="TR Bahamas Light" w:cs="Tahoma"/>
          <w:sz w:val="20"/>
          <w:szCs w:val="20"/>
          <w:lang w:val="tr-TR"/>
        </w:rPr>
      </w:pPr>
      <w:r w:rsidRPr="00D60C5B">
        <w:rPr>
          <w:rFonts w:ascii="TR Bahamas Light" w:hAnsi="TR Bahamas Light"/>
          <w:sz w:val="20"/>
          <w:szCs w:val="20"/>
          <w:lang w:val="tr-TR"/>
        </w:rPr>
        <w:t xml:space="preserve">Hadisi rivâyet eden Ebu'n-Nadr -Allah ondan râzı olsun-: </w:t>
      </w:r>
      <w:r w:rsidRPr="00D60C5B">
        <w:rPr>
          <w:rFonts w:ascii="TR Bahamas Light" w:hAnsi="TR Bahamas Light"/>
          <w:b/>
          <w:bCs/>
          <w:sz w:val="20"/>
          <w:szCs w:val="20"/>
          <w:lang w:val="tr-TR"/>
        </w:rPr>
        <w:t xml:space="preserve">"Nebi -sallallahu aleyhi ve sellem- kırk gün mü, kırk ay mı, yoksa kırk yıl mı söylediğini bilmiyorum </w:t>
      </w:r>
      <w:r w:rsidRPr="00D60C5B">
        <w:rPr>
          <w:rFonts w:ascii="TR Bahamas Light" w:hAnsi="TR Bahamas Light"/>
          <w:sz w:val="20"/>
          <w:szCs w:val="20"/>
          <w:lang w:val="tr-TR"/>
        </w:rPr>
        <w:t>(hatırlamıyorum)</w:t>
      </w:r>
      <w:r w:rsidRPr="00D60C5B">
        <w:rPr>
          <w:rFonts w:ascii="TR Bahamas Light" w:hAnsi="TR Bahamas Light"/>
          <w:b/>
          <w:bCs/>
          <w:sz w:val="20"/>
          <w:szCs w:val="20"/>
          <w:lang w:val="tr-TR"/>
        </w:rPr>
        <w:t xml:space="preserve">." </w:t>
      </w:r>
      <w:r w:rsidRPr="00D60C5B">
        <w:rPr>
          <w:rFonts w:ascii="TR Bahamas Light" w:hAnsi="TR Bahamas Light"/>
          <w:sz w:val="20"/>
          <w:szCs w:val="20"/>
          <w:lang w:val="tr-TR"/>
        </w:rPr>
        <w:t>demiştir. (Çeviren)</w:t>
      </w:r>
    </w:p>
  </w:footnote>
  <w:footnote w:id="16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rPr>
        <w:t xml:space="preserve"> </w:t>
      </w:r>
      <w:r w:rsidRPr="00D60C5B">
        <w:rPr>
          <w:rFonts w:ascii="TR Bahamas Light" w:hAnsi="TR Bahamas Light"/>
          <w:lang w:val="tr-TR"/>
        </w:rPr>
        <w:t>İbn-i Mâce, hadis sahihtir, Elbânî hadis sahih, demiştir.</w:t>
      </w:r>
    </w:p>
  </w:footnote>
  <w:footnote w:id="16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Teğâbun Sûresi: 16</w:t>
      </w:r>
    </w:p>
  </w:footnote>
  <w:footnote w:id="16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6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Ebû Dâvûd, Tirmizî ve İbn-i Mâce, Selmân Fârisî’den </w:t>
      </w:r>
      <w:r w:rsidRPr="00D60C5B">
        <w:rPr>
          <w:rFonts w:ascii="TR Bahamas Light" w:hAnsi="TR Bahamas Light" w:cs="New York"/>
          <w:lang w:val="tr-TR"/>
        </w:rPr>
        <w:t xml:space="preserve">-Allah ondan râzı olsun- </w:t>
      </w:r>
      <w:r w:rsidRPr="00D60C5B">
        <w:rPr>
          <w:rFonts w:ascii="TR Bahamas Light" w:hAnsi="TR Bahamas Light"/>
          <w:lang w:val="tr-TR"/>
        </w:rPr>
        <w:t>rivâyet etmişler, Hâkim de hadisin sahih olduğunu belirtmiştir.</w:t>
      </w:r>
    </w:p>
  </w:footnote>
  <w:footnote w:id="16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172</w:t>
      </w:r>
    </w:p>
  </w:footnote>
  <w:footnote w:id="167">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w:t>
      </w:r>
    </w:p>
  </w:footnote>
  <w:footnote w:id="16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Mü’minûn Sûresi: 51</w:t>
      </w:r>
    </w:p>
  </w:footnote>
  <w:footnote w:id="16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 </w:t>
      </w:r>
    </w:p>
  </w:footnote>
  <w:footnote w:id="170">
    <w:p w:rsidR="00D60C5B" w:rsidRDefault="00D60C5B" w:rsidP="00D60C5B">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Yazar-Allah ona rahmet etsin- hadisi anlam olarak rivâyet etmiştir. Hadisin aslı, Ebû Dâvûd'un 'Süneni' ile Beyhakî'nin “Sünen-i Kübrâ” adlı eserlerinde şöyledir:</w:t>
      </w:r>
    </w:p>
    <w:p w:rsidR="00D60C5B" w:rsidRPr="00D60C5B" w:rsidRDefault="00D60C5B" w:rsidP="00D60C5B">
      <w:pPr>
        <w:pStyle w:val="FootnoteText"/>
        <w:bidi w:val="0"/>
        <w:spacing w:line="240" w:lineRule="atLeast"/>
        <w:ind w:firstLine="284"/>
        <w:jc w:val="lowKashida"/>
        <w:rPr>
          <w:rFonts w:ascii="TR Bahamas Light" w:hAnsi="TR Bahamas Light" w:cs="Traditional Arabic"/>
          <w:lang w:val="tr-TR"/>
        </w:rPr>
      </w:pPr>
      <w:r w:rsidRPr="00D60C5B">
        <w:rPr>
          <w:rFonts w:ascii="TR Bahamas Light" w:hAnsi="TR Bahamas Light" w:cs="Traditional Arabic"/>
          <w:lang w:val="tr-TR"/>
        </w:rPr>
        <w:t xml:space="preserve">Fadl b. Abbâs’tan </w:t>
      </w:r>
      <w:r w:rsidRPr="00D60C5B">
        <w:rPr>
          <w:rFonts w:ascii="TR Bahamas Light" w:hAnsi="TR Bahamas Light" w:cs="New York"/>
          <w:lang w:val="tr-TR"/>
        </w:rPr>
        <w:t xml:space="preserve">-Allah ondan râzı olsun- </w:t>
      </w:r>
      <w:r w:rsidRPr="00D60C5B">
        <w:rPr>
          <w:rFonts w:ascii="TR Bahamas Light" w:hAnsi="TR Bahamas Light" w:cs="Traditional Arabic"/>
          <w:lang w:val="tr-TR"/>
        </w:rPr>
        <w:t>rivâyet olunduğuna göre, Rasûlullah</w:t>
      </w:r>
      <w:r w:rsidRPr="00D60C5B">
        <w:rPr>
          <w:rFonts w:ascii="TR Bahamas Light" w:hAnsi="TR Bahamas Light" w:cs="New York"/>
          <w:lang w:val="tr-TR"/>
        </w:rPr>
        <w:t xml:space="preserve"> -sallallahu aleyhi ve sellem- </w:t>
      </w:r>
      <w:r w:rsidRPr="00D60C5B">
        <w:rPr>
          <w:rFonts w:ascii="TR Bahamas Light" w:hAnsi="TR Bahamas Light" w:cs="Traditional Arabic"/>
          <w:lang w:val="tr-TR"/>
        </w:rPr>
        <w:t>şöyle buyurmuştur:</w:t>
      </w:r>
    </w:p>
    <w:p w:rsidR="00D60C5B" w:rsidRPr="00D60C5B" w:rsidRDefault="00D60C5B" w:rsidP="00D60C5B">
      <w:pPr>
        <w:pStyle w:val="FootnoteText"/>
        <w:spacing w:line="240" w:lineRule="atLeast"/>
        <w:ind w:firstLine="284"/>
        <w:jc w:val="lowKashida"/>
        <w:rPr>
          <w:rFonts w:ascii="TR Bahamas Light" w:hAnsi="TR Bahamas Light" w:cs="KFGQPC Uthman Taha Naskh"/>
          <w:sz w:val="24"/>
          <w:szCs w:val="24"/>
          <w:rtl/>
          <w:lang w:val="tr-TR"/>
        </w:rPr>
      </w:pPr>
      <w:r w:rsidRPr="00D60C5B">
        <w:rPr>
          <w:rFonts w:ascii="TR Bahamas Light" w:hAnsi="TR Bahamas Light" w:cs="KFGQPC Uthman Taha Naskh"/>
          <w:sz w:val="24"/>
          <w:szCs w:val="24"/>
          <w:lang w:val="tr-TR"/>
        </w:rPr>
        <w:t xml:space="preserve"> </w:t>
      </w:r>
      <w:r w:rsidRPr="00D60C5B">
        <w:rPr>
          <w:rFonts w:ascii="TR Bahamas Light" w:hAnsi="TR Bahamas Light" w:cs="KFGQPC Uthman Taha Naskh"/>
          <w:sz w:val="24"/>
          <w:szCs w:val="24"/>
          <w:rtl/>
          <w:lang w:val="tr-TR"/>
        </w:rPr>
        <w:t>((اَلصَّلاَةُ مَثْنىَ مَثْنىَ، تَشَهَّدُ فيِ كُلِّ رَكْعَتَيْنِ ثُمَّ  تَضَرَّعُ وَتَخَشَّعُ  وَتَمَسْكَنُ ثُمَّ تَرْفَعُ يَدَيْكَ إِلىَ أُذُنَيْكَ ثُمَّ تَسْتَقْبِلُ بِهِمَا وَجْهَكَ وَتَقُولُ: ياَ رَبِّ! ياَ رَبِّ! فَمَنْ لَمْ يَفْعَلْ ذَلِكَ فَهِيَ خِداَجٌ.))</w:t>
      </w:r>
      <w:r w:rsidRPr="00D60C5B">
        <w:rPr>
          <w:rFonts w:ascii="TR Bahamas Light" w:hAnsi="TR Bahamas Light" w:cs="KFGQPC Uthman Taha Naskh"/>
          <w:sz w:val="24"/>
          <w:szCs w:val="24"/>
          <w:lang w:val="tr-TR"/>
        </w:rPr>
        <w:t xml:space="preserve"> </w:t>
      </w:r>
      <w:r w:rsidRPr="00D60C5B">
        <w:rPr>
          <w:rFonts w:ascii="TR Bahamas Light" w:hAnsi="TR Bahamas Light" w:cs="KFGQPC Uthman Taha Naskh"/>
          <w:sz w:val="24"/>
          <w:szCs w:val="24"/>
          <w:rtl/>
          <w:lang w:val="tr-TR"/>
        </w:rPr>
        <w:t>[رواه أبوداود والبيهقي]</w:t>
      </w:r>
    </w:p>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Fonts w:ascii="TR Bahamas Light" w:hAnsi="TR Bahamas Light" w:cs="Traditional Arabic"/>
          <w:lang w:val="tr-TR"/>
        </w:rPr>
        <w:t>"</w:t>
      </w:r>
      <w:r w:rsidRPr="00D60C5B">
        <w:rPr>
          <w:rFonts w:ascii="TR Bahamas Light" w:hAnsi="TR Bahamas Light" w:cs="Traditional Arabic"/>
          <w:b/>
          <w:bCs/>
          <w:lang w:val="tr-TR"/>
        </w:rPr>
        <w:t xml:space="preserve">Namaz, ikişer ikişer </w:t>
      </w:r>
      <w:r w:rsidRPr="00D60C5B">
        <w:rPr>
          <w:rFonts w:ascii="TR Bahamas Light" w:hAnsi="TR Bahamas Light" w:cs="Traditional Arabic"/>
          <w:lang w:val="tr-TR"/>
        </w:rPr>
        <w:t>(rekât)</w:t>
      </w:r>
      <w:r w:rsidRPr="00D60C5B">
        <w:rPr>
          <w:rFonts w:ascii="TR Bahamas Light" w:hAnsi="TR Bahamas Light" w:cs="Traditional Arabic"/>
          <w:b/>
          <w:bCs/>
          <w:lang w:val="tr-TR"/>
        </w:rPr>
        <w:t xml:space="preserve"> kılınır. Her iki rekâtta oturursun, sonra </w:t>
      </w:r>
      <w:r w:rsidRPr="00D60C5B">
        <w:rPr>
          <w:rFonts w:ascii="TR Bahamas Light" w:hAnsi="TR Bahamas Light" w:cs="Traditional Arabic"/>
          <w:lang w:val="tr-TR"/>
        </w:rPr>
        <w:t xml:space="preserve">(Allah’a) </w:t>
      </w:r>
      <w:r w:rsidRPr="00D60C5B">
        <w:rPr>
          <w:rFonts w:ascii="TR Bahamas Light" w:hAnsi="TR Bahamas Light" w:cs="Traditional Arabic"/>
          <w:b/>
          <w:bCs/>
          <w:lang w:val="tr-TR"/>
        </w:rPr>
        <w:t>yalvarır, huşû duyar ve boynunu bükersin. Sonra ellerini kulaklarının hizâsına kadar kaldırırsın.Sonra yüzünü kıbleye döner ve şöyle dersin: Yâ Rab! Yâ Rab! Böyle yapmayanın namazı noksandır."</w:t>
      </w:r>
      <w:r w:rsidRPr="00D60C5B">
        <w:rPr>
          <w:rFonts w:ascii="TR Bahamas Light" w:hAnsi="TR Bahamas Light" w:cs="Traditional Arabic"/>
          <w:lang w:val="tr-TR"/>
        </w:rPr>
        <w:t xml:space="preserve"> Sünen-i Ebî Dâvûd, c: 2, s: 29, Beyhakî, Sünen-i Kübrâ. c:2. s: 487. Fakat muhaddis Elbânî,' hadis zayıftır' demiştir. (Çeviren) </w:t>
      </w:r>
    </w:p>
  </w:footnote>
  <w:footnote w:id="17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Tirmizî, Ebû Dâvûd ve İbn-i Mâce rivâyet etmişlerdir.</w:t>
      </w:r>
    </w:p>
  </w:footnote>
  <w:footnote w:id="17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İbn-i Mâce, Dârekutnî, İbn-i Hibbân ve Hâkim sahih bir senedle rivâyet etmişlerdir.</w:t>
      </w:r>
    </w:p>
  </w:footnote>
  <w:footnote w:id="17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w:t>
      </w:r>
    </w:p>
  </w:footnote>
  <w:footnote w:id="174">
    <w:p w:rsidR="00D60C5B" w:rsidRPr="00D60C5B" w:rsidRDefault="00D60C5B" w:rsidP="000D4A03">
      <w:pPr>
        <w:pStyle w:val="BodyText3"/>
        <w:tabs>
          <w:tab w:val="right" w:pos="1134"/>
        </w:tabs>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Buhârî ve Müslim</w:t>
      </w:r>
    </w:p>
  </w:footnote>
  <w:footnote w:id="175">
    <w:p w:rsidR="00D60C5B" w:rsidRPr="00D60C5B" w:rsidRDefault="00D60C5B" w:rsidP="000D4A03">
      <w:pPr>
        <w:pStyle w:val="FootnoteText"/>
        <w:bidi w:val="0"/>
        <w:spacing w:line="200" w:lineRule="exac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w:t>
      </w:r>
      <w:r w:rsidRPr="00D60C5B">
        <w:rPr>
          <w:rFonts w:ascii="TR Bahamas Light" w:hAnsi="TR Bahamas Light" w:cs="Garamond"/>
          <w:lang w:val="tr-TR" w:eastAsia="tr-TR"/>
        </w:rPr>
        <w:t>Nisâ Sûresi: 59</w:t>
      </w:r>
    </w:p>
  </w:footnote>
  <w:footnote w:id="176">
    <w:p w:rsidR="00D60C5B" w:rsidRPr="00D60C5B" w:rsidRDefault="00D60C5B" w:rsidP="000D4A03">
      <w:pPr>
        <w:pStyle w:val="FootnoteText"/>
        <w:bidi w:val="0"/>
        <w:spacing w:line="200" w:lineRule="exac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Şûrâ Sûresi: 10</w:t>
      </w:r>
    </w:p>
  </w:footnote>
  <w:footnote w:id="177">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w:t>
      </w:r>
    </w:p>
  </w:footnote>
  <w:footnote w:id="178">
    <w:p w:rsidR="00D60C5B" w:rsidRPr="00D60C5B" w:rsidRDefault="00D60C5B" w:rsidP="000D4A03">
      <w:pPr>
        <w:pStyle w:val="BodyText3"/>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Buhârî ve Müslim</w:t>
      </w:r>
    </w:p>
  </w:footnote>
  <w:footnote w:id="17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rPr>
        <w:t xml:space="preserve"> </w:t>
      </w:r>
      <w:r w:rsidRPr="00D60C5B">
        <w:rPr>
          <w:rFonts w:ascii="TR Bahamas Light" w:hAnsi="TR Bahamas Light"/>
          <w:lang w:val="tr-TR"/>
        </w:rPr>
        <w:t>İmam Ahmed sahih bir senedle rivâyet etmiştir.</w:t>
      </w:r>
    </w:p>
  </w:footnote>
  <w:footnote w:id="18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w:t>
      </w:r>
    </w:p>
  </w:footnote>
  <w:footnote w:id="18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8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rPr>
        <w:t xml:space="preserve"> Sahîhu</w:t>
      </w:r>
      <w:r w:rsidRPr="00D60C5B">
        <w:rPr>
          <w:rFonts w:ascii="TR Bahamas Light" w:hAnsi="TR Bahamas Light"/>
          <w:lang w:val="tr-TR"/>
        </w:rPr>
        <w:t>'l-Câmi,hadis no:949</w:t>
      </w:r>
    </w:p>
  </w:footnote>
  <w:footnote w:id="18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w:t>
      </w:r>
    </w:p>
  </w:footnote>
  <w:footnote w:id="18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 Ömer b. Hattâb’tan -Allah ondan râzı olsun- rivâyet etmişlerdir.</w:t>
      </w:r>
    </w:p>
  </w:footnote>
  <w:footnote w:id="18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Ebu Dâvûd</w:t>
      </w:r>
    </w:p>
  </w:footnote>
  <w:footnote w:id="18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87">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8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w:t>
      </w:r>
    </w:p>
  </w:footnote>
  <w:footnote w:id="18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w:t>
      </w:r>
    </w:p>
  </w:footnote>
  <w:footnote w:id="19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w:t>
      </w:r>
    </w:p>
  </w:footnote>
  <w:footnote w:id="19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9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Nesâî, Ebû Dâvûd ve İmam Ahmed</w:t>
      </w:r>
    </w:p>
  </w:footnote>
  <w:footnote w:id="19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Ebu Dâvûd</w:t>
      </w:r>
    </w:p>
  </w:footnote>
  <w:footnote w:id="19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w:t>
      </w:r>
    </w:p>
  </w:footnote>
  <w:footnote w:id="19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w:t>
      </w:r>
    </w:p>
  </w:footnote>
  <w:footnote w:id="19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97">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19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w:t>
      </w:r>
    </w:p>
  </w:footnote>
  <w:footnote w:id="199">
    <w:p w:rsidR="00D60C5B" w:rsidRPr="00D60C5B" w:rsidRDefault="00D60C5B" w:rsidP="000D4A03">
      <w:pPr>
        <w:pStyle w:val="BodyText3"/>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Buhârî</w:t>
      </w:r>
    </w:p>
  </w:footnote>
  <w:footnote w:id="20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 Ebû Saîd el-Hudrî’den </w:t>
      </w:r>
      <w:r w:rsidRPr="00D60C5B">
        <w:rPr>
          <w:rFonts w:ascii="TR Bahamas Light" w:hAnsi="TR Bahamas Light" w:cs="New York"/>
          <w:lang w:val="tr-TR"/>
        </w:rPr>
        <w:t xml:space="preserve">-Allah ondan râzı olsun- </w:t>
      </w:r>
      <w:r w:rsidRPr="00D60C5B">
        <w:rPr>
          <w:rFonts w:ascii="TR Bahamas Light" w:hAnsi="TR Bahamas Light"/>
          <w:lang w:val="tr-TR"/>
        </w:rPr>
        <w:t>rivâyet etmiştir.</w:t>
      </w:r>
    </w:p>
  </w:footnote>
  <w:footnote w:id="201">
    <w:p w:rsidR="00D60C5B" w:rsidRPr="00D60C5B" w:rsidRDefault="00D60C5B" w:rsidP="000D4A03">
      <w:pPr>
        <w:pStyle w:val="FootnoteText"/>
        <w:bidi w:val="0"/>
        <w:spacing w:line="240" w:lineRule="atLeast"/>
        <w:ind w:firstLine="284"/>
        <w:jc w:val="lowKashida"/>
        <w:rPr>
          <w:rFonts w:ascii="TR Bahamas Light" w:hAnsi="TR Bahamas Light" w:cs="MCS Taybah S_U normal."/>
          <w:lang w:val="tr-TR"/>
        </w:rPr>
      </w:pPr>
      <w:r w:rsidRPr="00D60C5B">
        <w:rPr>
          <w:rStyle w:val="FootnoteReference"/>
          <w:rFonts w:ascii="TR Bahamas Light" w:hAnsi="TR Bahamas Light" w:cs="MCS Taybah S_U normal."/>
        </w:rPr>
        <w:footnoteRef/>
      </w:r>
      <w:r w:rsidRPr="00D60C5B">
        <w:rPr>
          <w:rFonts w:ascii="TR Bahamas Light" w:hAnsi="TR Bahamas Light" w:cs="MCS Taybah S_U normal."/>
          <w:lang w:val="tr-TR"/>
        </w:rPr>
        <w:t xml:space="preserve"> Buhârî, Abdullah b. Mes’ud’dan-Allah ondan râzı olsun- rivâyet etmiştir.</w:t>
      </w:r>
    </w:p>
  </w:footnote>
  <w:footnote w:id="20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Âl-i İmrân Sûresi: 8</w:t>
      </w:r>
    </w:p>
  </w:footnote>
  <w:footnote w:id="203">
    <w:p w:rsidR="00D60C5B" w:rsidRPr="00D60C5B" w:rsidRDefault="00D60C5B" w:rsidP="000D4A03">
      <w:pPr>
        <w:pStyle w:val="BodyText3"/>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Buhârî</w:t>
      </w:r>
    </w:p>
  </w:footnote>
  <w:footnote w:id="204">
    <w:p w:rsidR="00D60C5B" w:rsidRPr="00D60C5B" w:rsidRDefault="00D60C5B" w:rsidP="000D4A03">
      <w:pPr>
        <w:pStyle w:val="BodyText3"/>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Buhârî</w:t>
      </w:r>
    </w:p>
  </w:footnote>
  <w:footnote w:id="20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 Ali b. Ebî Tâlib’ten </w:t>
      </w:r>
      <w:r w:rsidRPr="00D60C5B">
        <w:rPr>
          <w:rFonts w:ascii="TR Bahamas Light" w:hAnsi="TR Bahamas Light" w:cs="New York"/>
          <w:lang w:val="tr-TR"/>
        </w:rPr>
        <w:t xml:space="preserve">-Allah ondan râzı olsun- </w:t>
      </w:r>
      <w:r w:rsidRPr="00D60C5B">
        <w:rPr>
          <w:rFonts w:ascii="TR Bahamas Light" w:hAnsi="TR Bahamas Light"/>
          <w:lang w:val="tr-TR"/>
        </w:rPr>
        <w:t>rivâyet etmiştir.</w:t>
      </w:r>
    </w:p>
  </w:footnote>
  <w:footnote w:id="206">
    <w:p w:rsidR="00D60C5B" w:rsidRPr="00D60C5B" w:rsidRDefault="00D60C5B" w:rsidP="000D4A03">
      <w:pPr>
        <w:pStyle w:val="FootnoteText"/>
        <w:bidi w:val="0"/>
        <w:spacing w:line="240" w:lineRule="atLeast"/>
        <w:ind w:firstLine="284"/>
        <w:jc w:val="lowKashida"/>
        <w:rPr>
          <w:rFonts w:ascii="TR Bahamas Light" w:hAnsi="TR Bahamas Light"/>
        </w:rPr>
      </w:pPr>
      <w:r w:rsidRPr="00D60C5B">
        <w:rPr>
          <w:rStyle w:val="FootnoteReference"/>
          <w:rFonts w:ascii="TR Bahamas Light" w:hAnsi="TR Bahamas Light"/>
        </w:rPr>
        <w:footnoteRef/>
      </w:r>
      <w:r w:rsidRPr="00D60C5B">
        <w:rPr>
          <w:rFonts w:ascii="TR Bahamas Light" w:hAnsi="TR Bahamas Light"/>
        </w:rPr>
        <w:t xml:space="preserve"> </w:t>
      </w:r>
      <w:r w:rsidRPr="00D60C5B">
        <w:rPr>
          <w:rFonts w:ascii="TR Bahamas Light" w:hAnsi="TR Bahamas Light"/>
          <w:lang w:val="tr-TR"/>
        </w:rPr>
        <w:t>Tirmizî rivâyet etmiş ve hadis sahihtir demiş, Zehebî de ona muvafakat etmiştir.</w:t>
      </w:r>
    </w:p>
  </w:footnote>
  <w:footnote w:id="207">
    <w:p w:rsidR="00D60C5B" w:rsidRPr="00D60C5B" w:rsidRDefault="00D60C5B" w:rsidP="000D4A03">
      <w:pPr>
        <w:pStyle w:val="FootnoteText"/>
        <w:bidi w:val="0"/>
        <w:spacing w:line="240" w:lineRule="atLeast"/>
        <w:ind w:firstLine="284"/>
        <w:jc w:val="lowKashida"/>
        <w:rPr>
          <w:rFonts w:ascii="TR Bahamas Light" w:hAnsi="TR Bahamas Light"/>
        </w:rPr>
      </w:pPr>
      <w:r w:rsidRPr="00D60C5B">
        <w:rPr>
          <w:rStyle w:val="FootnoteReference"/>
          <w:rFonts w:ascii="TR Bahamas Light" w:hAnsi="TR Bahamas Light"/>
        </w:rPr>
        <w:footnoteRef/>
      </w:r>
      <w:r w:rsidRPr="00D60C5B">
        <w:rPr>
          <w:rFonts w:ascii="TR Bahamas Light" w:hAnsi="TR Bahamas Light"/>
        </w:rPr>
        <w:t xml:space="preserve"> </w:t>
      </w:r>
      <w:r w:rsidRPr="00D60C5B">
        <w:rPr>
          <w:rFonts w:ascii="TR Bahamas Light" w:hAnsi="TR Bahamas Light"/>
          <w:lang w:val="tr-TR"/>
        </w:rPr>
        <w:t>Buhârî ve Müslim.</w:t>
      </w:r>
    </w:p>
  </w:footnote>
  <w:footnote w:id="208">
    <w:p w:rsidR="00D60C5B" w:rsidRPr="00D60C5B" w:rsidRDefault="00D60C5B" w:rsidP="000D4A03">
      <w:pPr>
        <w:pStyle w:val="FootnoteText"/>
        <w:bidi w:val="0"/>
        <w:spacing w:line="240" w:lineRule="atLeast"/>
        <w:ind w:firstLine="284"/>
        <w:jc w:val="lowKashida"/>
        <w:rPr>
          <w:rFonts w:ascii="TR Bahamas Light" w:hAnsi="TR Bahamas Light"/>
        </w:rPr>
      </w:pPr>
      <w:r w:rsidRPr="00D60C5B">
        <w:rPr>
          <w:rStyle w:val="FootnoteReference"/>
          <w:rFonts w:ascii="TR Bahamas Light" w:hAnsi="TR Bahamas Light"/>
        </w:rPr>
        <w:footnoteRef/>
      </w:r>
      <w:r w:rsidRPr="00D60C5B">
        <w:rPr>
          <w:rFonts w:ascii="TR Bahamas Light" w:hAnsi="TR Bahamas Light"/>
        </w:rPr>
        <w:t xml:space="preserve"> </w:t>
      </w:r>
      <w:r w:rsidRPr="00D60C5B">
        <w:rPr>
          <w:rFonts w:ascii="TR Bahamas Light" w:hAnsi="TR Bahamas Light"/>
          <w:lang w:val="tr-TR"/>
        </w:rPr>
        <w:t>Buhârî ve Müslim.</w:t>
      </w:r>
    </w:p>
  </w:footnote>
  <w:footnote w:id="20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rPr>
        <w:t xml:space="preserve"> </w:t>
      </w:r>
      <w:r w:rsidRPr="00D60C5B">
        <w:rPr>
          <w:rFonts w:ascii="TR Bahamas Light" w:hAnsi="TR Bahamas Light"/>
          <w:lang w:val="tr-TR"/>
        </w:rPr>
        <w:t>İmam Ahmed ve sünen sahipleri, Cubeyr b. Mut'im'den -Allah ondan râzı olsun- rivâyet etmişlerdir.</w:t>
      </w:r>
    </w:p>
  </w:footnote>
  <w:footnote w:id="21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1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Ebû Dâvûd, Tirmizî ve Nesâî, sahih bir senedle rivâyet etmişlerdir.</w:t>
      </w:r>
    </w:p>
  </w:footnote>
  <w:footnote w:id="21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w:t>
      </w:r>
    </w:p>
  </w:footnote>
  <w:footnote w:id="21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286</w:t>
      </w:r>
    </w:p>
  </w:footnote>
  <w:footnote w:id="21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Müslim</w:t>
      </w:r>
    </w:p>
  </w:footnote>
  <w:footnote w:id="215">
    <w:p w:rsidR="00D60C5B" w:rsidRPr="00D60C5B" w:rsidRDefault="00D60C5B" w:rsidP="000D4A03">
      <w:pPr>
        <w:pStyle w:val="FootnoteText"/>
        <w:bidi w:val="0"/>
        <w:spacing w:line="200" w:lineRule="exac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Nisâ Sûresi:48</w:t>
      </w:r>
    </w:p>
  </w:footnote>
  <w:footnote w:id="21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Tevbe Sûresi: 34-35</w:t>
      </w:r>
    </w:p>
  </w:footnote>
  <w:footnote w:id="217">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167</w:t>
      </w:r>
    </w:p>
  </w:footnote>
  <w:footnote w:id="21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Mâide Sûresi:37</w:t>
      </w:r>
    </w:p>
  </w:footnote>
  <w:footnote w:id="21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w:t>
      </w:r>
    </w:p>
  </w:footnote>
  <w:footnote w:id="22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w:t>
      </w:r>
    </w:p>
  </w:footnote>
  <w:footnote w:id="22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2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Nesâî, Ebû Dâvûd ve İmam Ahmed</w:t>
      </w:r>
    </w:p>
  </w:footnote>
  <w:footnote w:id="22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2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Nesâî, Ebû Dâvûd ve İmam Ahmed</w:t>
      </w:r>
    </w:p>
  </w:footnote>
  <w:footnote w:id="22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Nesâî, Ebû Dâvûd ve İmam Ahmed</w:t>
      </w:r>
    </w:p>
  </w:footnote>
  <w:footnote w:id="226">
    <w:p w:rsidR="00D60C5B" w:rsidRPr="00D60C5B" w:rsidRDefault="00D60C5B" w:rsidP="000D4A03">
      <w:pPr>
        <w:pStyle w:val="FootnoteText"/>
        <w:bidi w:val="0"/>
        <w:spacing w:line="200" w:lineRule="exac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w:t>
      </w:r>
      <w:r w:rsidRPr="00D60C5B">
        <w:rPr>
          <w:rFonts w:ascii="TR Bahamas Light" w:hAnsi="TR Bahamas Light" w:cs="Garamond"/>
          <w:lang w:val="tr-TR" w:eastAsia="tr-TR"/>
        </w:rPr>
        <w:t>Nisâ Sûresi: 59</w:t>
      </w:r>
    </w:p>
  </w:footnote>
  <w:footnote w:id="227">
    <w:p w:rsidR="00D60C5B" w:rsidRPr="00D60C5B" w:rsidRDefault="00D60C5B" w:rsidP="000D4A03">
      <w:pPr>
        <w:pStyle w:val="FootnoteText"/>
        <w:bidi w:val="0"/>
        <w:spacing w:line="200" w:lineRule="exac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Şûrâ Sûresi: 10</w:t>
      </w:r>
    </w:p>
  </w:footnote>
  <w:footnote w:id="228">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Bakara Sûresi: 220</w:t>
      </w:r>
    </w:p>
  </w:footnote>
  <w:footnote w:id="229">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En'am Sûresi: 152</w:t>
      </w:r>
    </w:p>
  </w:footnote>
  <w:footnote w:id="230">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Buhârî ve Müslim</w:t>
      </w:r>
    </w:p>
  </w:footnote>
  <w:footnote w:id="231">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Buhârî, Abdullah b. Ömer'den -Allah ondan ve babasından râzı olsun- rivâyet etmiştir.</w:t>
      </w:r>
    </w:p>
  </w:footnote>
  <w:footnote w:id="232">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En'am Sûresi: 141</w:t>
      </w:r>
    </w:p>
  </w:footnote>
  <w:footnote w:id="233">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Bakara Sûresi: 43</w:t>
      </w:r>
    </w:p>
  </w:footnote>
  <w:footnote w:id="234">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1 Vesk= 60 Sâ' eder. 60x5 = 300 Sâ' eder. Günümüzde 1 Sâ' yaklaşık olarak 2.5 kilo grama tekâbül eder. Bu takdirde 5 Vesk: 300x2.5= 750 kg eder.( Çeviren )  </w:t>
      </w:r>
    </w:p>
  </w:footnote>
  <w:footnote w:id="235">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Buhârî ve Müslim </w:t>
      </w:r>
    </w:p>
  </w:footnote>
  <w:footnote w:id="236">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Bakara Sûresi: 278-279</w:t>
      </w:r>
    </w:p>
  </w:footnote>
  <w:footnote w:id="237">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lang w:val="tr-TR"/>
        </w:rPr>
        <w:t xml:space="preserve"> Bakara Sûresi: 275</w:t>
      </w:r>
    </w:p>
  </w:footnote>
  <w:footnote w:id="238">
    <w:p w:rsidR="00D60C5B" w:rsidRPr="00D60C5B" w:rsidRDefault="00D60C5B" w:rsidP="000D4A03">
      <w:pPr>
        <w:pStyle w:val="FootnoteText"/>
        <w:tabs>
          <w:tab w:val="left" w:pos="1475"/>
        </w:tabs>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w:t>
      </w:r>
      <w:r w:rsidRPr="00D60C5B">
        <w:rPr>
          <w:rFonts w:ascii="TR Bahamas Light" w:hAnsi="TR Bahamas Light" w:cs="Bold Italic Art"/>
          <w:lang w:val="tr-TR"/>
        </w:rPr>
        <w:t>Buhârî ve Müslim</w:t>
      </w:r>
      <w:r w:rsidRPr="00D60C5B">
        <w:rPr>
          <w:rFonts w:ascii="TR Bahamas Light" w:hAnsi="TR Bahamas Light" w:cs="Bold Italic Art"/>
          <w:lang w:val="tr-TR"/>
        </w:rPr>
        <w:tab/>
      </w:r>
    </w:p>
  </w:footnote>
  <w:footnote w:id="23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183-185</w:t>
      </w:r>
    </w:p>
  </w:footnote>
  <w:footnote w:id="24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 Abdullah b. Ömer’den</w:t>
      </w:r>
      <w:r w:rsidRPr="00D60C5B">
        <w:rPr>
          <w:rFonts w:ascii="TR Bahamas Light" w:hAnsi="TR Bahamas Light" w:cs="New York"/>
          <w:lang w:val="tr-TR"/>
        </w:rPr>
        <w:t xml:space="preserve"> -Allah ondan ve babasından râzı olsun- rivâyet etmiştir.</w:t>
      </w:r>
    </w:p>
  </w:footnote>
  <w:footnote w:id="241">
    <w:p w:rsidR="00D60C5B" w:rsidRPr="00D60C5B" w:rsidRDefault="00D60C5B" w:rsidP="000D4A03">
      <w:pPr>
        <w:pStyle w:val="FootnoteText"/>
        <w:bidi w:val="0"/>
        <w:spacing w:line="240" w:lineRule="atLeast"/>
        <w:ind w:firstLine="284"/>
        <w:jc w:val="lowKashida"/>
        <w:rPr>
          <w:rFonts w:ascii="TR Bahamas Light" w:hAnsi="TR Bahamas Light"/>
        </w:rPr>
      </w:pPr>
      <w:r w:rsidRPr="00D60C5B">
        <w:rPr>
          <w:rStyle w:val="FootnoteReference"/>
          <w:rFonts w:ascii="TR Bahamas Light" w:hAnsi="TR Bahamas Light"/>
        </w:rPr>
        <w:footnoteRef/>
      </w:r>
      <w:r w:rsidRPr="00D60C5B">
        <w:rPr>
          <w:rFonts w:ascii="TR Bahamas Light" w:hAnsi="TR Bahamas Light"/>
          <w:lang w:val="tr-TR"/>
        </w:rPr>
        <w:t xml:space="preserve"> </w:t>
      </w:r>
      <w:r w:rsidRPr="00D60C5B">
        <w:rPr>
          <w:rFonts w:ascii="TR Bahamas Light" w:hAnsi="TR Bahamas Light" w:cs="New York"/>
          <w:lang w:val="tr-TR"/>
        </w:rPr>
        <w:t>Müslim, Ömer b. Hattab'tan -Allah ondan râzı olsun-</w:t>
      </w:r>
      <w:r w:rsidRPr="00D60C5B">
        <w:rPr>
          <w:rFonts w:ascii="TR Bahamas Light" w:hAnsi="TR Bahamas Light" w:cs="New York"/>
        </w:rPr>
        <w:t xml:space="preserve"> rivâyet etmiştir.</w:t>
      </w:r>
    </w:p>
  </w:footnote>
  <w:footnote w:id="242">
    <w:p w:rsidR="00D60C5B" w:rsidRPr="00D60C5B" w:rsidRDefault="00D60C5B" w:rsidP="000D4A03">
      <w:pPr>
        <w:pStyle w:val="FootnoteText"/>
        <w:bidi w:val="0"/>
        <w:spacing w:line="240" w:lineRule="atLeast"/>
        <w:ind w:firstLine="284"/>
        <w:jc w:val="lowKashida"/>
        <w:rPr>
          <w:rFonts w:ascii="TR Bahamas Light" w:hAnsi="TR Bahamas Light"/>
        </w:rPr>
      </w:pPr>
      <w:r w:rsidRPr="00D60C5B">
        <w:rPr>
          <w:rStyle w:val="FootnoteReference"/>
          <w:rFonts w:ascii="TR Bahamas Light" w:hAnsi="TR Bahamas Light"/>
        </w:rPr>
        <w:footnoteRef/>
      </w:r>
      <w:r w:rsidRPr="00D60C5B">
        <w:rPr>
          <w:rFonts w:ascii="TR Bahamas Light" w:hAnsi="TR Bahamas Light"/>
        </w:rPr>
        <w:t xml:space="preserve"> Buhârî ve </w:t>
      </w:r>
      <w:r w:rsidRPr="00D60C5B">
        <w:rPr>
          <w:rFonts w:ascii="TR Bahamas Light" w:hAnsi="TR Bahamas Light"/>
          <w:lang w:val="tr-TR"/>
        </w:rPr>
        <w:t>Müslim</w:t>
      </w:r>
    </w:p>
  </w:footnote>
  <w:footnote w:id="243">
    <w:p w:rsidR="00D60C5B" w:rsidRPr="00D60C5B" w:rsidRDefault="00D60C5B" w:rsidP="000D4A03">
      <w:pPr>
        <w:pStyle w:val="FootnoteText"/>
        <w:bidi w:val="0"/>
        <w:spacing w:line="240" w:lineRule="atLeast"/>
        <w:ind w:firstLine="284"/>
        <w:jc w:val="lowKashida"/>
        <w:rPr>
          <w:rFonts w:ascii="TR Bahamas Light" w:hAnsi="TR Bahamas Light"/>
        </w:rPr>
      </w:pPr>
      <w:r w:rsidRPr="00D60C5B">
        <w:rPr>
          <w:rStyle w:val="FootnoteReference"/>
          <w:rFonts w:ascii="TR Bahamas Light" w:hAnsi="TR Bahamas Light"/>
        </w:rPr>
        <w:footnoteRef/>
      </w:r>
      <w:r w:rsidRPr="00D60C5B">
        <w:rPr>
          <w:rFonts w:ascii="TR Bahamas Light" w:hAnsi="TR Bahamas Light"/>
        </w:rPr>
        <w:t xml:space="preserve"> Buhârî ve </w:t>
      </w:r>
      <w:r w:rsidRPr="00D60C5B">
        <w:rPr>
          <w:rFonts w:ascii="TR Bahamas Light" w:hAnsi="TR Bahamas Light"/>
          <w:lang w:val="tr-TR"/>
        </w:rPr>
        <w:t>Müslim</w:t>
      </w:r>
    </w:p>
  </w:footnote>
  <w:footnote w:id="244">
    <w:p w:rsidR="00D60C5B" w:rsidRPr="00D60C5B" w:rsidRDefault="00D60C5B" w:rsidP="000D4A03">
      <w:pPr>
        <w:pStyle w:val="FootnoteText"/>
        <w:bidi w:val="0"/>
        <w:spacing w:line="240" w:lineRule="atLeast"/>
        <w:ind w:firstLine="284"/>
        <w:jc w:val="lowKashida"/>
        <w:rPr>
          <w:rFonts w:ascii="TR Bahamas Light" w:hAnsi="TR Bahamas Light"/>
        </w:rPr>
      </w:pPr>
      <w:r w:rsidRPr="00D60C5B">
        <w:rPr>
          <w:rStyle w:val="FootnoteReference"/>
          <w:rFonts w:ascii="TR Bahamas Light" w:hAnsi="TR Bahamas Light"/>
        </w:rPr>
        <w:footnoteRef/>
      </w:r>
      <w:r w:rsidRPr="00D60C5B">
        <w:rPr>
          <w:rFonts w:ascii="TR Bahamas Light" w:hAnsi="TR Bahamas Light"/>
        </w:rPr>
        <w:t xml:space="preserve"> </w:t>
      </w:r>
      <w:r w:rsidRPr="00D60C5B">
        <w:rPr>
          <w:rFonts w:ascii="TR Bahamas Light" w:hAnsi="TR Bahamas Light"/>
          <w:lang w:val="tr-TR"/>
        </w:rPr>
        <w:t>İbn-i Hıbbân</w:t>
      </w:r>
      <w:r w:rsidRPr="00D60C5B">
        <w:rPr>
          <w:rFonts w:ascii="TR Bahamas Light" w:hAnsi="TR Bahamas Light"/>
        </w:rPr>
        <w:t xml:space="preserve"> </w:t>
      </w:r>
    </w:p>
  </w:footnote>
  <w:footnote w:id="245">
    <w:p w:rsidR="00D60C5B" w:rsidRPr="00D60C5B" w:rsidRDefault="00D60C5B" w:rsidP="000D4A03">
      <w:pPr>
        <w:pStyle w:val="FootnoteText"/>
        <w:bidi w:val="0"/>
        <w:spacing w:line="240" w:lineRule="atLeast"/>
        <w:ind w:firstLine="284"/>
        <w:jc w:val="lowKashida"/>
        <w:rPr>
          <w:rFonts w:ascii="TR Bahamas Light" w:hAnsi="TR Bahamas Light"/>
        </w:rPr>
      </w:pPr>
      <w:r w:rsidRPr="00D60C5B">
        <w:rPr>
          <w:rStyle w:val="FootnoteReference"/>
          <w:rFonts w:ascii="TR Bahamas Light" w:hAnsi="TR Bahamas Light"/>
        </w:rPr>
        <w:footnoteRef/>
      </w:r>
      <w:r w:rsidRPr="00D60C5B">
        <w:rPr>
          <w:rFonts w:ascii="TR Bahamas Light" w:hAnsi="TR Bahamas Light"/>
        </w:rPr>
        <w:t xml:space="preserve"> </w:t>
      </w:r>
      <w:r w:rsidRPr="00D60C5B">
        <w:rPr>
          <w:rFonts w:ascii="TR Bahamas Light" w:hAnsi="TR Bahamas Light"/>
          <w:lang w:val="tr-TR"/>
        </w:rPr>
        <w:t>İbn-i Hıbbân</w:t>
      </w:r>
    </w:p>
  </w:footnote>
  <w:footnote w:id="246">
    <w:p w:rsidR="00D60C5B" w:rsidRPr="00D60C5B" w:rsidRDefault="00D60C5B" w:rsidP="000D4A03">
      <w:pPr>
        <w:pStyle w:val="FootnoteText"/>
        <w:bidi w:val="0"/>
        <w:spacing w:line="240" w:lineRule="atLeast"/>
        <w:ind w:firstLine="284"/>
        <w:jc w:val="lowKashida"/>
        <w:rPr>
          <w:rFonts w:ascii="TR Bahamas Light" w:hAnsi="TR Bahamas Light" w:cs="Bookman Old Style"/>
        </w:rPr>
      </w:pPr>
      <w:r w:rsidRPr="00D60C5B">
        <w:rPr>
          <w:rStyle w:val="FootnoteReference"/>
          <w:rFonts w:ascii="TR Bahamas Light" w:hAnsi="TR Bahamas Light"/>
        </w:rPr>
        <w:footnoteRef/>
      </w:r>
      <w:r w:rsidRPr="00D60C5B">
        <w:rPr>
          <w:rFonts w:ascii="TR Bahamas Light" w:hAnsi="TR Bahamas Light" w:cs="Bookman Old Style"/>
        </w:rPr>
        <w:t xml:space="preserve"> </w:t>
      </w:r>
      <w:r w:rsidRPr="00D60C5B">
        <w:rPr>
          <w:rFonts w:ascii="TR Bahamas Light" w:hAnsi="TR Bahamas Light" w:cs="Bookman Old Style"/>
          <w:lang w:val="tr-TR" w:eastAsia="tr-TR"/>
        </w:rPr>
        <w:t>Nahl Sûresi: 89</w:t>
      </w:r>
    </w:p>
  </w:footnote>
  <w:footnote w:id="247">
    <w:p w:rsidR="00D60C5B" w:rsidRPr="00D60C5B" w:rsidRDefault="00D60C5B" w:rsidP="000D4A03">
      <w:pPr>
        <w:pStyle w:val="FootnoteText"/>
        <w:bidi w:val="0"/>
        <w:spacing w:line="240" w:lineRule="atLeast"/>
        <w:ind w:firstLine="284"/>
        <w:jc w:val="lowKashida"/>
        <w:rPr>
          <w:rFonts w:ascii="TR Bahamas Light" w:hAnsi="TR Bahamas Light" w:cs="Traditional Arabic"/>
        </w:rPr>
      </w:pPr>
      <w:r w:rsidRPr="00D60C5B">
        <w:rPr>
          <w:rStyle w:val="FootnoteReference"/>
          <w:rFonts w:ascii="TR Bahamas Light" w:hAnsi="TR Bahamas Light" w:cs="Traditional Arabic"/>
        </w:rPr>
        <w:footnoteRef/>
      </w:r>
      <w:r w:rsidRPr="00D60C5B">
        <w:rPr>
          <w:rFonts w:ascii="TR Bahamas Light" w:hAnsi="TR Bahamas Light" w:cs="Traditional Arabic"/>
        </w:rPr>
        <w:t xml:space="preserve"> Nasl Sûresi: 8</w:t>
      </w:r>
    </w:p>
  </w:footnote>
  <w:footnote w:id="248">
    <w:p w:rsidR="00D60C5B" w:rsidRPr="00D60C5B" w:rsidRDefault="00D60C5B" w:rsidP="000D4A03">
      <w:pPr>
        <w:pStyle w:val="FootnoteText"/>
        <w:bidi w:val="0"/>
        <w:spacing w:line="240" w:lineRule="atLeast"/>
        <w:ind w:firstLine="284"/>
        <w:jc w:val="lowKashida"/>
        <w:rPr>
          <w:rFonts w:ascii="TR Bahamas Light" w:hAnsi="TR Bahamas Light" w:cs="Traditional Arabic"/>
          <w:lang w:val="tr-TR"/>
        </w:rPr>
      </w:pPr>
      <w:r w:rsidRPr="00D60C5B">
        <w:rPr>
          <w:rStyle w:val="FootnoteReference"/>
          <w:rFonts w:ascii="TR Bahamas Light" w:hAnsi="TR Bahamas Light" w:cs="Traditional Arabic"/>
        </w:rPr>
        <w:footnoteRef/>
      </w:r>
      <w:r w:rsidRPr="00D60C5B">
        <w:rPr>
          <w:rFonts w:ascii="TR Bahamas Light" w:hAnsi="TR Bahamas Light" w:cs="Traditional Arabic"/>
        </w:rPr>
        <w:t xml:space="preserve"> </w:t>
      </w:r>
      <w:r w:rsidRPr="00D60C5B">
        <w:rPr>
          <w:rFonts w:ascii="TR Bahamas Light" w:hAnsi="TR Bahamas Light" w:cs="Traditional Arabic"/>
          <w:lang w:val="tr-TR"/>
        </w:rPr>
        <w:t>Nesâî</w:t>
      </w:r>
    </w:p>
  </w:footnote>
  <w:footnote w:id="24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Tirmizî ve Ebû Dâvûd</w:t>
      </w:r>
    </w:p>
  </w:footnote>
  <w:footnote w:id="25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5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5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5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İsrâ Sûresi: 78</w:t>
      </w:r>
    </w:p>
  </w:footnote>
  <w:footnote w:id="25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Nisâ Sûresi: 103</w:t>
      </w:r>
    </w:p>
  </w:footnote>
  <w:footnote w:id="25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56">
    <w:p w:rsidR="00D60C5B" w:rsidRPr="00D60C5B" w:rsidRDefault="00D60C5B" w:rsidP="000D4A03">
      <w:pPr>
        <w:tabs>
          <w:tab w:val="left" w:pos="6264"/>
        </w:tabs>
        <w:bidi w:val="0"/>
        <w:spacing w:line="240" w:lineRule="atLeast"/>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Müslim</w:t>
      </w:r>
    </w:p>
  </w:footnote>
  <w:footnote w:id="257">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187</w:t>
      </w:r>
    </w:p>
  </w:footnote>
  <w:footnote w:id="25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Sûresi:185</w:t>
      </w:r>
    </w:p>
  </w:footnote>
  <w:footnote w:id="25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286</w:t>
      </w:r>
    </w:p>
  </w:footnote>
  <w:footnote w:id="26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Hac Sûresi: 78</w:t>
      </w:r>
    </w:p>
  </w:footnote>
  <w:footnote w:id="26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Büyük Âlimler Kurulu</w:t>
      </w:r>
    </w:p>
  </w:footnote>
  <w:footnote w:id="26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6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w:t>
      </w:r>
    </w:p>
  </w:footnote>
  <w:footnote w:id="26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6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184</w:t>
      </w:r>
    </w:p>
  </w:footnote>
  <w:footnote w:id="26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Sünen sahipleri ile İmam Ahmed rivâyet etmişlerdir.</w:t>
      </w:r>
    </w:p>
  </w:footnote>
  <w:footnote w:id="267">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6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6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286</w:t>
      </w:r>
    </w:p>
  </w:footnote>
  <w:footnote w:id="27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Teğâbun Sûresi: 16</w:t>
      </w:r>
    </w:p>
  </w:footnote>
  <w:footnote w:id="27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w:t>
      </w:r>
    </w:p>
  </w:footnote>
  <w:footnote w:id="27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Ebû Dâvûd</w:t>
      </w:r>
    </w:p>
  </w:footnote>
  <w:footnote w:id="27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286</w:t>
      </w:r>
    </w:p>
  </w:footnote>
  <w:footnote w:id="27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7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Hadisi, İbn-i Huzeyme, İbn-i Hibbân, Hâkim ve Dârekutnî rivâyet etmiştir. Hâkim, hadis sahih, demiştir.</w:t>
      </w:r>
    </w:p>
  </w:footnote>
  <w:footnote w:id="27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En'am Sûresi: 88</w:t>
      </w:r>
    </w:p>
  </w:footnote>
  <w:footnote w:id="277">
    <w:p w:rsidR="00D60C5B" w:rsidRPr="00D60C5B" w:rsidRDefault="00D60C5B" w:rsidP="000D4A03">
      <w:pPr>
        <w:pStyle w:val="BodyText3"/>
        <w:tabs>
          <w:tab w:val="right" w:pos="1134"/>
        </w:tabs>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Müslim</w:t>
      </w:r>
    </w:p>
  </w:footnote>
  <w:footnote w:id="278">
    <w:p w:rsidR="00D60C5B" w:rsidRPr="00D60C5B" w:rsidRDefault="00D60C5B" w:rsidP="000D4A03">
      <w:pPr>
        <w:pStyle w:val="BodyText3"/>
        <w:tabs>
          <w:tab w:val="right" w:pos="1134"/>
        </w:tabs>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İmam Ahmed ve sünen sahipleri sahih bir senedle rivâyet etmişlerdir.</w:t>
      </w:r>
    </w:p>
  </w:footnote>
  <w:footnote w:id="27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184</w:t>
      </w:r>
    </w:p>
  </w:footnote>
  <w:footnote w:id="28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En'am Sûresi: 119</w:t>
      </w:r>
    </w:p>
  </w:footnote>
  <w:footnote w:id="28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00435DC1">
        <w:rPr>
          <w:rFonts w:ascii="TR Bahamas Light" w:hAnsi="TR Bahamas Light"/>
          <w:lang w:val="tr-TR"/>
        </w:rPr>
        <w:t xml:space="preserve"> Tenkıye Şırıngası:</w:t>
      </w:r>
      <w:r w:rsidRPr="00D60C5B">
        <w:rPr>
          <w:rFonts w:ascii="TR Bahamas Light" w:hAnsi="TR Bahamas Light"/>
          <w:lang w:val="tr-TR"/>
        </w:rPr>
        <w:t>Anüsten (makattan) su verilerek hastanın kalın bağırsağını temizlemekte kullanılan âlettir. (Çeviren)</w:t>
      </w:r>
    </w:p>
  </w:footnote>
  <w:footnote w:id="28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İmam Ahmed ve sünen sahipleri, Ebu Hureyre'den sahih bir senedle rivâyet etmişlerdir.</w:t>
      </w:r>
    </w:p>
  </w:footnote>
  <w:footnote w:id="28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w:t>
      </w:r>
      <w:r w:rsidRPr="00D60C5B">
        <w:rPr>
          <w:rFonts w:ascii="TR Bahamas Light" w:hAnsi="TR Bahamas Light"/>
          <w:b/>
          <w:bCs/>
          <w:lang w:val="tr-TR"/>
        </w:rPr>
        <w:t>İzâr</w:t>
      </w:r>
      <w:r w:rsidRPr="00D60C5B">
        <w:rPr>
          <w:rFonts w:ascii="TR Bahamas Light" w:hAnsi="TR Bahamas Light"/>
          <w:lang w:val="tr-TR"/>
        </w:rPr>
        <w:t>: Bedenin belden aşağı kısmını örten ve peştemal şeklinde olan elbisedir.</w:t>
      </w:r>
    </w:p>
  </w:footnote>
  <w:footnote w:id="28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w:t>
      </w:r>
      <w:r w:rsidRPr="00D60C5B">
        <w:rPr>
          <w:rFonts w:ascii="TR Bahamas Light" w:hAnsi="TR Bahamas Light"/>
          <w:b/>
          <w:bCs/>
          <w:lang w:val="tr-TR"/>
        </w:rPr>
        <w:t xml:space="preserve">Ridâ: </w:t>
      </w:r>
      <w:r w:rsidRPr="00D60C5B">
        <w:rPr>
          <w:rFonts w:ascii="TR Bahamas Light" w:hAnsi="TR Bahamas Light"/>
          <w:lang w:val="tr-TR"/>
        </w:rPr>
        <w:t>Üstlük, bedenin üst kısmını örten elbisedir.(Çeviren)</w:t>
      </w:r>
    </w:p>
  </w:footnote>
  <w:footnote w:id="28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8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Akîk Vâdisi: Medine'ye dört mil mesafede olan, şimdiki Zulhuleyfe, halk arasında Abyâr Ali olarak bilinen mikat yeridir. (Çeviren)</w:t>
      </w:r>
    </w:p>
  </w:footnote>
  <w:footnote w:id="287">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w:t>
      </w:r>
    </w:p>
  </w:footnote>
  <w:footnote w:id="28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w:t>
      </w:r>
    </w:p>
  </w:footnote>
  <w:footnote w:id="28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196</w:t>
      </w:r>
    </w:p>
  </w:footnote>
  <w:footnote w:id="29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196</w:t>
      </w:r>
    </w:p>
  </w:footnote>
  <w:footnote w:id="29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196</w:t>
      </w:r>
    </w:p>
  </w:footnote>
  <w:footnote w:id="29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9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Ebû Dâvûd ve İmam Ahmed</w:t>
      </w:r>
    </w:p>
  </w:footnote>
  <w:footnote w:id="29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29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w:t>
      </w:r>
    </w:p>
  </w:footnote>
  <w:footnote w:id="29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w:t>
      </w:r>
    </w:p>
  </w:footnote>
  <w:footnote w:id="297">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b/>
          <w:bCs/>
        </w:rPr>
        <w:footnoteRef/>
      </w:r>
      <w:r w:rsidRPr="00D60C5B">
        <w:rPr>
          <w:rFonts w:ascii="TR Bahamas Light" w:hAnsi="TR Bahamas Light"/>
          <w:b/>
          <w:bCs/>
          <w:lang w:val="tr-TR"/>
        </w:rPr>
        <w:t xml:space="preserve"> Mezî:</w:t>
      </w:r>
      <w:r w:rsidRPr="00D60C5B">
        <w:rPr>
          <w:rFonts w:ascii="TR Bahamas Light" w:hAnsi="TR Bahamas Light"/>
          <w:lang w:val="tr-TR"/>
        </w:rPr>
        <w:t xml:space="preserve"> Erkeğin eşiyle şakalaşması veya onu öpmesi sonucu penisinin idrar yolundan gelen ince bir sıvıdır. (Çeviren)  </w:t>
      </w:r>
    </w:p>
  </w:footnote>
  <w:footnote w:id="298">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w:t>
      </w:r>
      <w:r w:rsidRPr="00D60C5B">
        <w:rPr>
          <w:rFonts w:ascii="TR Bahamas Light" w:hAnsi="TR Bahamas Light"/>
          <w:b/>
          <w:bCs/>
          <w:lang w:val="tr-TR"/>
        </w:rPr>
        <w:t>Safran (Zaferan):</w:t>
      </w:r>
      <w:r w:rsidRPr="00D60C5B">
        <w:rPr>
          <w:rFonts w:ascii="TR Bahamas Light" w:hAnsi="TR Bahamas Light"/>
          <w:lang w:val="tr-TR"/>
        </w:rPr>
        <w:t xml:space="preserve"> Süsengillerden, büyük huni çiçekli, soğanlı bir cins bitkidir. Bitki bilimindeki (botanik) adı Crocus  Sativus'tur. Çiçeğin tepeciklerinden zerde ve bazı şuruplara renk vermekte faydalanılır. (Çeviren)</w:t>
      </w:r>
    </w:p>
  </w:footnote>
  <w:footnote w:id="29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w:t>
      </w:r>
      <w:r w:rsidRPr="00D60C5B">
        <w:rPr>
          <w:rFonts w:ascii="TR Bahamas Light" w:hAnsi="TR Bahamas Light"/>
          <w:b/>
          <w:bCs/>
          <w:lang w:val="tr-TR"/>
        </w:rPr>
        <w:t>Vers:</w:t>
      </w:r>
      <w:r w:rsidRPr="00D60C5B">
        <w:rPr>
          <w:rFonts w:ascii="TR Bahamas Light" w:hAnsi="TR Bahamas Light"/>
          <w:lang w:val="tr-TR"/>
        </w:rPr>
        <w:t xml:space="preserve"> Yemen safranıdır. (Çeviren)</w:t>
      </w:r>
    </w:p>
  </w:footnote>
  <w:footnote w:id="300">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301">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Bakara Sûresi: 196</w:t>
      </w:r>
    </w:p>
  </w:footnote>
  <w:footnote w:id="302">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303">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w:t>
      </w:r>
    </w:p>
  </w:footnote>
  <w:footnote w:id="304">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 </w:t>
      </w:r>
    </w:p>
  </w:footnote>
  <w:footnote w:id="305">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 </w:t>
      </w:r>
    </w:p>
  </w:footnote>
  <w:footnote w:id="306">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lang w:val="tr-TR"/>
        </w:rPr>
        <w:t xml:space="preserve"> Buhârî ve Müslim </w:t>
      </w:r>
    </w:p>
  </w:footnote>
  <w:footnote w:id="307">
    <w:p w:rsidR="00D60C5B" w:rsidRPr="00D60C5B" w:rsidRDefault="00D60C5B" w:rsidP="000D4A03">
      <w:pPr>
        <w:pStyle w:val="BodyText3"/>
        <w:tabs>
          <w:tab w:val="right" w:pos="1134"/>
        </w:tabs>
        <w:bidi w:val="0"/>
        <w:ind w:firstLine="284"/>
        <w:jc w:val="lowKashida"/>
        <w:rPr>
          <w:rFonts w:ascii="TR Bahamas Light" w:hAnsi="TR Bahamas Light"/>
          <w:sz w:val="20"/>
          <w:szCs w:val="20"/>
          <w:lang w:val="tr-TR"/>
        </w:rPr>
      </w:pPr>
      <w:r w:rsidRPr="00D60C5B">
        <w:rPr>
          <w:rStyle w:val="FootnoteReference"/>
          <w:rFonts w:ascii="TR Bahamas Light" w:hAnsi="TR Bahamas Light"/>
          <w:sz w:val="20"/>
          <w:szCs w:val="20"/>
        </w:rPr>
        <w:footnoteRef/>
      </w:r>
      <w:r w:rsidRPr="00D60C5B">
        <w:rPr>
          <w:rFonts w:ascii="TR Bahamas Light" w:hAnsi="TR Bahamas Light"/>
          <w:sz w:val="20"/>
          <w:szCs w:val="20"/>
          <w:lang w:val="tr-TR"/>
        </w:rPr>
        <w:t xml:space="preserve"> İmam Ahmed ve sünen sahipleri sahih bir senedle rivâyet etmişlerdir.</w:t>
      </w:r>
    </w:p>
  </w:footnote>
  <w:footnote w:id="308">
    <w:p w:rsidR="00D60C5B" w:rsidRPr="00D60C5B" w:rsidRDefault="00D60C5B" w:rsidP="000D4A03">
      <w:pPr>
        <w:pStyle w:val="BodyText3"/>
        <w:tabs>
          <w:tab w:val="right" w:pos="1134"/>
        </w:tabs>
        <w:bidi w:val="0"/>
        <w:ind w:firstLine="284"/>
        <w:jc w:val="lowKashida"/>
        <w:rPr>
          <w:rFonts w:ascii="TR Bahamas Light" w:hAnsi="TR Bahamas Light"/>
          <w:sz w:val="20"/>
          <w:szCs w:val="20"/>
        </w:rPr>
      </w:pPr>
      <w:r w:rsidRPr="00D60C5B">
        <w:rPr>
          <w:rStyle w:val="FootnoteReference"/>
          <w:rFonts w:ascii="TR Bahamas Light" w:hAnsi="TR Bahamas Light"/>
          <w:sz w:val="20"/>
          <w:szCs w:val="20"/>
        </w:rPr>
        <w:footnoteRef/>
      </w:r>
      <w:r w:rsidRPr="00D60C5B">
        <w:rPr>
          <w:rFonts w:ascii="TR Bahamas Light" w:hAnsi="TR Bahamas Light"/>
          <w:sz w:val="20"/>
          <w:szCs w:val="20"/>
        </w:rPr>
        <w:t xml:space="preserve"> Müslim</w:t>
      </w:r>
    </w:p>
  </w:footnote>
  <w:footnote w:id="309">
    <w:p w:rsidR="00D60C5B" w:rsidRPr="00D60C5B" w:rsidRDefault="00D60C5B" w:rsidP="000D4A03">
      <w:pPr>
        <w:pStyle w:val="FootnoteText"/>
        <w:bidi w:val="0"/>
        <w:spacing w:line="240" w:lineRule="atLeast"/>
        <w:ind w:firstLine="284"/>
        <w:jc w:val="lowKashida"/>
        <w:rPr>
          <w:rFonts w:ascii="TR Bahamas Light" w:hAnsi="TR Bahamas Light"/>
          <w:lang w:val="tr-TR"/>
        </w:rPr>
      </w:pPr>
      <w:r w:rsidRPr="00D60C5B">
        <w:rPr>
          <w:rStyle w:val="FootnoteReference"/>
          <w:rFonts w:ascii="TR Bahamas Light" w:hAnsi="TR Bahamas Light"/>
        </w:rPr>
        <w:footnoteRef/>
      </w:r>
      <w:r w:rsidRPr="00D60C5B">
        <w:rPr>
          <w:rFonts w:ascii="TR Bahamas Light" w:hAnsi="TR Bahamas Light"/>
        </w:rPr>
        <w:t xml:space="preserve"> </w:t>
      </w:r>
      <w:r w:rsidRPr="00D60C5B">
        <w:rPr>
          <w:rFonts w:ascii="TR Bahamas Light" w:hAnsi="TR Bahamas Light"/>
          <w:lang w:val="tr-TR"/>
        </w:rPr>
        <w:t>Müslim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0C5B" w:rsidRDefault="00D60C5B">
    <w:pPr>
      <w:pStyle w:val="Header"/>
    </w:pPr>
    <w:r>
      <w:rPr>
        <w:noProof/>
      </w:rPr>
      <w:drawing>
        <wp:anchor distT="0" distB="0" distL="114300" distR="114300" simplePos="0" relativeHeight="251666432" behindDoc="1" locked="0" layoutInCell="1" allowOverlap="1" wp14:anchorId="62B77B34" wp14:editId="33FE7526">
          <wp:simplePos x="0" y="0"/>
          <wp:positionH relativeFrom="page">
            <wp:posOffset>-3810</wp:posOffset>
          </wp:positionH>
          <wp:positionV relativeFrom="paragraph">
            <wp:posOffset>-451485</wp:posOffset>
          </wp:positionV>
          <wp:extent cx="6114415" cy="8648700"/>
          <wp:effectExtent l="0" t="0" r="635" b="0"/>
          <wp:wrapNone/>
          <wp:docPr id="5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ticles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14415" cy="86487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58240" behindDoc="0" locked="0" layoutInCell="1" allowOverlap="1" wp14:anchorId="43E104ED" wp14:editId="2A86D4EF">
              <wp:simplePos x="0" y="0"/>
              <wp:positionH relativeFrom="rightMargin">
                <wp:posOffset>-113030</wp:posOffset>
              </wp:positionH>
              <wp:positionV relativeFrom="paragraph">
                <wp:posOffset>-177165</wp:posOffset>
              </wp:positionV>
              <wp:extent cx="463550" cy="3238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323850"/>
                      </a:xfrm>
                      <a:prstGeom prst="rect">
                        <a:avLst/>
                      </a:prstGeom>
                      <a:noFill/>
                      <a:ln w="9525">
                        <a:noFill/>
                        <a:miter lim="800000"/>
                        <a:headEnd/>
                        <a:tailEnd/>
                      </a:ln>
                    </wps:spPr>
                    <wps:txbx>
                      <w:txbxContent>
                        <w:p w:rsidR="00D60C5B" w:rsidRPr="00435DC1" w:rsidRDefault="00D60C5B" w:rsidP="00435DC1">
                          <w:pPr>
                            <w:bidi w:val="0"/>
                            <w:jc w:val="center"/>
                            <w:rPr>
                              <w:rFonts w:ascii="TR France" w:hAnsi="TR France" w:cs="Mohammad Bold Normal"/>
                              <w:b/>
                              <w:bCs/>
                              <w:color w:val="205B83"/>
                              <w:sz w:val="20"/>
                              <w:szCs w:val="20"/>
                              <w:lang w:bidi="ar-EG"/>
                            </w:rPr>
                          </w:pPr>
                          <w:r w:rsidRPr="00435DC1">
                            <w:rPr>
                              <w:rFonts w:ascii="TR France" w:hAnsi="TR France" w:cs="Mohammad Bold Normal"/>
                              <w:b/>
                              <w:bCs/>
                              <w:color w:val="205B83"/>
                              <w:sz w:val="20"/>
                              <w:szCs w:val="20"/>
                              <w:lang w:bidi="ar-EG"/>
                            </w:rPr>
                            <w:fldChar w:fldCharType="begin"/>
                          </w:r>
                          <w:r w:rsidRPr="00435DC1">
                            <w:rPr>
                              <w:rFonts w:ascii="TR France" w:hAnsi="TR France" w:cs="Mohammad Bold Normal"/>
                              <w:b/>
                              <w:bCs/>
                              <w:color w:val="205B83"/>
                              <w:sz w:val="20"/>
                              <w:szCs w:val="20"/>
                              <w:lang w:bidi="ar-EG"/>
                            </w:rPr>
                            <w:instrText xml:space="preserve"> PAGE   \* MERGEFORMAT </w:instrText>
                          </w:r>
                          <w:r w:rsidRPr="00435DC1">
                            <w:rPr>
                              <w:rFonts w:ascii="TR France" w:hAnsi="TR France" w:cs="Mohammad Bold Normal"/>
                              <w:b/>
                              <w:bCs/>
                              <w:color w:val="205B83"/>
                              <w:sz w:val="20"/>
                              <w:szCs w:val="20"/>
                              <w:lang w:bidi="ar-EG"/>
                            </w:rPr>
                            <w:fldChar w:fldCharType="separate"/>
                          </w:r>
                          <w:r w:rsidR="004C4EC2">
                            <w:rPr>
                              <w:rFonts w:ascii="TR France" w:hAnsi="TR France" w:cs="Mohammad Bold Normal"/>
                              <w:b/>
                              <w:bCs/>
                              <w:noProof/>
                              <w:color w:val="205B83"/>
                              <w:sz w:val="20"/>
                              <w:szCs w:val="20"/>
                              <w:lang w:bidi="ar-EG"/>
                            </w:rPr>
                            <w:t>244</w:t>
                          </w:r>
                          <w:r w:rsidRPr="00435DC1">
                            <w:rPr>
                              <w:rFonts w:ascii="TR France" w:hAnsi="TR France" w:cs="Mohammad Bold Normal"/>
                              <w:b/>
                              <w:bCs/>
                              <w:noProof/>
                              <w:color w:val="205B83"/>
                              <w:sz w:val="20"/>
                              <w:szCs w:val="20"/>
                              <w:lang w:bidi="ar-EG"/>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E104ED" id="_x0000_t202" coordsize="21600,21600" o:spt="202" path="m,l,21600r21600,l21600,xe">
              <v:stroke joinstyle="miter"/>
              <v:path gradientshapeok="t" o:connecttype="rect"/>
            </v:shapetype>
            <v:shape id="Text Box 2" o:spid="_x0000_s2124" type="#_x0000_t202" style="position:absolute;left:0;text-align:left;margin-left:-8.9pt;margin-top:-13.95pt;width:36.5pt;height:25.5pt;z-index:2516582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" filled="f" stroked="f">
              <v:textbox>
                <w:txbxContent>
                  <w:p w:rsidR="00D60C5B" w:rsidRPr="00435DC1" w:rsidRDefault="00D60C5B" w:rsidP="00435DC1">
                    <w:pPr>
                      <w:bidi w:val="0"/>
                      <w:jc w:val="center"/>
                      <w:rPr>
                        <w:rFonts w:ascii="TR France" w:hAnsi="TR France" w:cs="Mohammad Bold Normal"/>
                        <w:b/>
                        <w:bCs/>
                        <w:color w:val="205B83"/>
                        <w:sz w:val="20"/>
                        <w:szCs w:val="20"/>
                        <w:lang w:bidi="ar-EG"/>
                      </w:rPr>
                    </w:pPr>
                    <w:r w:rsidRPr="00435DC1">
                      <w:rPr>
                        <w:rFonts w:ascii="TR France" w:hAnsi="TR France" w:cs="Mohammad Bold Normal"/>
                        <w:b/>
                        <w:bCs/>
                        <w:color w:val="205B83"/>
                        <w:sz w:val="20"/>
                        <w:szCs w:val="20"/>
                        <w:lang w:bidi="ar-EG"/>
                      </w:rPr>
                      <w:fldChar w:fldCharType="begin"/>
                    </w:r>
                    <w:r w:rsidRPr="00435DC1">
                      <w:rPr>
                        <w:rFonts w:ascii="TR France" w:hAnsi="TR France" w:cs="Mohammad Bold Normal"/>
                        <w:b/>
                        <w:bCs/>
                        <w:color w:val="205B83"/>
                        <w:sz w:val="20"/>
                        <w:szCs w:val="20"/>
                        <w:lang w:bidi="ar-EG"/>
                      </w:rPr>
                      <w:instrText xml:space="preserve"> PAGE   \* MERGEFORMAT </w:instrText>
                    </w:r>
                    <w:r w:rsidRPr="00435DC1">
                      <w:rPr>
                        <w:rFonts w:ascii="TR France" w:hAnsi="TR France" w:cs="Mohammad Bold Normal"/>
                        <w:b/>
                        <w:bCs/>
                        <w:color w:val="205B83"/>
                        <w:sz w:val="20"/>
                        <w:szCs w:val="20"/>
                        <w:lang w:bidi="ar-EG"/>
                      </w:rPr>
                      <w:fldChar w:fldCharType="separate"/>
                    </w:r>
                    <w:r w:rsidR="004C4EC2">
                      <w:rPr>
                        <w:rFonts w:ascii="TR France" w:hAnsi="TR France" w:cs="Mohammad Bold Normal"/>
                        <w:b/>
                        <w:bCs/>
                        <w:noProof/>
                        <w:color w:val="205B83"/>
                        <w:sz w:val="20"/>
                        <w:szCs w:val="20"/>
                        <w:lang w:bidi="ar-EG"/>
                      </w:rPr>
                      <w:t>244</w:t>
                    </w:r>
                    <w:r w:rsidRPr="00435DC1">
                      <w:rPr>
                        <w:rFonts w:ascii="TR France" w:hAnsi="TR France" w:cs="Mohammad Bold Normal"/>
                        <w:b/>
                        <w:bCs/>
                        <w:noProof/>
                        <w:color w:val="205B83"/>
                        <w:sz w:val="20"/>
                        <w:szCs w:val="20"/>
                        <w:lang w:bidi="ar-EG"/>
                      </w:rPr>
                      <w:fldChar w:fldCharType="end"/>
                    </w:r>
                  </w:p>
                </w:txbxContent>
              </v:textbox>
              <w10:wrap type="square" anchorx="margin"/>
            </v:shape>
          </w:pict>
        </mc:Fallback>
      </mc:AlternateContent>
    </w:r>
    <w:r>
      <w:rPr>
        <w:noProof/>
      </w:rPr>
      <w:drawing>
        <wp:anchor distT="0" distB="0" distL="114300" distR="114300" simplePos="0" relativeHeight="251669504" behindDoc="0" locked="0" layoutInCell="1" allowOverlap="1" wp14:anchorId="11A3B0B1" wp14:editId="4FBE1DF0">
          <wp:simplePos x="0" y="0"/>
          <wp:positionH relativeFrom="column">
            <wp:posOffset>-380068</wp:posOffset>
          </wp:positionH>
          <wp:positionV relativeFrom="paragraph">
            <wp:posOffset>-148014</wp:posOffset>
          </wp:positionV>
          <wp:extent cx="5349875" cy="271145"/>
          <wp:effectExtent l="0" t="0" r="0" b="0"/>
          <wp:wrapNone/>
          <wp:docPr id="5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5349875" cy="271145"/>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0C5B" w:rsidRDefault="00D60C5B">
    <w:pPr>
      <w:pStyle w:val="Header"/>
      <w:rPr>
        <w:lang w:bidi="ar-EG"/>
      </w:rPr>
    </w:pPr>
    <w:r>
      <w:rPr>
        <w:noProof/>
      </w:rPr>
      <w:drawing>
        <wp:anchor distT="0" distB="0" distL="114300" distR="114300" simplePos="0" relativeHeight="251663360" behindDoc="1" locked="0" layoutInCell="1" allowOverlap="1" wp14:anchorId="4B8F5D66" wp14:editId="55FEEA65">
          <wp:simplePos x="0" y="0"/>
          <wp:positionH relativeFrom="page">
            <wp:align>left</wp:align>
          </wp:positionH>
          <wp:positionV relativeFrom="paragraph">
            <wp:posOffset>-450215</wp:posOffset>
          </wp:positionV>
          <wp:extent cx="6123305" cy="8648065"/>
          <wp:effectExtent l="0" t="0" r="0" b="635"/>
          <wp:wrapNone/>
          <wp:docPr id="5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rticles.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23305" cy="86480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65408" behindDoc="0" locked="0" layoutInCell="1" allowOverlap="1" wp14:anchorId="2F730473" wp14:editId="6A7E8EDC">
              <wp:simplePos x="0" y="0"/>
              <wp:positionH relativeFrom="column">
                <wp:posOffset>-349885</wp:posOffset>
              </wp:positionH>
              <wp:positionV relativeFrom="paragraph">
                <wp:posOffset>-154940</wp:posOffset>
              </wp:positionV>
              <wp:extent cx="5819775" cy="293039"/>
              <wp:effectExtent l="0" t="0" r="0" b="0"/>
              <wp:wrapNone/>
              <wp:docPr id="6" name="Group 6"/>
              <wp:cNvGraphicFramePr/>
              <a:graphic xmlns:a="http://schemas.openxmlformats.org/drawingml/2006/main">
                <a:graphicData uri="http://schemas.microsoft.com/office/word/2010/wordprocessingGroup">
                  <wpg:wgp>
                    <wpg:cNvGrpSpPr/>
                    <wpg:grpSpPr>
                      <a:xfrm>
                        <a:off x="0" y="0"/>
                        <a:ext cx="5819775" cy="293039"/>
                        <a:chOff x="0" y="19050"/>
                        <a:chExt cx="5819775" cy="293039"/>
                      </a:xfrm>
                    </wpg:grpSpPr>
                    <wps:wsp>
                      <wps:cNvPr id="4" name="Rectangle 4"/>
                      <wps:cNvSpPr/>
                      <wps:spPr>
                        <a:xfrm>
                          <a:off x="5213359" y="19050"/>
                          <a:ext cx="606416" cy="286603"/>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60C5B" w:rsidRPr="000A6307" w:rsidRDefault="00D60C5B" w:rsidP="00D85A5F">
                            <w:pPr>
                              <w:jc w:val="center"/>
                              <w:rPr>
                                <w:rFonts w:ascii="Gotham Narrow Book" w:hAnsi="Gotham Narrow Book" w:cs="Mohammad Bold Normal"/>
                                <w:color w:val="205B83"/>
                                <w:sz w:val="28"/>
                                <w:szCs w:val="28"/>
                                <w:lang w:bidi="ar-EG"/>
                              </w:rPr>
                            </w:pPr>
                            <w:r w:rsidRPr="000A6307">
                              <w:rPr>
                                <w:rFonts w:ascii="Gotham Narrow Book" w:hAnsi="Gotham Narrow Book" w:cs="Mohammad Bold Normal"/>
                                <w:color w:val="205B83"/>
                                <w:sz w:val="28"/>
                                <w:szCs w:val="28"/>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730473" id="Group 6" o:spid="_x0000_s2125" style="position:absolute;left:0;text-align:left;margin-left:-27.55pt;margin-top:-12.2pt;width:458.25pt;height:23.05pt;z-index:251665408;mso-width-relative:margin;mso-height-relative:margin" coordorigin=",190" coordsize="58197,2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">
              <v:rect id="Rectangle 4" o:spid="_x0000_s2126" style="position:absolute;left:52133;top:190;width:6064;height:28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60C5B" w:rsidRPr="000A6307" w:rsidRDefault="00D60C5B" w:rsidP="00D85A5F">
                      <w:pPr>
                        <w:jc w:val="center"/>
                        <w:rPr>
                          <w:rFonts w:ascii="Gotham Narrow Book" w:hAnsi="Gotham Narrow Book" w:cs="Mohammad Bold Normal"/>
                          <w:color w:val="205B83"/>
                          <w:sz w:val="28"/>
                          <w:szCs w:val="28"/>
                          <w:lang w:bidi="ar-EG"/>
                        </w:rPr>
                      </w:pPr>
                      <w:r w:rsidRPr="000A6307">
                        <w:rPr>
                          <w:rFonts w:ascii="Gotham Narrow Book" w:hAnsi="Gotham Narrow Book" w:cs="Mohammad Bold Normal"/>
                          <w:color w:val="205B83"/>
                          <w:sz w:val="28"/>
                          <w:szCs w:val="28"/>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12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5pt;height:22.45pt" o:bullet="t">
        <v:imagedata r:id="rId1" o:title=""/>
      </v:shape>
    </w:pict>
  </w:numPicBullet>
  <w:abstractNum w:abstractNumId="0">
    <w:nsid w:val="07352D75"/>
    <w:multiLevelType w:val="hybridMultilevel"/>
    <w:tmpl w:val="FE8C0172"/>
    <w:lvl w:ilvl="0" w:tplc="047C7402">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1">
    <w:nsid w:val="0D8D1A8B"/>
    <w:multiLevelType w:val="hybridMultilevel"/>
    <w:tmpl w:val="14A67B8A"/>
    <w:lvl w:ilvl="0" w:tplc="C91CE674">
      <w:start w:val="1"/>
      <w:numFmt w:val="bullet"/>
      <w:lvlText w:val=""/>
      <w:lvlPicBulletId w:val="0"/>
      <w:lvlJc w:val="left"/>
      <w:pPr>
        <w:tabs>
          <w:tab w:val="num" w:pos="720"/>
        </w:tabs>
        <w:ind w:left="720" w:hanging="360"/>
      </w:pPr>
      <w:rPr>
        <w:rFonts w:ascii="Symbol" w:hAnsi="Symbol" w:hint="default"/>
      </w:rPr>
    </w:lvl>
    <w:lvl w:ilvl="1" w:tplc="A6988008" w:tentative="1">
      <w:start w:val="1"/>
      <w:numFmt w:val="bullet"/>
      <w:lvlText w:val=""/>
      <w:lvlJc w:val="left"/>
      <w:pPr>
        <w:tabs>
          <w:tab w:val="num" w:pos="1440"/>
        </w:tabs>
        <w:ind w:left="1440" w:hanging="360"/>
      </w:pPr>
      <w:rPr>
        <w:rFonts w:ascii="Symbol" w:hAnsi="Symbol" w:hint="default"/>
      </w:rPr>
    </w:lvl>
    <w:lvl w:ilvl="2" w:tplc="39946658" w:tentative="1">
      <w:start w:val="1"/>
      <w:numFmt w:val="bullet"/>
      <w:lvlText w:val=""/>
      <w:lvlJc w:val="left"/>
      <w:pPr>
        <w:tabs>
          <w:tab w:val="num" w:pos="2160"/>
        </w:tabs>
        <w:ind w:left="2160" w:hanging="360"/>
      </w:pPr>
      <w:rPr>
        <w:rFonts w:ascii="Symbol" w:hAnsi="Symbol" w:hint="default"/>
      </w:rPr>
    </w:lvl>
    <w:lvl w:ilvl="3" w:tplc="B1D81D3A" w:tentative="1">
      <w:start w:val="1"/>
      <w:numFmt w:val="bullet"/>
      <w:lvlText w:val=""/>
      <w:lvlJc w:val="left"/>
      <w:pPr>
        <w:tabs>
          <w:tab w:val="num" w:pos="2880"/>
        </w:tabs>
        <w:ind w:left="2880" w:hanging="360"/>
      </w:pPr>
      <w:rPr>
        <w:rFonts w:ascii="Symbol" w:hAnsi="Symbol" w:hint="default"/>
      </w:rPr>
    </w:lvl>
    <w:lvl w:ilvl="4" w:tplc="A5F0543A" w:tentative="1">
      <w:start w:val="1"/>
      <w:numFmt w:val="bullet"/>
      <w:lvlText w:val=""/>
      <w:lvlJc w:val="left"/>
      <w:pPr>
        <w:tabs>
          <w:tab w:val="num" w:pos="3600"/>
        </w:tabs>
        <w:ind w:left="3600" w:hanging="360"/>
      </w:pPr>
      <w:rPr>
        <w:rFonts w:ascii="Symbol" w:hAnsi="Symbol" w:hint="default"/>
      </w:rPr>
    </w:lvl>
    <w:lvl w:ilvl="5" w:tplc="A2C4AFC8" w:tentative="1">
      <w:start w:val="1"/>
      <w:numFmt w:val="bullet"/>
      <w:lvlText w:val=""/>
      <w:lvlJc w:val="left"/>
      <w:pPr>
        <w:tabs>
          <w:tab w:val="num" w:pos="4320"/>
        </w:tabs>
        <w:ind w:left="4320" w:hanging="360"/>
      </w:pPr>
      <w:rPr>
        <w:rFonts w:ascii="Symbol" w:hAnsi="Symbol" w:hint="default"/>
      </w:rPr>
    </w:lvl>
    <w:lvl w:ilvl="6" w:tplc="29AE8570" w:tentative="1">
      <w:start w:val="1"/>
      <w:numFmt w:val="bullet"/>
      <w:lvlText w:val=""/>
      <w:lvlJc w:val="left"/>
      <w:pPr>
        <w:tabs>
          <w:tab w:val="num" w:pos="5040"/>
        </w:tabs>
        <w:ind w:left="5040" w:hanging="360"/>
      </w:pPr>
      <w:rPr>
        <w:rFonts w:ascii="Symbol" w:hAnsi="Symbol" w:hint="default"/>
      </w:rPr>
    </w:lvl>
    <w:lvl w:ilvl="7" w:tplc="7CEA7D24" w:tentative="1">
      <w:start w:val="1"/>
      <w:numFmt w:val="bullet"/>
      <w:lvlText w:val=""/>
      <w:lvlJc w:val="left"/>
      <w:pPr>
        <w:tabs>
          <w:tab w:val="num" w:pos="5760"/>
        </w:tabs>
        <w:ind w:left="5760" w:hanging="360"/>
      </w:pPr>
      <w:rPr>
        <w:rFonts w:ascii="Symbol" w:hAnsi="Symbol" w:hint="default"/>
      </w:rPr>
    </w:lvl>
    <w:lvl w:ilvl="8" w:tplc="5FBACE44" w:tentative="1">
      <w:start w:val="1"/>
      <w:numFmt w:val="bullet"/>
      <w:lvlText w:val=""/>
      <w:lvlJc w:val="left"/>
      <w:pPr>
        <w:tabs>
          <w:tab w:val="num" w:pos="6480"/>
        </w:tabs>
        <w:ind w:left="6480" w:hanging="360"/>
      </w:pPr>
      <w:rPr>
        <w:rFonts w:ascii="Symbol" w:hAnsi="Symbol" w:hint="default"/>
      </w:rPr>
    </w:lvl>
  </w:abstractNum>
  <w:abstractNum w:abstractNumId="2">
    <w:nsid w:val="135E1E8B"/>
    <w:multiLevelType w:val="hybridMultilevel"/>
    <w:tmpl w:val="EB547A5C"/>
    <w:lvl w:ilvl="0" w:tplc="87D6894C">
      <w:start w:val="1"/>
      <w:numFmt w:val="bullet"/>
      <w:lvlText w:val=""/>
      <w:lvlPicBulletId w:val="0"/>
      <w:lvlJc w:val="left"/>
      <w:pPr>
        <w:tabs>
          <w:tab w:val="num" w:pos="720"/>
        </w:tabs>
        <w:ind w:left="720" w:hanging="360"/>
      </w:pPr>
      <w:rPr>
        <w:rFonts w:ascii="Symbol" w:hAnsi="Symbol" w:hint="default"/>
      </w:rPr>
    </w:lvl>
    <w:lvl w:ilvl="1" w:tplc="99A85610" w:tentative="1">
      <w:start w:val="1"/>
      <w:numFmt w:val="bullet"/>
      <w:lvlText w:val=""/>
      <w:lvlJc w:val="left"/>
      <w:pPr>
        <w:tabs>
          <w:tab w:val="num" w:pos="1440"/>
        </w:tabs>
        <w:ind w:left="1440" w:hanging="360"/>
      </w:pPr>
      <w:rPr>
        <w:rFonts w:ascii="Symbol" w:hAnsi="Symbol" w:hint="default"/>
      </w:rPr>
    </w:lvl>
    <w:lvl w:ilvl="2" w:tplc="2F763EAE" w:tentative="1">
      <w:start w:val="1"/>
      <w:numFmt w:val="bullet"/>
      <w:lvlText w:val=""/>
      <w:lvlJc w:val="left"/>
      <w:pPr>
        <w:tabs>
          <w:tab w:val="num" w:pos="2160"/>
        </w:tabs>
        <w:ind w:left="2160" w:hanging="360"/>
      </w:pPr>
      <w:rPr>
        <w:rFonts w:ascii="Symbol" w:hAnsi="Symbol" w:hint="default"/>
      </w:rPr>
    </w:lvl>
    <w:lvl w:ilvl="3" w:tplc="EBF4A13E" w:tentative="1">
      <w:start w:val="1"/>
      <w:numFmt w:val="bullet"/>
      <w:lvlText w:val=""/>
      <w:lvlJc w:val="left"/>
      <w:pPr>
        <w:tabs>
          <w:tab w:val="num" w:pos="2880"/>
        </w:tabs>
        <w:ind w:left="2880" w:hanging="360"/>
      </w:pPr>
      <w:rPr>
        <w:rFonts w:ascii="Symbol" w:hAnsi="Symbol" w:hint="default"/>
      </w:rPr>
    </w:lvl>
    <w:lvl w:ilvl="4" w:tplc="50ECD054" w:tentative="1">
      <w:start w:val="1"/>
      <w:numFmt w:val="bullet"/>
      <w:lvlText w:val=""/>
      <w:lvlJc w:val="left"/>
      <w:pPr>
        <w:tabs>
          <w:tab w:val="num" w:pos="3600"/>
        </w:tabs>
        <w:ind w:left="3600" w:hanging="360"/>
      </w:pPr>
      <w:rPr>
        <w:rFonts w:ascii="Symbol" w:hAnsi="Symbol" w:hint="default"/>
      </w:rPr>
    </w:lvl>
    <w:lvl w:ilvl="5" w:tplc="D382CCEE" w:tentative="1">
      <w:start w:val="1"/>
      <w:numFmt w:val="bullet"/>
      <w:lvlText w:val=""/>
      <w:lvlJc w:val="left"/>
      <w:pPr>
        <w:tabs>
          <w:tab w:val="num" w:pos="4320"/>
        </w:tabs>
        <w:ind w:left="4320" w:hanging="360"/>
      </w:pPr>
      <w:rPr>
        <w:rFonts w:ascii="Symbol" w:hAnsi="Symbol" w:hint="default"/>
      </w:rPr>
    </w:lvl>
    <w:lvl w:ilvl="6" w:tplc="4C945C84" w:tentative="1">
      <w:start w:val="1"/>
      <w:numFmt w:val="bullet"/>
      <w:lvlText w:val=""/>
      <w:lvlJc w:val="left"/>
      <w:pPr>
        <w:tabs>
          <w:tab w:val="num" w:pos="5040"/>
        </w:tabs>
        <w:ind w:left="5040" w:hanging="360"/>
      </w:pPr>
      <w:rPr>
        <w:rFonts w:ascii="Symbol" w:hAnsi="Symbol" w:hint="default"/>
      </w:rPr>
    </w:lvl>
    <w:lvl w:ilvl="7" w:tplc="ADEA7702" w:tentative="1">
      <w:start w:val="1"/>
      <w:numFmt w:val="bullet"/>
      <w:lvlText w:val=""/>
      <w:lvlJc w:val="left"/>
      <w:pPr>
        <w:tabs>
          <w:tab w:val="num" w:pos="5760"/>
        </w:tabs>
        <w:ind w:left="5760" w:hanging="360"/>
      </w:pPr>
      <w:rPr>
        <w:rFonts w:ascii="Symbol" w:hAnsi="Symbol" w:hint="default"/>
      </w:rPr>
    </w:lvl>
    <w:lvl w:ilvl="8" w:tplc="2A345A50" w:tentative="1">
      <w:start w:val="1"/>
      <w:numFmt w:val="bullet"/>
      <w:lvlText w:val=""/>
      <w:lvlJc w:val="left"/>
      <w:pPr>
        <w:tabs>
          <w:tab w:val="num" w:pos="6480"/>
        </w:tabs>
        <w:ind w:left="6480" w:hanging="360"/>
      </w:pPr>
      <w:rPr>
        <w:rFonts w:ascii="Symbol" w:hAnsi="Symbol" w:hint="default"/>
      </w:rPr>
    </w:lvl>
  </w:abstractNum>
  <w:abstractNum w:abstractNumId="3">
    <w:nsid w:val="20E529BC"/>
    <w:multiLevelType w:val="hybridMultilevel"/>
    <w:tmpl w:val="7780E50A"/>
    <w:lvl w:ilvl="0" w:tplc="4C7A4E6A">
      <w:start w:val="1"/>
      <w:numFmt w:val="bullet"/>
      <w:lvlText w:val=""/>
      <w:lvlPicBulletId w:val="0"/>
      <w:lvlJc w:val="left"/>
      <w:pPr>
        <w:tabs>
          <w:tab w:val="num" w:pos="720"/>
        </w:tabs>
        <w:ind w:left="720" w:hanging="360"/>
      </w:pPr>
      <w:rPr>
        <w:rFonts w:ascii="Symbol" w:hAnsi="Symbol" w:hint="default"/>
      </w:rPr>
    </w:lvl>
    <w:lvl w:ilvl="1" w:tplc="8FBC980C" w:tentative="1">
      <w:start w:val="1"/>
      <w:numFmt w:val="bullet"/>
      <w:lvlText w:val=""/>
      <w:lvlJc w:val="left"/>
      <w:pPr>
        <w:tabs>
          <w:tab w:val="num" w:pos="1440"/>
        </w:tabs>
        <w:ind w:left="1440" w:hanging="360"/>
      </w:pPr>
      <w:rPr>
        <w:rFonts w:ascii="Symbol" w:hAnsi="Symbol" w:hint="default"/>
      </w:rPr>
    </w:lvl>
    <w:lvl w:ilvl="2" w:tplc="889649A4" w:tentative="1">
      <w:start w:val="1"/>
      <w:numFmt w:val="bullet"/>
      <w:lvlText w:val=""/>
      <w:lvlJc w:val="left"/>
      <w:pPr>
        <w:tabs>
          <w:tab w:val="num" w:pos="2160"/>
        </w:tabs>
        <w:ind w:left="2160" w:hanging="360"/>
      </w:pPr>
      <w:rPr>
        <w:rFonts w:ascii="Symbol" w:hAnsi="Symbol" w:hint="default"/>
      </w:rPr>
    </w:lvl>
    <w:lvl w:ilvl="3" w:tplc="6FC43A62" w:tentative="1">
      <w:start w:val="1"/>
      <w:numFmt w:val="bullet"/>
      <w:lvlText w:val=""/>
      <w:lvlJc w:val="left"/>
      <w:pPr>
        <w:tabs>
          <w:tab w:val="num" w:pos="2880"/>
        </w:tabs>
        <w:ind w:left="2880" w:hanging="360"/>
      </w:pPr>
      <w:rPr>
        <w:rFonts w:ascii="Symbol" w:hAnsi="Symbol" w:hint="default"/>
      </w:rPr>
    </w:lvl>
    <w:lvl w:ilvl="4" w:tplc="352C42BC" w:tentative="1">
      <w:start w:val="1"/>
      <w:numFmt w:val="bullet"/>
      <w:lvlText w:val=""/>
      <w:lvlJc w:val="left"/>
      <w:pPr>
        <w:tabs>
          <w:tab w:val="num" w:pos="3600"/>
        </w:tabs>
        <w:ind w:left="3600" w:hanging="360"/>
      </w:pPr>
      <w:rPr>
        <w:rFonts w:ascii="Symbol" w:hAnsi="Symbol" w:hint="default"/>
      </w:rPr>
    </w:lvl>
    <w:lvl w:ilvl="5" w:tplc="91B2F800" w:tentative="1">
      <w:start w:val="1"/>
      <w:numFmt w:val="bullet"/>
      <w:lvlText w:val=""/>
      <w:lvlJc w:val="left"/>
      <w:pPr>
        <w:tabs>
          <w:tab w:val="num" w:pos="4320"/>
        </w:tabs>
        <w:ind w:left="4320" w:hanging="360"/>
      </w:pPr>
      <w:rPr>
        <w:rFonts w:ascii="Symbol" w:hAnsi="Symbol" w:hint="default"/>
      </w:rPr>
    </w:lvl>
    <w:lvl w:ilvl="6" w:tplc="CCE65248" w:tentative="1">
      <w:start w:val="1"/>
      <w:numFmt w:val="bullet"/>
      <w:lvlText w:val=""/>
      <w:lvlJc w:val="left"/>
      <w:pPr>
        <w:tabs>
          <w:tab w:val="num" w:pos="5040"/>
        </w:tabs>
        <w:ind w:left="5040" w:hanging="360"/>
      </w:pPr>
      <w:rPr>
        <w:rFonts w:ascii="Symbol" w:hAnsi="Symbol" w:hint="default"/>
      </w:rPr>
    </w:lvl>
    <w:lvl w:ilvl="7" w:tplc="F168CDF2" w:tentative="1">
      <w:start w:val="1"/>
      <w:numFmt w:val="bullet"/>
      <w:lvlText w:val=""/>
      <w:lvlJc w:val="left"/>
      <w:pPr>
        <w:tabs>
          <w:tab w:val="num" w:pos="5760"/>
        </w:tabs>
        <w:ind w:left="5760" w:hanging="360"/>
      </w:pPr>
      <w:rPr>
        <w:rFonts w:ascii="Symbol" w:hAnsi="Symbol" w:hint="default"/>
      </w:rPr>
    </w:lvl>
    <w:lvl w:ilvl="8" w:tplc="70F86D78" w:tentative="1">
      <w:start w:val="1"/>
      <w:numFmt w:val="bullet"/>
      <w:lvlText w:val=""/>
      <w:lvlJc w:val="left"/>
      <w:pPr>
        <w:tabs>
          <w:tab w:val="num" w:pos="6480"/>
        </w:tabs>
        <w:ind w:left="6480" w:hanging="360"/>
      </w:pPr>
      <w:rPr>
        <w:rFonts w:ascii="Symbol" w:hAnsi="Symbol" w:hint="default"/>
      </w:rPr>
    </w:lvl>
  </w:abstractNum>
  <w:abstractNum w:abstractNumId="4">
    <w:nsid w:val="29461A1D"/>
    <w:multiLevelType w:val="hybridMultilevel"/>
    <w:tmpl w:val="0212E9A8"/>
    <w:lvl w:ilvl="0" w:tplc="9348A568">
      <w:start w:val="1"/>
      <w:numFmt w:val="bullet"/>
      <w:lvlText w:val=""/>
      <w:lvlPicBulletId w:val="0"/>
      <w:lvlJc w:val="left"/>
      <w:pPr>
        <w:tabs>
          <w:tab w:val="num" w:pos="720"/>
        </w:tabs>
        <w:ind w:left="720" w:hanging="360"/>
      </w:pPr>
      <w:rPr>
        <w:rFonts w:ascii="Symbol" w:hAnsi="Symbol" w:hint="default"/>
      </w:rPr>
    </w:lvl>
    <w:lvl w:ilvl="1" w:tplc="2130B622" w:tentative="1">
      <w:start w:val="1"/>
      <w:numFmt w:val="bullet"/>
      <w:lvlText w:val=""/>
      <w:lvlJc w:val="left"/>
      <w:pPr>
        <w:tabs>
          <w:tab w:val="num" w:pos="1440"/>
        </w:tabs>
        <w:ind w:left="1440" w:hanging="360"/>
      </w:pPr>
      <w:rPr>
        <w:rFonts w:ascii="Symbol" w:hAnsi="Symbol" w:hint="default"/>
      </w:rPr>
    </w:lvl>
    <w:lvl w:ilvl="2" w:tplc="D3E48D7A" w:tentative="1">
      <w:start w:val="1"/>
      <w:numFmt w:val="bullet"/>
      <w:lvlText w:val=""/>
      <w:lvlJc w:val="left"/>
      <w:pPr>
        <w:tabs>
          <w:tab w:val="num" w:pos="2160"/>
        </w:tabs>
        <w:ind w:left="2160" w:hanging="360"/>
      </w:pPr>
      <w:rPr>
        <w:rFonts w:ascii="Symbol" w:hAnsi="Symbol" w:hint="default"/>
      </w:rPr>
    </w:lvl>
    <w:lvl w:ilvl="3" w:tplc="F5381306" w:tentative="1">
      <w:start w:val="1"/>
      <w:numFmt w:val="bullet"/>
      <w:lvlText w:val=""/>
      <w:lvlJc w:val="left"/>
      <w:pPr>
        <w:tabs>
          <w:tab w:val="num" w:pos="2880"/>
        </w:tabs>
        <w:ind w:left="2880" w:hanging="360"/>
      </w:pPr>
      <w:rPr>
        <w:rFonts w:ascii="Symbol" w:hAnsi="Symbol" w:hint="default"/>
      </w:rPr>
    </w:lvl>
    <w:lvl w:ilvl="4" w:tplc="23E0CEAE" w:tentative="1">
      <w:start w:val="1"/>
      <w:numFmt w:val="bullet"/>
      <w:lvlText w:val=""/>
      <w:lvlJc w:val="left"/>
      <w:pPr>
        <w:tabs>
          <w:tab w:val="num" w:pos="3600"/>
        </w:tabs>
        <w:ind w:left="3600" w:hanging="360"/>
      </w:pPr>
      <w:rPr>
        <w:rFonts w:ascii="Symbol" w:hAnsi="Symbol" w:hint="default"/>
      </w:rPr>
    </w:lvl>
    <w:lvl w:ilvl="5" w:tplc="A232D91A" w:tentative="1">
      <w:start w:val="1"/>
      <w:numFmt w:val="bullet"/>
      <w:lvlText w:val=""/>
      <w:lvlJc w:val="left"/>
      <w:pPr>
        <w:tabs>
          <w:tab w:val="num" w:pos="4320"/>
        </w:tabs>
        <w:ind w:left="4320" w:hanging="360"/>
      </w:pPr>
      <w:rPr>
        <w:rFonts w:ascii="Symbol" w:hAnsi="Symbol" w:hint="default"/>
      </w:rPr>
    </w:lvl>
    <w:lvl w:ilvl="6" w:tplc="7CEAB49E" w:tentative="1">
      <w:start w:val="1"/>
      <w:numFmt w:val="bullet"/>
      <w:lvlText w:val=""/>
      <w:lvlJc w:val="left"/>
      <w:pPr>
        <w:tabs>
          <w:tab w:val="num" w:pos="5040"/>
        </w:tabs>
        <w:ind w:left="5040" w:hanging="360"/>
      </w:pPr>
      <w:rPr>
        <w:rFonts w:ascii="Symbol" w:hAnsi="Symbol" w:hint="default"/>
      </w:rPr>
    </w:lvl>
    <w:lvl w:ilvl="7" w:tplc="7E1A2D44" w:tentative="1">
      <w:start w:val="1"/>
      <w:numFmt w:val="bullet"/>
      <w:lvlText w:val=""/>
      <w:lvlJc w:val="left"/>
      <w:pPr>
        <w:tabs>
          <w:tab w:val="num" w:pos="5760"/>
        </w:tabs>
        <w:ind w:left="5760" w:hanging="360"/>
      </w:pPr>
      <w:rPr>
        <w:rFonts w:ascii="Symbol" w:hAnsi="Symbol" w:hint="default"/>
      </w:rPr>
    </w:lvl>
    <w:lvl w:ilvl="8" w:tplc="D7101646" w:tentative="1">
      <w:start w:val="1"/>
      <w:numFmt w:val="bullet"/>
      <w:lvlText w:val=""/>
      <w:lvlJc w:val="left"/>
      <w:pPr>
        <w:tabs>
          <w:tab w:val="num" w:pos="6480"/>
        </w:tabs>
        <w:ind w:left="6480" w:hanging="360"/>
      </w:pPr>
      <w:rPr>
        <w:rFonts w:ascii="Symbol" w:hAnsi="Symbol" w:hint="default"/>
      </w:rPr>
    </w:lvl>
  </w:abstractNum>
  <w:abstractNum w:abstractNumId="5">
    <w:nsid w:val="2A315EF2"/>
    <w:multiLevelType w:val="hybridMultilevel"/>
    <w:tmpl w:val="7FC8B280"/>
    <w:lvl w:ilvl="0" w:tplc="854A0316">
      <w:start w:val="1"/>
      <w:numFmt w:val="bullet"/>
      <w:lvlText w:val=""/>
      <w:lvlPicBulletId w:val="0"/>
      <w:lvlJc w:val="left"/>
      <w:pPr>
        <w:tabs>
          <w:tab w:val="num" w:pos="720"/>
        </w:tabs>
        <w:ind w:left="720" w:hanging="360"/>
      </w:pPr>
      <w:rPr>
        <w:rFonts w:ascii="Symbol" w:hAnsi="Symbol" w:hint="default"/>
      </w:rPr>
    </w:lvl>
    <w:lvl w:ilvl="1" w:tplc="C0CC0DA4" w:tentative="1">
      <w:start w:val="1"/>
      <w:numFmt w:val="bullet"/>
      <w:lvlText w:val=""/>
      <w:lvlJc w:val="left"/>
      <w:pPr>
        <w:tabs>
          <w:tab w:val="num" w:pos="1440"/>
        </w:tabs>
        <w:ind w:left="1440" w:hanging="360"/>
      </w:pPr>
      <w:rPr>
        <w:rFonts w:ascii="Symbol" w:hAnsi="Symbol" w:hint="default"/>
      </w:rPr>
    </w:lvl>
    <w:lvl w:ilvl="2" w:tplc="9DC4D01C" w:tentative="1">
      <w:start w:val="1"/>
      <w:numFmt w:val="bullet"/>
      <w:lvlText w:val=""/>
      <w:lvlJc w:val="left"/>
      <w:pPr>
        <w:tabs>
          <w:tab w:val="num" w:pos="2160"/>
        </w:tabs>
        <w:ind w:left="2160" w:hanging="360"/>
      </w:pPr>
      <w:rPr>
        <w:rFonts w:ascii="Symbol" w:hAnsi="Symbol" w:hint="default"/>
      </w:rPr>
    </w:lvl>
    <w:lvl w:ilvl="3" w:tplc="5F3289EA" w:tentative="1">
      <w:start w:val="1"/>
      <w:numFmt w:val="bullet"/>
      <w:lvlText w:val=""/>
      <w:lvlJc w:val="left"/>
      <w:pPr>
        <w:tabs>
          <w:tab w:val="num" w:pos="2880"/>
        </w:tabs>
        <w:ind w:left="2880" w:hanging="360"/>
      </w:pPr>
      <w:rPr>
        <w:rFonts w:ascii="Symbol" w:hAnsi="Symbol" w:hint="default"/>
      </w:rPr>
    </w:lvl>
    <w:lvl w:ilvl="4" w:tplc="61BE42F8" w:tentative="1">
      <w:start w:val="1"/>
      <w:numFmt w:val="bullet"/>
      <w:lvlText w:val=""/>
      <w:lvlJc w:val="left"/>
      <w:pPr>
        <w:tabs>
          <w:tab w:val="num" w:pos="3600"/>
        </w:tabs>
        <w:ind w:left="3600" w:hanging="360"/>
      </w:pPr>
      <w:rPr>
        <w:rFonts w:ascii="Symbol" w:hAnsi="Symbol" w:hint="default"/>
      </w:rPr>
    </w:lvl>
    <w:lvl w:ilvl="5" w:tplc="78D88D2E" w:tentative="1">
      <w:start w:val="1"/>
      <w:numFmt w:val="bullet"/>
      <w:lvlText w:val=""/>
      <w:lvlJc w:val="left"/>
      <w:pPr>
        <w:tabs>
          <w:tab w:val="num" w:pos="4320"/>
        </w:tabs>
        <w:ind w:left="4320" w:hanging="360"/>
      </w:pPr>
      <w:rPr>
        <w:rFonts w:ascii="Symbol" w:hAnsi="Symbol" w:hint="default"/>
      </w:rPr>
    </w:lvl>
    <w:lvl w:ilvl="6" w:tplc="C5B8D7EE" w:tentative="1">
      <w:start w:val="1"/>
      <w:numFmt w:val="bullet"/>
      <w:lvlText w:val=""/>
      <w:lvlJc w:val="left"/>
      <w:pPr>
        <w:tabs>
          <w:tab w:val="num" w:pos="5040"/>
        </w:tabs>
        <w:ind w:left="5040" w:hanging="360"/>
      </w:pPr>
      <w:rPr>
        <w:rFonts w:ascii="Symbol" w:hAnsi="Symbol" w:hint="default"/>
      </w:rPr>
    </w:lvl>
    <w:lvl w:ilvl="7" w:tplc="7986A98C" w:tentative="1">
      <w:start w:val="1"/>
      <w:numFmt w:val="bullet"/>
      <w:lvlText w:val=""/>
      <w:lvlJc w:val="left"/>
      <w:pPr>
        <w:tabs>
          <w:tab w:val="num" w:pos="5760"/>
        </w:tabs>
        <w:ind w:left="5760" w:hanging="360"/>
      </w:pPr>
      <w:rPr>
        <w:rFonts w:ascii="Symbol" w:hAnsi="Symbol" w:hint="default"/>
      </w:rPr>
    </w:lvl>
    <w:lvl w:ilvl="8" w:tplc="13841FA6" w:tentative="1">
      <w:start w:val="1"/>
      <w:numFmt w:val="bullet"/>
      <w:lvlText w:val=""/>
      <w:lvlJc w:val="left"/>
      <w:pPr>
        <w:tabs>
          <w:tab w:val="num" w:pos="6480"/>
        </w:tabs>
        <w:ind w:left="6480" w:hanging="360"/>
      </w:pPr>
      <w:rPr>
        <w:rFonts w:ascii="Symbol" w:hAnsi="Symbol" w:hint="default"/>
      </w:rPr>
    </w:lvl>
  </w:abstractNum>
  <w:abstractNum w:abstractNumId="6">
    <w:nsid w:val="2A402060"/>
    <w:multiLevelType w:val="multilevel"/>
    <w:tmpl w:val="4B069CD6"/>
    <w:lvl w:ilvl="0">
      <w:start w:val="1"/>
      <w:numFmt w:val="bullet"/>
      <w:pStyle w:val="a"/>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Zero"/>
      <w:lvlText w:val="%4-"/>
      <w:lvlJc w:val="left"/>
      <w:pPr>
        <w:tabs>
          <w:tab w:val="num" w:pos="2880"/>
        </w:tabs>
        <w:ind w:left="2880" w:hanging="360"/>
      </w:pPr>
      <w:rPr>
        <w:rFonts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nsid w:val="3A2D0D37"/>
    <w:multiLevelType w:val="hybridMultilevel"/>
    <w:tmpl w:val="5156E860"/>
    <w:lvl w:ilvl="0" w:tplc="2ED286B6">
      <w:start w:val="1"/>
      <w:numFmt w:val="bullet"/>
      <w:lvlText w:val=""/>
      <w:lvlPicBulletId w:val="0"/>
      <w:lvlJc w:val="left"/>
      <w:pPr>
        <w:tabs>
          <w:tab w:val="num" w:pos="720"/>
        </w:tabs>
        <w:ind w:left="720" w:hanging="360"/>
      </w:pPr>
      <w:rPr>
        <w:rFonts w:ascii="Symbol" w:hAnsi="Symbol" w:hint="default"/>
      </w:rPr>
    </w:lvl>
    <w:lvl w:ilvl="1" w:tplc="9F1C5FE4" w:tentative="1">
      <w:start w:val="1"/>
      <w:numFmt w:val="bullet"/>
      <w:lvlText w:val=""/>
      <w:lvlJc w:val="left"/>
      <w:pPr>
        <w:tabs>
          <w:tab w:val="num" w:pos="1440"/>
        </w:tabs>
        <w:ind w:left="1440" w:hanging="360"/>
      </w:pPr>
      <w:rPr>
        <w:rFonts w:ascii="Symbol" w:hAnsi="Symbol" w:hint="default"/>
      </w:rPr>
    </w:lvl>
    <w:lvl w:ilvl="2" w:tplc="1A92B3BA" w:tentative="1">
      <w:start w:val="1"/>
      <w:numFmt w:val="bullet"/>
      <w:lvlText w:val=""/>
      <w:lvlJc w:val="left"/>
      <w:pPr>
        <w:tabs>
          <w:tab w:val="num" w:pos="2160"/>
        </w:tabs>
        <w:ind w:left="2160" w:hanging="360"/>
      </w:pPr>
      <w:rPr>
        <w:rFonts w:ascii="Symbol" w:hAnsi="Symbol" w:hint="default"/>
      </w:rPr>
    </w:lvl>
    <w:lvl w:ilvl="3" w:tplc="897E3DDE" w:tentative="1">
      <w:start w:val="1"/>
      <w:numFmt w:val="bullet"/>
      <w:lvlText w:val=""/>
      <w:lvlJc w:val="left"/>
      <w:pPr>
        <w:tabs>
          <w:tab w:val="num" w:pos="2880"/>
        </w:tabs>
        <w:ind w:left="2880" w:hanging="360"/>
      </w:pPr>
      <w:rPr>
        <w:rFonts w:ascii="Symbol" w:hAnsi="Symbol" w:hint="default"/>
      </w:rPr>
    </w:lvl>
    <w:lvl w:ilvl="4" w:tplc="FD48654C" w:tentative="1">
      <w:start w:val="1"/>
      <w:numFmt w:val="bullet"/>
      <w:lvlText w:val=""/>
      <w:lvlJc w:val="left"/>
      <w:pPr>
        <w:tabs>
          <w:tab w:val="num" w:pos="3600"/>
        </w:tabs>
        <w:ind w:left="3600" w:hanging="360"/>
      </w:pPr>
      <w:rPr>
        <w:rFonts w:ascii="Symbol" w:hAnsi="Symbol" w:hint="default"/>
      </w:rPr>
    </w:lvl>
    <w:lvl w:ilvl="5" w:tplc="87680674" w:tentative="1">
      <w:start w:val="1"/>
      <w:numFmt w:val="bullet"/>
      <w:lvlText w:val=""/>
      <w:lvlJc w:val="left"/>
      <w:pPr>
        <w:tabs>
          <w:tab w:val="num" w:pos="4320"/>
        </w:tabs>
        <w:ind w:left="4320" w:hanging="360"/>
      </w:pPr>
      <w:rPr>
        <w:rFonts w:ascii="Symbol" w:hAnsi="Symbol" w:hint="default"/>
      </w:rPr>
    </w:lvl>
    <w:lvl w:ilvl="6" w:tplc="027828E0" w:tentative="1">
      <w:start w:val="1"/>
      <w:numFmt w:val="bullet"/>
      <w:lvlText w:val=""/>
      <w:lvlJc w:val="left"/>
      <w:pPr>
        <w:tabs>
          <w:tab w:val="num" w:pos="5040"/>
        </w:tabs>
        <w:ind w:left="5040" w:hanging="360"/>
      </w:pPr>
      <w:rPr>
        <w:rFonts w:ascii="Symbol" w:hAnsi="Symbol" w:hint="default"/>
      </w:rPr>
    </w:lvl>
    <w:lvl w:ilvl="7" w:tplc="8BFA7498" w:tentative="1">
      <w:start w:val="1"/>
      <w:numFmt w:val="bullet"/>
      <w:lvlText w:val=""/>
      <w:lvlJc w:val="left"/>
      <w:pPr>
        <w:tabs>
          <w:tab w:val="num" w:pos="5760"/>
        </w:tabs>
        <w:ind w:left="5760" w:hanging="360"/>
      </w:pPr>
      <w:rPr>
        <w:rFonts w:ascii="Symbol" w:hAnsi="Symbol" w:hint="default"/>
      </w:rPr>
    </w:lvl>
    <w:lvl w:ilvl="8" w:tplc="82CC57F8" w:tentative="1">
      <w:start w:val="1"/>
      <w:numFmt w:val="bullet"/>
      <w:lvlText w:val=""/>
      <w:lvlJc w:val="left"/>
      <w:pPr>
        <w:tabs>
          <w:tab w:val="num" w:pos="6480"/>
        </w:tabs>
        <w:ind w:left="6480" w:hanging="360"/>
      </w:pPr>
      <w:rPr>
        <w:rFonts w:ascii="Symbol" w:hAnsi="Symbol" w:hint="default"/>
      </w:rPr>
    </w:lvl>
  </w:abstractNum>
  <w:abstractNum w:abstractNumId="8">
    <w:nsid w:val="434C029C"/>
    <w:multiLevelType w:val="hybridMultilevel"/>
    <w:tmpl w:val="7FB4A91A"/>
    <w:lvl w:ilvl="0" w:tplc="BCA832CE">
      <w:start w:val="1"/>
      <w:numFmt w:val="bullet"/>
      <w:lvlText w:val=""/>
      <w:lvlPicBulletId w:val="0"/>
      <w:lvlJc w:val="left"/>
      <w:pPr>
        <w:tabs>
          <w:tab w:val="num" w:pos="720"/>
        </w:tabs>
        <w:ind w:left="720" w:hanging="360"/>
      </w:pPr>
      <w:rPr>
        <w:rFonts w:ascii="Symbol" w:hAnsi="Symbol" w:hint="default"/>
      </w:rPr>
    </w:lvl>
    <w:lvl w:ilvl="1" w:tplc="7F98622A" w:tentative="1">
      <w:start w:val="1"/>
      <w:numFmt w:val="bullet"/>
      <w:lvlText w:val=""/>
      <w:lvlJc w:val="left"/>
      <w:pPr>
        <w:tabs>
          <w:tab w:val="num" w:pos="1440"/>
        </w:tabs>
        <w:ind w:left="1440" w:hanging="360"/>
      </w:pPr>
      <w:rPr>
        <w:rFonts w:ascii="Symbol" w:hAnsi="Symbol" w:hint="default"/>
      </w:rPr>
    </w:lvl>
    <w:lvl w:ilvl="2" w:tplc="45202E54" w:tentative="1">
      <w:start w:val="1"/>
      <w:numFmt w:val="bullet"/>
      <w:lvlText w:val=""/>
      <w:lvlJc w:val="left"/>
      <w:pPr>
        <w:tabs>
          <w:tab w:val="num" w:pos="2160"/>
        </w:tabs>
        <w:ind w:left="2160" w:hanging="360"/>
      </w:pPr>
      <w:rPr>
        <w:rFonts w:ascii="Symbol" w:hAnsi="Symbol" w:hint="default"/>
      </w:rPr>
    </w:lvl>
    <w:lvl w:ilvl="3" w:tplc="9B3CE238" w:tentative="1">
      <w:start w:val="1"/>
      <w:numFmt w:val="bullet"/>
      <w:lvlText w:val=""/>
      <w:lvlJc w:val="left"/>
      <w:pPr>
        <w:tabs>
          <w:tab w:val="num" w:pos="2880"/>
        </w:tabs>
        <w:ind w:left="2880" w:hanging="360"/>
      </w:pPr>
      <w:rPr>
        <w:rFonts w:ascii="Symbol" w:hAnsi="Symbol" w:hint="default"/>
      </w:rPr>
    </w:lvl>
    <w:lvl w:ilvl="4" w:tplc="0964ADBE" w:tentative="1">
      <w:start w:val="1"/>
      <w:numFmt w:val="bullet"/>
      <w:lvlText w:val=""/>
      <w:lvlJc w:val="left"/>
      <w:pPr>
        <w:tabs>
          <w:tab w:val="num" w:pos="3600"/>
        </w:tabs>
        <w:ind w:left="3600" w:hanging="360"/>
      </w:pPr>
      <w:rPr>
        <w:rFonts w:ascii="Symbol" w:hAnsi="Symbol" w:hint="default"/>
      </w:rPr>
    </w:lvl>
    <w:lvl w:ilvl="5" w:tplc="0644A0C0" w:tentative="1">
      <w:start w:val="1"/>
      <w:numFmt w:val="bullet"/>
      <w:lvlText w:val=""/>
      <w:lvlJc w:val="left"/>
      <w:pPr>
        <w:tabs>
          <w:tab w:val="num" w:pos="4320"/>
        </w:tabs>
        <w:ind w:left="4320" w:hanging="360"/>
      </w:pPr>
      <w:rPr>
        <w:rFonts w:ascii="Symbol" w:hAnsi="Symbol" w:hint="default"/>
      </w:rPr>
    </w:lvl>
    <w:lvl w:ilvl="6" w:tplc="92A8C4D8" w:tentative="1">
      <w:start w:val="1"/>
      <w:numFmt w:val="bullet"/>
      <w:lvlText w:val=""/>
      <w:lvlJc w:val="left"/>
      <w:pPr>
        <w:tabs>
          <w:tab w:val="num" w:pos="5040"/>
        </w:tabs>
        <w:ind w:left="5040" w:hanging="360"/>
      </w:pPr>
      <w:rPr>
        <w:rFonts w:ascii="Symbol" w:hAnsi="Symbol" w:hint="default"/>
      </w:rPr>
    </w:lvl>
    <w:lvl w:ilvl="7" w:tplc="337EF1F6" w:tentative="1">
      <w:start w:val="1"/>
      <w:numFmt w:val="bullet"/>
      <w:lvlText w:val=""/>
      <w:lvlJc w:val="left"/>
      <w:pPr>
        <w:tabs>
          <w:tab w:val="num" w:pos="5760"/>
        </w:tabs>
        <w:ind w:left="5760" w:hanging="360"/>
      </w:pPr>
      <w:rPr>
        <w:rFonts w:ascii="Symbol" w:hAnsi="Symbol" w:hint="default"/>
      </w:rPr>
    </w:lvl>
    <w:lvl w:ilvl="8" w:tplc="15385A3A" w:tentative="1">
      <w:start w:val="1"/>
      <w:numFmt w:val="bullet"/>
      <w:lvlText w:val=""/>
      <w:lvlJc w:val="left"/>
      <w:pPr>
        <w:tabs>
          <w:tab w:val="num" w:pos="6480"/>
        </w:tabs>
        <w:ind w:left="6480" w:hanging="360"/>
      </w:pPr>
      <w:rPr>
        <w:rFonts w:ascii="Symbol" w:hAnsi="Symbol" w:hint="default"/>
      </w:rPr>
    </w:lvl>
  </w:abstractNum>
  <w:abstractNum w:abstractNumId="9">
    <w:nsid w:val="6C7D4147"/>
    <w:multiLevelType w:val="hybridMultilevel"/>
    <w:tmpl w:val="F6C48450"/>
    <w:lvl w:ilvl="0" w:tplc="6D549C1C">
      <w:start w:val="1"/>
      <w:numFmt w:val="bullet"/>
      <w:lvlText w:val=""/>
      <w:lvlPicBulletId w:val="0"/>
      <w:lvlJc w:val="left"/>
      <w:pPr>
        <w:tabs>
          <w:tab w:val="num" w:pos="720"/>
        </w:tabs>
        <w:ind w:left="720" w:hanging="360"/>
      </w:pPr>
      <w:rPr>
        <w:rFonts w:ascii="Symbol" w:hAnsi="Symbol" w:hint="default"/>
      </w:rPr>
    </w:lvl>
    <w:lvl w:ilvl="1" w:tplc="72189D50" w:tentative="1">
      <w:start w:val="1"/>
      <w:numFmt w:val="bullet"/>
      <w:lvlText w:val=""/>
      <w:lvlJc w:val="left"/>
      <w:pPr>
        <w:tabs>
          <w:tab w:val="num" w:pos="1440"/>
        </w:tabs>
        <w:ind w:left="1440" w:hanging="360"/>
      </w:pPr>
      <w:rPr>
        <w:rFonts w:ascii="Symbol" w:hAnsi="Symbol" w:hint="default"/>
      </w:rPr>
    </w:lvl>
    <w:lvl w:ilvl="2" w:tplc="6C1245D0" w:tentative="1">
      <w:start w:val="1"/>
      <w:numFmt w:val="bullet"/>
      <w:lvlText w:val=""/>
      <w:lvlJc w:val="left"/>
      <w:pPr>
        <w:tabs>
          <w:tab w:val="num" w:pos="2160"/>
        </w:tabs>
        <w:ind w:left="2160" w:hanging="360"/>
      </w:pPr>
      <w:rPr>
        <w:rFonts w:ascii="Symbol" w:hAnsi="Symbol" w:hint="default"/>
      </w:rPr>
    </w:lvl>
    <w:lvl w:ilvl="3" w:tplc="9DE02BBE" w:tentative="1">
      <w:start w:val="1"/>
      <w:numFmt w:val="bullet"/>
      <w:lvlText w:val=""/>
      <w:lvlJc w:val="left"/>
      <w:pPr>
        <w:tabs>
          <w:tab w:val="num" w:pos="2880"/>
        </w:tabs>
        <w:ind w:left="2880" w:hanging="360"/>
      </w:pPr>
      <w:rPr>
        <w:rFonts w:ascii="Symbol" w:hAnsi="Symbol" w:hint="default"/>
      </w:rPr>
    </w:lvl>
    <w:lvl w:ilvl="4" w:tplc="676AC42C" w:tentative="1">
      <w:start w:val="1"/>
      <w:numFmt w:val="bullet"/>
      <w:lvlText w:val=""/>
      <w:lvlJc w:val="left"/>
      <w:pPr>
        <w:tabs>
          <w:tab w:val="num" w:pos="3600"/>
        </w:tabs>
        <w:ind w:left="3600" w:hanging="360"/>
      </w:pPr>
      <w:rPr>
        <w:rFonts w:ascii="Symbol" w:hAnsi="Symbol" w:hint="default"/>
      </w:rPr>
    </w:lvl>
    <w:lvl w:ilvl="5" w:tplc="5784CE0A" w:tentative="1">
      <w:start w:val="1"/>
      <w:numFmt w:val="bullet"/>
      <w:lvlText w:val=""/>
      <w:lvlJc w:val="left"/>
      <w:pPr>
        <w:tabs>
          <w:tab w:val="num" w:pos="4320"/>
        </w:tabs>
        <w:ind w:left="4320" w:hanging="360"/>
      </w:pPr>
      <w:rPr>
        <w:rFonts w:ascii="Symbol" w:hAnsi="Symbol" w:hint="default"/>
      </w:rPr>
    </w:lvl>
    <w:lvl w:ilvl="6" w:tplc="F80EF52C" w:tentative="1">
      <w:start w:val="1"/>
      <w:numFmt w:val="bullet"/>
      <w:lvlText w:val=""/>
      <w:lvlJc w:val="left"/>
      <w:pPr>
        <w:tabs>
          <w:tab w:val="num" w:pos="5040"/>
        </w:tabs>
        <w:ind w:left="5040" w:hanging="360"/>
      </w:pPr>
      <w:rPr>
        <w:rFonts w:ascii="Symbol" w:hAnsi="Symbol" w:hint="default"/>
      </w:rPr>
    </w:lvl>
    <w:lvl w:ilvl="7" w:tplc="1B528B14" w:tentative="1">
      <w:start w:val="1"/>
      <w:numFmt w:val="bullet"/>
      <w:lvlText w:val=""/>
      <w:lvlJc w:val="left"/>
      <w:pPr>
        <w:tabs>
          <w:tab w:val="num" w:pos="5760"/>
        </w:tabs>
        <w:ind w:left="5760" w:hanging="360"/>
      </w:pPr>
      <w:rPr>
        <w:rFonts w:ascii="Symbol" w:hAnsi="Symbol" w:hint="default"/>
      </w:rPr>
    </w:lvl>
    <w:lvl w:ilvl="8" w:tplc="00D8AD76" w:tentative="1">
      <w:start w:val="1"/>
      <w:numFmt w:val="bullet"/>
      <w:lvlText w:val=""/>
      <w:lvlJc w:val="left"/>
      <w:pPr>
        <w:tabs>
          <w:tab w:val="num" w:pos="6480"/>
        </w:tabs>
        <w:ind w:left="6480" w:hanging="360"/>
      </w:pPr>
      <w:rPr>
        <w:rFonts w:ascii="Symbol" w:hAnsi="Symbol" w:hint="default"/>
      </w:rPr>
    </w:lvl>
  </w:abstractNum>
  <w:abstractNum w:abstractNumId="10">
    <w:nsid w:val="708F6961"/>
    <w:multiLevelType w:val="hybridMultilevel"/>
    <w:tmpl w:val="FBE64960"/>
    <w:lvl w:ilvl="0" w:tplc="463265FE">
      <w:start w:val="1"/>
      <w:numFmt w:val="bullet"/>
      <w:lvlText w:val=""/>
      <w:lvlPicBulletId w:val="0"/>
      <w:lvlJc w:val="left"/>
      <w:pPr>
        <w:tabs>
          <w:tab w:val="num" w:pos="720"/>
        </w:tabs>
        <w:ind w:left="720" w:hanging="360"/>
      </w:pPr>
      <w:rPr>
        <w:rFonts w:ascii="Symbol" w:hAnsi="Symbol" w:hint="default"/>
      </w:rPr>
    </w:lvl>
    <w:lvl w:ilvl="1" w:tplc="2A6CC8CA" w:tentative="1">
      <w:start w:val="1"/>
      <w:numFmt w:val="bullet"/>
      <w:lvlText w:val=""/>
      <w:lvlJc w:val="left"/>
      <w:pPr>
        <w:tabs>
          <w:tab w:val="num" w:pos="1440"/>
        </w:tabs>
        <w:ind w:left="1440" w:hanging="360"/>
      </w:pPr>
      <w:rPr>
        <w:rFonts w:ascii="Symbol" w:hAnsi="Symbol" w:hint="default"/>
      </w:rPr>
    </w:lvl>
    <w:lvl w:ilvl="2" w:tplc="6CE4CCD6" w:tentative="1">
      <w:start w:val="1"/>
      <w:numFmt w:val="bullet"/>
      <w:lvlText w:val=""/>
      <w:lvlJc w:val="left"/>
      <w:pPr>
        <w:tabs>
          <w:tab w:val="num" w:pos="2160"/>
        </w:tabs>
        <w:ind w:left="2160" w:hanging="360"/>
      </w:pPr>
      <w:rPr>
        <w:rFonts w:ascii="Symbol" w:hAnsi="Symbol" w:hint="default"/>
      </w:rPr>
    </w:lvl>
    <w:lvl w:ilvl="3" w:tplc="DD4AF23C" w:tentative="1">
      <w:start w:val="1"/>
      <w:numFmt w:val="bullet"/>
      <w:lvlText w:val=""/>
      <w:lvlJc w:val="left"/>
      <w:pPr>
        <w:tabs>
          <w:tab w:val="num" w:pos="2880"/>
        </w:tabs>
        <w:ind w:left="2880" w:hanging="360"/>
      </w:pPr>
      <w:rPr>
        <w:rFonts w:ascii="Symbol" w:hAnsi="Symbol" w:hint="default"/>
      </w:rPr>
    </w:lvl>
    <w:lvl w:ilvl="4" w:tplc="7938D304" w:tentative="1">
      <w:start w:val="1"/>
      <w:numFmt w:val="bullet"/>
      <w:lvlText w:val=""/>
      <w:lvlJc w:val="left"/>
      <w:pPr>
        <w:tabs>
          <w:tab w:val="num" w:pos="3600"/>
        </w:tabs>
        <w:ind w:left="3600" w:hanging="360"/>
      </w:pPr>
      <w:rPr>
        <w:rFonts w:ascii="Symbol" w:hAnsi="Symbol" w:hint="default"/>
      </w:rPr>
    </w:lvl>
    <w:lvl w:ilvl="5" w:tplc="BE30D678" w:tentative="1">
      <w:start w:val="1"/>
      <w:numFmt w:val="bullet"/>
      <w:lvlText w:val=""/>
      <w:lvlJc w:val="left"/>
      <w:pPr>
        <w:tabs>
          <w:tab w:val="num" w:pos="4320"/>
        </w:tabs>
        <w:ind w:left="4320" w:hanging="360"/>
      </w:pPr>
      <w:rPr>
        <w:rFonts w:ascii="Symbol" w:hAnsi="Symbol" w:hint="default"/>
      </w:rPr>
    </w:lvl>
    <w:lvl w:ilvl="6" w:tplc="7420758E" w:tentative="1">
      <w:start w:val="1"/>
      <w:numFmt w:val="bullet"/>
      <w:lvlText w:val=""/>
      <w:lvlJc w:val="left"/>
      <w:pPr>
        <w:tabs>
          <w:tab w:val="num" w:pos="5040"/>
        </w:tabs>
        <w:ind w:left="5040" w:hanging="360"/>
      </w:pPr>
      <w:rPr>
        <w:rFonts w:ascii="Symbol" w:hAnsi="Symbol" w:hint="default"/>
      </w:rPr>
    </w:lvl>
    <w:lvl w:ilvl="7" w:tplc="65E6B0CE" w:tentative="1">
      <w:start w:val="1"/>
      <w:numFmt w:val="bullet"/>
      <w:lvlText w:val=""/>
      <w:lvlJc w:val="left"/>
      <w:pPr>
        <w:tabs>
          <w:tab w:val="num" w:pos="5760"/>
        </w:tabs>
        <w:ind w:left="5760" w:hanging="360"/>
      </w:pPr>
      <w:rPr>
        <w:rFonts w:ascii="Symbol" w:hAnsi="Symbol" w:hint="default"/>
      </w:rPr>
    </w:lvl>
    <w:lvl w:ilvl="8" w:tplc="6608DDA4" w:tentative="1">
      <w:start w:val="1"/>
      <w:numFmt w:val="bullet"/>
      <w:lvlText w:val=""/>
      <w:lvlJc w:val="left"/>
      <w:pPr>
        <w:tabs>
          <w:tab w:val="num" w:pos="6480"/>
        </w:tabs>
        <w:ind w:left="6480" w:hanging="360"/>
      </w:pPr>
      <w:rPr>
        <w:rFonts w:ascii="Symbol" w:hAnsi="Symbol" w:hint="default"/>
      </w:rPr>
    </w:lvl>
  </w:abstractNum>
  <w:abstractNum w:abstractNumId="11">
    <w:nsid w:val="74B46381"/>
    <w:multiLevelType w:val="hybridMultilevel"/>
    <w:tmpl w:val="2E387C5A"/>
    <w:lvl w:ilvl="0" w:tplc="2222EE38">
      <w:start w:val="1"/>
      <w:numFmt w:val="bullet"/>
      <w:lvlText w:val=""/>
      <w:lvlPicBulletId w:val="0"/>
      <w:lvlJc w:val="left"/>
      <w:pPr>
        <w:tabs>
          <w:tab w:val="num" w:pos="720"/>
        </w:tabs>
        <w:ind w:left="720" w:hanging="360"/>
      </w:pPr>
      <w:rPr>
        <w:rFonts w:ascii="Symbol" w:hAnsi="Symbol" w:hint="default"/>
      </w:rPr>
    </w:lvl>
    <w:lvl w:ilvl="1" w:tplc="97B0AEF8" w:tentative="1">
      <w:start w:val="1"/>
      <w:numFmt w:val="bullet"/>
      <w:lvlText w:val=""/>
      <w:lvlJc w:val="left"/>
      <w:pPr>
        <w:tabs>
          <w:tab w:val="num" w:pos="1440"/>
        </w:tabs>
        <w:ind w:left="1440" w:hanging="360"/>
      </w:pPr>
      <w:rPr>
        <w:rFonts w:ascii="Symbol" w:hAnsi="Symbol" w:hint="default"/>
      </w:rPr>
    </w:lvl>
    <w:lvl w:ilvl="2" w:tplc="E410B4AA" w:tentative="1">
      <w:start w:val="1"/>
      <w:numFmt w:val="bullet"/>
      <w:lvlText w:val=""/>
      <w:lvlJc w:val="left"/>
      <w:pPr>
        <w:tabs>
          <w:tab w:val="num" w:pos="2160"/>
        </w:tabs>
        <w:ind w:left="2160" w:hanging="360"/>
      </w:pPr>
      <w:rPr>
        <w:rFonts w:ascii="Symbol" w:hAnsi="Symbol" w:hint="default"/>
      </w:rPr>
    </w:lvl>
    <w:lvl w:ilvl="3" w:tplc="95F66874" w:tentative="1">
      <w:start w:val="1"/>
      <w:numFmt w:val="bullet"/>
      <w:lvlText w:val=""/>
      <w:lvlJc w:val="left"/>
      <w:pPr>
        <w:tabs>
          <w:tab w:val="num" w:pos="2880"/>
        </w:tabs>
        <w:ind w:left="2880" w:hanging="360"/>
      </w:pPr>
      <w:rPr>
        <w:rFonts w:ascii="Symbol" w:hAnsi="Symbol" w:hint="default"/>
      </w:rPr>
    </w:lvl>
    <w:lvl w:ilvl="4" w:tplc="956E478E" w:tentative="1">
      <w:start w:val="1"/>
      <w:numFmt w:val="bullet"/>
      <w:lvlText w:val=""/>
      <w:lvlJc w:val="left"/>
      <w:pPr>
        <w:tabs>
          <w:tab w:val="num" w:pos="3600"/>
        </w:tabs>
        <w:ind w:left="3600" w:hanging="360"/>
      </w:pPr>
      <w:rPr>
        <w:rFonts w:ascii="Symbol" w:hAnsi="Symbol" w:hint="default"/>
      </w:rPr>
    </w:lvl>
    <w:lvl w:ilvl="5" w:tplc="689CBB1A" w:tentative="1">
      <w:start w:val="1"/>
      <w:numFmt w:val="bullet"/>
      <w:lvlText w:val=""/>
      <w:lvlJc w:val="left"/>
      <w:pPr>
        <w:tabs>
          <w:tab w:val="num" w:pos="4320"/>
        </w:tabs>
        <w:ind w:left="4320" w:hanging="360"/>
      </w:pPr>
      <w:rPr>
        <w:rFonts w:ascii="Symbol" w:hAnsi="Symbol" w:hint="default"/>
      </w:rPr>
    </w:lvl>
    <w:lvl w:ilvl="6" w:tplc="4D367A8A" w:tentative="1">
      <w:start w:val="1"/>
      <w:numFmt w:val="bullet"/>
      <w:lvlText w:val=""/>
      <w:lvlJc w:val="left"/>
      <w:pPr>
        <w:tabs>
          <w:tab w:val="num" w:pos="5040"/>
        </w:tabs>
        <w:ind w:left="5040" w:hanging="360"/>
      </w:pPr>
      <w:rPr>
        <w:rFonts w:ascii="Symbol" w:hAnsi="Symbol" w:hint="default"/>
      </w:rPr>
    </w:lvl>
    <w:lvl w:ilvl="7" w:tplc="852C8D2E" w:tentative="1">
      <w:start w:val="1"/>
      <w:numFmt w:val="bullet"/>
      <w:lvlText w:val=""/>
      <w:lvlJc w:val="left"/>
      <w:pPr>
        <w:tabs>
          <w:tab w:val="num" w:pos="5760"/>
        </w:tabs>
        <w:ind w:left="5760" w:hanging="360"/>
      </w:pPr>
      <w:rPr>
        <w:rFonts w:ascii="Symbol" w:hAnsi="Symbol" w:hint="default"/>
      </w:rPr>
    </w:lvl>
    <w:lvl w:ilvl="8" w:tplc="9B1E5CD2" w:tentative="1">
      <w:start w:val="1"/>
      <w:numFmt w:val="bullet"/>
      <w:lvlText w:val=""/>
      <w:lvlJc w:val="left"/>
      <w:pPr>
        <w:tabs>
          <w:tab w:val="num" w:pos="6480"/>
        </w:tabs>
        <w:ind w:left="6480" w:hanging="360"/>
      </w:pPr>
      <w:rPr>
        <w:rFonts w:ascii="Symbol" w:hAnsi="Symbol" w:hint="default"/>
      </w:rPr>
    </w:lvl>
  </w:abstractNum>
  <w:num w:numId="1">
    <w:abstractNumId w:val="6"/>
  </w:num>
  <w:num w:numId="2">
    <w:abstractNumId w:val="0"/>
  </w:num>
  <w:num w:numId="3">
    <w:abstractNumId w:val="8"/>
  </w:num>
  <w:num w:numId="4">
    <w:abstractNumId w:val="4"/>
  </w:num>
  <w:num w:numId="5">
    <w:abstractNumId w:val="7"/>
  </w:num>
  <w:num w:numId="6">
    <w:abstractNumId w:val="9"/>
  </w:num>
  <w:num w:numId="7">
    <w:abstractNumId w:val="1"/>
  </w:num>
  <w:num w:numId="8">
    <w:abstractNumId w:val="5"/>
  </w:num>
  <w:num w:numId="9">
    <w:abstractNumId w:val="2"/>
  </w:num>
  <w:num w:numId="10">
    <w:abstractNumId w:val="11"/>
  </w:num>
  <w:num w:numId="11">
    <w:abstractNumId w:val="10"/>
  </w:num>
  <w:num w:numId="12">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TrueTypeFonts/>
  <w:embedSystemFonts/>
  <w:hideSpellingErrors/>
  <w:defaultTabStop w:val="720"/>
  <w:hyphenationZone w:val="425"/>
  <w:characterSpacingControl w:val="doNotCompress"/>
  <w:hdrShapeDefaults>
    <o:shapedefaults v:ext="edit" spidmax="2049"/>
  </w:hdrShapeDefaults>
  <w:footnotePr>
    <w:numRestart w:val="eachPage"/>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47255"/>
    <w:rsid w:val="000A475F"/>
    <w:rsid w:val="000A6307"/>
    <w:rsid w:val="000C2B16"/>
    <w:rsid w:val="000D4A03"/>
    <w:rsid w:val="000D79AE"/>
    <w:rsid w:val="00125859"/>
    <w:rsid w:val="00171C08"/>
    <w:rsid w:val="00187D3B"/>
    <w:rsid w:val="001A0D79"/>
    <w:rsid w:val="002219E3"/>
    <w:rsid w:val="00222180"/>
    <w:rsid w:val="00246996"/>
    <w:rsid w:val="00251A00"/>
    <w:rsid w:val="00270AE8"/>
    <w:rsid w:val="00280679"/>
    <w:rsid w:val="002858CC"/>
    <w:rsid w:val="002918F5"/>
    <w:rsid w:val="002B2FF1"/>
    <w:rsid w:val="002B44FF"/>
    <w:rsid w:val="002B662B"/>
    <w:rsid w:val="002C3800"/>
    <w:rsid w:val="003072B2"/>
    <w:rsid w:val="00317B3C"/>
    <w:rsid w:val="003222CB"/>
    <w:rsid w:val="003238D3"/>
    <w:rsid w:val="003360F2"/>
    <w:rsid w:val="00347608"/>
    <w:rsid w:val="00383908"/>
    <w:rsid w:val="003E31B2"/>
    <w:rsid w:val="00435DC1"/>
    <w:rsid w:val="00447B55"/>
    <w:rsid w:val="004A345C"/>
    <w:rsid w:val="004C1156"/>
    <w:rsid w:val="004C4EC2"/>
    <w:rsid w:val="004D5B35"/>
    <w:rsid w:val="004E2AD6"/>
    <w:rsid w:val="00506D85"/>
    <w:rsid w:val="005233DF"/>
    <w:rsid w:val="005256E2"/>
    <w:rsid w:val="005666DC"/>
    <w:rsid w:val="0058544F"/>
    <w:rsid w:val="005C26BF"/>
    <w:rsid w:val="00634610"/>
    <w:rsid w:val="00640218"/>
    <w:rsid w:val="00662A2B"/>
    <w:rsid w:val="006A7106"/>
    <w:rsid w:val="006C19E3"/>
    <w:rsid w:val="006D3419"/>
    <w:rsid w:val="006F388D"/>
    <w:rsid w:val="00715C2E"/>
    <w:rsid w:val="00732CDC"/>
    <w:rsid w:val="0077162A"/>
    <w:rsid w:val="007905A6"/>
    <w:rsid w:val="007E5889"/>
    <w:rsid w:val="007F3563"/>
    <w:rsid w:val="008020B7"/>
    <w:rsid w:val="00812DAB"/>
    <w:rsid w:val="00814452"/>
    <w:rsid w:val="00837B66"/>
    <w:rsid w:val="008529F7"/>
    <w:rsid w:val="0086210E"/>
    <w:rsid w:val="008742F4"/>
    <w:rsid w:val="008A5781"/>
    <w:rsid w:val="008B1038"/>
    <w:rsid w:val="008C1F5D"/>
    <w:rsid w:val="008E2038"/>
    <w:rsid w:val="00951B83"/>
    <w:rsid w:val="009906A1"/>
    <w:rsid w:val="009967F9"/>
    <w:rsid w:val="009A4136"/>
    <w:rsid w:val="009D53C7"/>
    <w:rsid w:val="009F1FB8"/>
    <w:rsid w:val="00A01CE5"/>
    <w:rsid w:val="00A052E1"/>
    <w:rsid w:val="00A36752"/>
    <w:rsid w:val="00A40627"/>
    <w:rsid w:val="00A808A7"/>
    <w:rsid w:val="00A871DF"/>
    <w:rsid w:val="00AC035A"/>
    <w:rsid w:val="00B30C7F"/>
    <w:rsid w:val="00B820AA"/>
    <w:rsid w:val="00BA31F4"/>
    <w:rsid w:val="00BA456F"/>
    <w:rsid w:val="00BD190F"/>
    <w:rsid w:val="00BF04A9"/>
    <w:rsid w:val="00BF5DDC"/>
    <w:rsid w:val="00BF6B4D"/>
    <w:rsid w:val="00BF7118"/>
    <w:rsid w:val="00C03201"/>
    <w:rsid w:val="00C350C3"/>
    <w:rsid w:val="00C37C22"/>
    <w:rsid w:val="00C71EFF"/>
    <w:rsid w:val="00CB4304"/>
    <w:rsid w:val="00CF39B1"/>
    <w:rsid w:val="00D46072"/>
    <w:rsid w:val="00D46176"/>
    <w:rsid w:val="00D60C5B"/>
    <w:rsid w:val="00D72D9A"/>
    <w:rsid w:val="00D77A60"/>
    <w:rsid w:val="00D827CF"/>
    <w:rsid w:val="00D85A5F"/>
    <w:rsid w:val="00DB7F8D"/>
    <w:rsid w:val="00E03F55"/>
    <w:rsid w:val="00E05BBE"/>
    <w:rsid w:val="00E32771"/>
    <w:rsid w:val="00E4272C"/>
    <w:rsid w:val="00E57CA4"/>
    <w:rsid w:val="00E62633"/>
    <w:rsid w:val="00E66518"/>
    <w:rsid w:val="00EB3FEC"/>
    <w:rsid w:val="00EE503F"/>
    <w:rsid w:val="00F2420A"/>
    <w:rsid w:val="00F34CC5"/>
    <w:rsid w:val="00F413A6"/>
    <w:rsid w:val="00FA68D4"/>
    <w:rsid w:val="00FB7348"/>
    <w:rsid w:val="00FC602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5882FBB-3FED-4A65-A127-699E8C5C8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8B1038"/>
    <w:pPr>
      <w:bidi w:val="0"/>
      <w:spacing w:before="480"/>
      <w:mirrorIndents/>
      <w:jc w:val="center"/>
      <w:outlineLvl w:val="0"/>
    </w:pPr>
    <w:rPr>
      <w:rFonts w:ascii="TR Bahamas" w:hAnsi="TR Bahamas"/>
      <w:sz w:val="24"/>
      <w:szCs w:val="24"/>
      <w:lang w:val="tr-TR"/>
    </w:rPr>
  </w:style>
  <w:style w:type="paragraph" w:styleId="Heading2">
    <w:name w:val="heading 2"/>
    <w:basedOn w:val="Heading1"/>
    <w:next w:val="Normal"/>
    <w:link w:val="Heading2Char"/>
    <w:qFormat/>
    <w:rsid w:val="000A475F"/>
    <w:pPr>
      <w:outlineLvl w:val="1"/>
    </w:pPr>
    <w:rPr>
      <w:lang w:eastAsia="ar-SA"/>
    </w:rPr>
  </w:style>
  <w:style w:type="paragraph" w:styleId="Heading3">
    <w:name w:val="heading 3"/>
    <w:basedOn w:val="Normal"/>
    <w:next w:val="Normal"/>
    <w:link w:val="Heading3Char"/>
    <w:qFormat/>
    <w:rsid w:val="00E62633"/>
    <w:pPr>
      <w:keepNext/>
      <w:bidi w:val="0"/>
      <w:spacing w:before="240" w:after="60" w:line="240" w:lineRule="auto"/>
      <w:outlineLvl w:val="2"/>
    </w:pPr>
    <w:rPr>
      <w:rFonts w:ascii="Arial" w:eastAsia="Times New Roman" w:hAnsi="Arial" w:cs="Arial"/>
      <w:b/>
      <w:bCs/>
      <w:noProof/>
      <w:sz w:val="26"/>
      <w:szCs w:val="26"/>
      <w:lang w:val="tr-TR" w:eastAsia="tr-TR"/>
    </w:rPr>
  </w:style>
  <w:style w:type="paragraph" w:styleId="Heading4">
    <w:name w:val="heading 4"/>
    <w:basedOn w:val="Normal"/>
    <w:next w:val="Normal"/>
    <w:link w:val="Heading4Char"/>
    <w:qFormat/>
    <w:rsid w:val="00E62633"/>
    <w:pPr>
      <w:keepNext/>
      <w:spacing w:before="240" w:after="60" w:line="240" w:lineRule="auto"/>
      <w:outlineLvl w:val="3"/>
    </w:pPr>
    <w:rPr>
      <w:rFonts w:ascii="Times New Roman" w:eastAsia="Times New Roman" w:hAnsi="Times New Roman" w:cs="Times New Roman"/>
      <w:b/>
      <w:bCs/>
      <w:color w:val="000000"/>
      <w:sz w:val="28"/>
      <w:szCs w:val="28"/>
    </w:rPr>
  </w:style>
  <w:style w:type="paragraph" w:styleId="Heading5">
    <w:name w:val="heading 5"/>
    <w:basedOn w:val="Normal"/>
    <w:next w:val="Normal"/>
    <w:link w:val="Heading5Char"/>
    <w:qFormat/>
    <w:rsid w:val="00E62633"/>
    <w:pPr>
      <w:keepNext/>
      <w:spacing w:after="0" w:line="240" w:lineRule="auto"/>
      <w:ind w:firstLine="397"/>
      <w:jc w:val="lowKashida"/>
      <w:outlineLvl w:val="4"/>
    </w:pPr>
    <w:rPr>
      <w:rFonts w:ascii="Times New Roman" w:eastAsia="Times New Roman" w:hAnsi="Times New Roman" w:cs="Traditional Arabic"/>
      <w:b/>
      <w:bCs/>
      <w:sz w:val="24"/>
      <w:szCs w:val="32"/>
      <w:lang w:val="tr-TR"/>
    </w:rPr>
  </w:style>
  <w:style w:type="paragraph" w:styleId="Heading6">
    <w:name w:val="heading 6"/>
    <w:basedOn w:val="Normal"/>
    <w:next w:val="Normal"/>
    <w:link w:val="Heading6Char"/>
    <w:qFormat/>
    <w:rsid w:val="00AC035A"/>
    <w:pPr>
      <w:keepNext/>
      <w:autoSpaceDE w:val="0"/>
      <w:autoSpaceDN w:val="0"/>
      <w:bidi w:val="0"/>
      <w:adjustRightInd w:val="0"/>
      <w:spacing w:after="0" w:line="240" w:lineRule="auto"/>
      <w:jc w:val="both"/>
      <w:outlineLvl w:val="5"/>
    </w:pPr>
    <w:rPr>
      <w:rFonts w:ascii="Century Gothic" w:eastAsia="Times New Roman" w:hAnsi="Century Gothic" w:cs="Times New Roman"/>
      <w:b/>
      <w:i/>
      <w:iCs/>
      <w:color w:val="000000"/>
      <w:sz w:val="20"/>
      <w:szCs w:val="20"/>
    </w:rPr>
  </w:style>
  <w:style w:type="paragraph" w:styleId="Heading7">
    <w:name w:val="heading 7"/>
    <w:basedOn w:val="Normal"/>
    <w:next w:val="Normal"/>
    <w:link w:val="Heading7Char"/>
    <w:qFormat/>
    <w:rsid w:val="00AC035A"/>
    <w:pPr>
      <w:keepNext/>
      <w:autoSpaceDE w:val="0"/>
      <w:autoSpaceDN w:val="0"/>
      <w:adjustRightInd w:val="0"/>
      <w:spacing w:after="0" w:line="360" w:lineRule="atLeast"/>
      <w:jc w:val="both"/>
      <w:outlineLvl w:val="6"/>
    </w:pPr>
    <w:rPr>
      <w:rFonts w:ascii="Century Gothic" w:eastAsia="Times New Roman" w:hAnsi="Century Gothic" w:cs="Arabic Transparent"/>
      <w:i/>
      <w:iCs/>
      <w:color w:val="000000"/>
      <w:spacing w:val="-50"/>
      <w:sz w:val="20"/>
      <w:szCs w:val="20"/>
    </w:rPr>
  </w:style>
  <w:style w:type="paragraph" w:styleId="Heading8">
    <w:name w:val="heading 8"/>
    <w:basedOn w:val="Normal"/>
    <w:next w:val="Normal"/>
    <w:link w:val="Heading8Char"/>
    <w:qFormat/>
    <w:rsid w:val="00AC035A"/>
    <w:pPr>
      <w:keepNext/>
      <w:autoSpaceDE w:val="0"/>
      <w:autoSpaceDN w:val="0"/>
      <w:bidi w:val="0"/>
      <w:adjustRightInd w:val="0"/>
      <w:spacing w:after="0" w:line="360" w:lineRule="atLeast"/>
      <w:ind w:firstLine="284"/>
      <w:jc w:val="center"/>
      <w:outlineLvl w:val="7"/>
    </w:pPr>
    <w:rPr>
      <w:rFonts w:ascii="Century Gothic" w:eastAsia="Times New Roman" w:hAnsi="Century Gothic" w:cs="Arabic Transparent"/>
      <w:b/>
      <w:color w:val="000000"/>
      <w:sz w:val="20"/>
      <w:szCs w:val="20"/>
      <w:lang w:val="tr-TR"/>
    </w:rPr>
  </w:style>
  <w:style w:type="paragraph" w:styleId="Heading9">
    <w:name w:val="heading 9"/>
    <w:basedOn w:val="Normal"/>
    <w:next w:val="Normal"/>
    <w:link w:val="Heading9Char"/>
    <w:qFormat/>
    <w:rsid w:val="00AC035A"/>
    <w:pPr>
      <w:keepNext/>
      <w:bidi w:val="0"/>
      <w:spacing w:after="0" w:line="360" w:lineRule="atLeast"/>
      <w:jc w:val="center"/>
      <w:outlineLvl w:val="8"/>
    </w:pPr>
    <w:rPr>
      <w:rFonts w:ascii="Century Gothic" w:eastAsia="Times New Roman" w:hAnsi="Century Gothic" w:cs="Arabic Transparent"/>
      <w:b/>
      <w:bCs/>
      <w:color w:val="000000"/>
      <w:sz w:val="20"/>
      <w:szCs w:val="20"/>
      <w:lang w:val="tr-T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B1038"/>
    <w:rPr>
      <w:rFonts w:ascii="TR Bahamas" w:hAnsi="TR Bahamas"/>
      <w:sz w:val="24"/>
      <w:szCs w:val="24"/>
      <w:lang w:val="tr-TR"/>
    </w:rPr>
  </w:style>
  <w:style w:type="character" w:customStyle="1" w:styleId="Heading2Char">
    <w:name w:val="Heading 2 Char"/>
    <w:basedOn w:val="DefaultParagraphFont"/>
    <w:link w:val="Heading2"/>
    <w:rsid w:val="000A475F"/>
    <w:rPr>
      <w:rFonts w:ascii="TR Bahamas Light" w:hAnsi="TR Bahamas Light" w:cs="mylotus"/>
      <w:b/>
      <w:lang w:val="tr-TR" w:eastAsia="ar-SA"/>
    </w:rPr>
  </w:style>
  <w:style w:type="character" w:customStyle="1" w:styleId="Heading3Char">
    <w:name w:val="Heading 3 Char"/>
    <w:basedOn w:val="DefaultParagraphFont"/>
    <w:link w:val="Heading3"/>
    <w:rsid w:val="00E62633"/>
    <w:rPr>
      <w:rFonts w:ascii="Arial" w:eastAsia="Times New Roman" w:hAnsi="Arial" w:cs="Arial"/>
      <w:b/>
      <w:bCs/>
      <w:noProof/>
      <w:sz w:val="26"/>
      <w:szCs w:val="26"/>
      <w:lang w:val="tr-TR" w:eastAsia="tr-TR"/>
    </w:rPr>
  </w:style>
  <w:style w:type="character" w:customStyle="1" w:styleId="Heading4Char">
    <w:name w:val="Heading 4 Char"/>
    <w:basedOn w:val="DefaultParagraphFont"/>
    <w:link w:val="Heading4"/>
    <w:rsid w:val="00E62633"/>
    <w:rPr>
      <w:rFonts w:ascii="Times New Roman" w:eastAsia="Times New Roman" w:hAnsi="Times New Roman" w:cs="Times New Roman"/>
      <w:b/>
      <w:bCs/>
      <w:color w:val="000000"/>
      <w:sz w:val="28"/>
      <w:szCs w:val="28"/>
    </w:rPr>
  </w:style>
  <w:style w:type="character" w:customStyle="1" w:styleId="Heading5Char">
    <w:name w:val="Heading 5 Char"/>
    <w:basedOn w:val="DefaultParagraphFont"/>
    <w:link w:val="Heading5"/>
    <w:rsid w:val="00E62633"/>
    <w:rPr>
      <w:rFonts w:ascii="Times New Roman" w:eastAsia="Times New Roman" w:hAnsi="Times New Roman" w:cs="Traditional Arabic"/>
      <w:b/>
      <w:bCs/>
      <w:sz w:val="24"/>
      <w:szCs w:val="32"/>
      <w:lang w:val="tr-TR"/>
    </w:rPr>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character" w:customStyle="1" w:styleId="divx11">
    <w:name w:val="divx11"/>
    <w:basedOn w:val="DefaultParagraphFont"/>
    <w:rsid w:val="00FA68D4"/>
    <w:rPr>
      <w:color w:val="800000"/>
      <w:sz w:val="26"/>
      <w:szCs w:val="26"/>
    </w:rPr>
  </w:style>
  <w:style w:type="paragraph" w:styleId="BodyText3">
    <w:name w:val="Body Text 3"/>
    <w:basedOn w:val="Normal"/>
    <w:link w:val="BodyText3Char"/>
    <w:rsid w:val="00D46072"/>
    <w:pPr>
      <w:spacing w:after="120" w:line="240" w:lineRule="auto"/>
    </w:pPr>
    <w:rPr>
      <w:rFonts w:ascii="Times New Roman" w:eastAsia="Times New Roman" w:hAnsi="Times New Roman" w:cs="Traditional Arabic"/>
      <w:color w:val="000000"/>
      <w:sz w:val="16"/>
      <w:szCs w:val="16"/>
    </w:rPr>
  </w:style>
  <w:style w:type="character" w:customStyle="1" w:styleId="BodyText3Char">
    <w:name w:val="Body Text 3 Char"/>
    <w:basedOn w:val="DefaultParagraphFont"/>
    <w:link w:val="BodyText3"/>
    <w:rsid w:val="00D46072"/>
    <w:rPr>
      <w:rFonts w:ascii="Times New Roman" w:eastAsia="Times New Roman" w:hAnsi="Times New Roman" w:cs="Traditional Arabic"/>
      <w:color w:val="000000"/>
      <w:sz w:val="16"/>
      <w:szCs w:val="16"/>
    </w:rPr>
  </w:style>
  <w:style w:type="paragraph" w:styleId="FootnoteText">
    <w:name w:val="footnote text"/>
    <w:basedOn w:val="Normal"/>
    <w:link w:val="FootnoteTextChar"/>
    <w:semiHidden/>
    <w:rsid w:val="00E62633"/>
    <w:pPr>
      <w:spacing w:after="0" w:line="240" w:lineRule="auto"/>
    </w:pPr>
    <w:rPr>
      <w:rFonts w:ascii="Times New Roman" w:eastAsia="Times New Roman" w:hAnsi="Times New Roman" w:cs="Times New Roman"/>
      <w:sz w:val="20"/>
      <w:szCs w:val="20"/>
      <w:lang w:eastAsia="ar-SA"/>
    </w:rPr>
  </w:style>
  <w:style w:type="character" w:customStyle="1" w:styleId="FootnoteTextChar">
    <w:name w:val="Footnote Text Char"/>
    <w:basedOn w:val="DefaultParagraphFont"/>
    <w:link w:val="FootnoteText"/>
    <w:semiHidden/>
    <w:rsid w:val="00E62633"/>
    <w:rPr>
      <w:rFonts w:ascii="Times New Roman" w:eastAsia="Times New Roman" w:hAnsi="Times New Roman" w:cs="Times New Roman"/>
      <w:sz w:val="20"/>
      <w:szCs w:val="20"/>
      <w:lang w:eastAsia="ar-SA"/>
    </w:rPr>
  </w:style>
  <w:style w:type="character" w:styleId="FootnoteReference">
    <w:name w:val="footnote reference"/>
    <w:basedOn w:val="DefaultParagraphFont"/>
    <w:semiHidden/>
    <w:rsid w:val="00E62633"/>
    <w:rPr>
      <w:rFonts w:ascii="Times New Roman" w:hAnsi="Times New Roman" w:cs="Times New Roman"/>
      <w:vertAlign w:val="superscript"/>
    </w:rPr>
  </w:style>
  <w:style w:type="character" w:styleId="PageNumber">
    <w:name w:val="page number"/>
    <w:basedOn w:val="DefaultParagraphFont"/>
    <w:rsid w:val="00E62633"/>
  </w:style>
  <w:style w:type="paragraph" w:styleId="BodyTextIndent">
    <w:name w:val="Body Text Indent"/>
    <w:basedOn w:val="Normal"/>
    <w:link w:val="BodyTextIndentChar"/>
    <w:rsid w:val="00E62633"/>
    <w:pPr>
      <w:tabs>
        <w:tab w:val="left" w:pos="6264"/>
      </w:tabs>
      <w:bidi w:val="0"/>
      <w:spacing w:after="0" w:line="340" w:lineRule="atLeast"/>
      <w:ind w:firstLine="567"/>
      <w:jc w:val="lowKashida"/>
    </w:pPr>
    <w:rPr>
      <w:rFonts w:ascii="Century Gothic" w:eastAsia="Times New Roman" w:hAnsi="Century Gothic" w:cs="Times New Roman"/>
      <w:noProof/>
      <w:sz w:val="18"/>
      <w:szCs w:val="18"/>
    </w:rPr>
  </w:style>
  <w:style w:type="character" w:customStyle="1" w:styleId="BodyTextIndentChar">
    <w:name w:val="Body Text Indent Char"/>
    <w:basedOn w:val="DefaultParagraphFont"/>
    <w:link w:val="BodyTextIndent"/>
    <w:rsid w:val="00E62633"/>
    <w:rPr>
      <w:rFonts w:ascii="Century Gothic" w:eastAsia="Times New Roman" w:hAnsi="Century Gothic" w:cs="Times New Roman"/>
      <w:noProof/>
      <w:sz w:val="18"/>
      <w:szCs w:val="18"/>
    </w:rPr>
  </w:style>
  <w:style w:type="paragraph" w:styleId="BodyTextIndent3">
    <w:name w:val="Body Text Indent 3"/>
    <w:basedOn w:val="Normal"/>
    <w:link w:val="BodyTextIndent3Char"/>
    <w:rsid w:val="00E62633"/>
    <w:pPr>
      <w:spacing w:after="120" w:line="240" w:lineRule="auto"/>
      <w:ind w:left="283"/>
    </w:pPr>
    <w:rPr>
      <w:rFonts w:ascii="Times New Roman" w:eastAsia="Times New Roman" w:hAnsi="Times New Roman" w:cs="Traditional Arabic"/>
      <w:color w:val="000000"/>
      <w:sz w:val="16"/>
      <w:szCs w:val="16"/>
    </w:rPr>
  </w:style>
  <w:style w:type="character" w:customStyle="1" w:styleId="BodyTextIndent3Char">
    <w:name w:val="Body Text Indent 3 Char"/>
    <w:basedOn w:val="DefaultParagraphFont"/>
    <w:link w:val="BodyTextIndent3"/>
    <w:rsid w:val="00E62633"/>
    <w:rPr>
      <w:rFonts w:ascii="Times New Roman" w:eastAsia="Times New Roman" w:hAnsi="Times New Roman" w:cs="Traditional Arabic"/>
      <w:color w:val="000000"/>
      <w:sz w:val="16"/>
      <w:szCs w:val="16"/>
    </w:rPr>
  </w:style>
  <w:style w:type="paragraph" w:styleId="BodyText2">
    <w:name w:val="Body Text 2"/>
    <w:basedOn w:val="Normal"/>
    <w:link w:val="BodyText2Char"/>
    <w:rsid w:val="00E62633"/>
    <w:pPr>
      <w:spacing w:after="120" w:line="480" w:lineRule="auto"/>
    </w:pPr>
    <w:rPr>
      <w:rFonts w:ascii="Times New Roman" w:eastAsia="Times New Roman" w:hAnsi="Times New Roman" w:cs="Traditional Arabic"/>
      <w:color w:val="000000"/>
      <w:sz w:val="24"/>
      <w:szCs w:val="36"/>
    </w:rPr>
  </w:style>
  <w:style w:type="character" w:customStyle="1" w:styleId="BodyText2Char">
    <w:name w:val="Body Text 2 Char"/>
    <w:basedOn w:val="DefaultParagraphFont"/>
    <w:link w:val="BodyText2"/>
    <w:rsid w:val="00E62633"/>
    <w:rPr>
      <w:rFonts w:ascii="Times New Roman" w:eastAsia="Times New Roman" w:hAnsi="Times New Roman" w:cs="Traditional Arabic"/>
      <w:color w:val="000000"/>
      <w:sz w:val="24"/>
      <w:szCs w:val="36"/>
    </w:rPr>
  </w:style>
  <w:style w:type="character" w:styleId="Strong">
    <w:name w:val="Strong"/>
    <w:basedOn w:val="DefaultParagraphFont"/>
    <w:qFormat/>
    <w:rsid w:val="00E62633"/>
    <w:rPr>
      <w:b/>
      <w:bCs/>
    </w:rPr>
  </w:style>
  <w:style w:type="character" w:styleId="Hyperlink">
    <w:name w:val="Hyperlink"/>
    <w:basedOn w:val="DefaultParagraphFont"/>
    <w:uiPriority w:val="99"/>
    <w:rsid w:val="00E62633"/>
    <w:rPr>
      <w:rFonts w:ascii="Tahoma" w:hAnsi="Tahoma" w:cs="Tahoma" w:hint="default"/>
      <w:color w:val="0000FF"/>
      <w:u w:val="single"/>
    </w:rPr>
  </w:style>
  <w:style w:type="character" w:styleId="Emphasis">
    <w:name w:val="Emphasis"/>
    <w:basedOn w:val="DefaultParagraphFont"/>
    <w:qFormat/>
    <w:rsid w:val="00E62633"/>
    <w:rPr>
      <w:i/>
      <w:iCs/>
    </w:rPr>
  </w:style>
  <w:style w:type="paragraph" w:styleId="BodyText">
    <w:name w:val="Body Text"/>
    <w:basedOn w:val="Normal"/>
    <w:link w:val="BodyTextChar"/>
    <w:rsid w:val="00E62633"/>
    <w:pPr>
      <w:spacing w:after="120" w:line="240" w:lineRule="auto"/>
    </w:pPr>
    <w:rPr>
      <w:rFonts w:ascii="Times New Roman" w:eastAsia="Times New Roman" w:hAnsi="Times New Roman" w:cs="Traditional Arabic"/>
      <w:color w:val="000000"/>
      <w:sz w:val="24"/>
      <w:szCs w:val="36"/>
    </w:rPr>
  </w:style>
  <w:style w:type="character" w:customStyle="1" w:styleId="BodyTextChar">
    <w:name w:val="Body Text Char"/>
    <w:basedOn w:val="DefaultParagraphFont"/>
    <w:link w:val="BodyText"/>
    <w:rsid w:val="00E62633"/>
    <w:rPr>
      <w:rFonts w:ascii="Times New Roman" w:eastAsia="Times New Roman" w:hAnsi="Times New Roman" w:cs="Traditional Arabic"/>
      <w:color w:val="000000"/>
      <w:sz w:val="24"/>
      <w:szCs w:val="36"/>
    </w:rPr>
  </w:style>
  <w:style w:type="paragraph" w:customStyle="1" w:styleId="Metin">
    <w:name w:val="Metin"/>
    <w:basedOn w:val="Normal"/>
    <w:rsid w:val="00E62633"/>
    <w:pPr>
      <w:bidi w:val="0"/>
      <w:spacing w:before="28" w:after="28" w:line="280" w:lineRule="exact"/>
      <w:ind w:firstLine="283"/>
      <w:jc w:val="both"/>
    </w:pPr>
    <w:rPr>
      <w:rFonts w:ascii="GaramondTürk" w:eastAsia="Times New Roman" w:hAnsi="GaramondTürk" w:cs="Times New Roman"/>
      <w:sz w:val="20"/>
      <w:szCs w:val="20"/>
    </w:rPr>
  </w:style>
  <w:style w:type="paragraph" w:customStyle="1" w:styleId="Dipnotlar">
    <w:name w:val="Dipnotlar"/>
    <w:basedOn w:val="Normal"/>
    <w:next w:val="TOC3"/>
    <w:rsid w:val="00E62633"/>
    <w:pPr>
      <w:bidi w:val="0"/>
      <w:spacing w:before="17" w:after="17" w:line="240" w:lineRule="auto"/>
      <w:ind w:firstLine="283"/>
      <w:jc w:val="both"/>
    </w:pPr>
    <w:rPr>
      <w:rFonts w:ascii="HelveticaLightTürk" w:eastAsia="Times New Roman" w:hAnsi="HelveticaLightTürk" w:cs="Times New Roman"/>
      <w:sz w:val="14"/>
      <w:szCs w:val="14"/>
    </w:rPr>
  </w:style>
  <w:style w:type="paragraph" w:styleId="TOC3">
    <w:name w:val="toc 3"/>
    <w:basedOn w:val="Normal"/>
    <w:next w:val="Normal"/>
    <w:autoRedefine/>
    <w:uiPriority w:val="39"/>
    <w:rsid w:val="00E62633"/>
    <w:pPr>
      <w:bidi w:val="0"/>
      <w:spacing w:after="0" w:line="240" w:lineRule="auto"/>
      <w:ind w:left="480"/>
    </w:pPr>
    <w:rPr>
      <w:rFonts w:ascii="CG Times" w:eastAsia="Times New Roman" w:hAnsi="CG Times" w:cs="CG Times"/>
      <w:noProof/>
      <w:sz w:val="24"/>
      <w:szCs w:val="20"/>
      <w:lang w:val="tr-TR" w:eastAsia="tr-TR"/>
    </w:rPr>
  </w:style>
  <w:style w:type="paragraph" w:styleId="TOC1">
    <w:name w:val="toc 1"/>
    <w:basedOn w:val="Normal"/>
    <w:next w:val="Normal"/>
    <w:autoRedefine/>
    <w:uiPriority w:val="39"/>
    <w:rsid w:val="00E62633"/>
    <w:pPr>
      <w:bidi w:val="0"/>
      <w:spacing w:after="0" w:line="240" w:lineRule="auto"/>
    </w:pPr>
    <w:rPr>
      <w:rFonts w:ascii="CG Times" w:eastAsia="Times New Roman" w:hAnsi="CG Times" w:cs="CG Times"/>
      <w:noProof/>
      <w:sz w:val="24"/>
      <w:szCs w:val="20"/>
      <w:lang w:val="tr-TR" w:eastAsia="tr-TR"/>
    </w:rPr>
  </w:style>
  <w:style w:type="paragraph" w:styleId="NormalWeb">
    <w:name w:val="Normal (Web)"/>
    <w:basedOn w:val="Normal"/>
    <w:rsid w:val="00E62633"/>
    <w:pPr>
      <w:bidi w:val="0"/>
      <w:spacing w:after="100" w:line="240" w:lineRule="auto"/>
    </w:pPr>
    <w:rPr>
      <w:rFonts w:ascii="Times New Roman" w:eastAsia="Times New Roman" w:hAnsi="Times New Roman" w:cs="Times New Roman"/>
      <w:sz w:val="24"/>
      <w:szCs w:val="24"/>
    </w:rPr>
  </w:style>
  <w:style w:type="paragraph" w:styleId="PlainText">
    <w:name w:val="Plain Text"/>
    <w:basedOn w:val="Normal"/>
    <w:link w:val="PlainTextChar"/>
    <w:rsid w:val="00E62633"/>
    <w:pPr>
      <w:spacing w:after="0" w:line="240" w:lineRule="auto"/>
    </w:pPr>
    <w:rPr>
      <w:rFonts w:ascii="Courier New" w:eastAsia="Times New Roman" w:hAnsi="Times New Roman" w:cs="Traditional Arabic"/>
      <w:noProof/>
      <w:sz w:val="20"/>
      <w:szCs w:val="24"/>
    </w:rPr>
  </w:style>
  <w:style w:type="character" w:customStyle="1" w:styleId="PlainTextChar">
    <w:name w:val="Plain Text Char"/>
    <w:basedOn w:val="DefaultParagraphFont"/>
    <w:link w:val="PlainText"/>
    <w:rsid w:val="00E62633"/>
    <w:rPr>
      <w:rFonts w:ascii="Courier New" w:eastAsia="Times New Roman" w:hAnsi="Times New Roman" w:cs="Traditional Arabic"/>
      <w:noProof/>
      <w:sz w:val="20"/>
      <w:szCs w:val="24"/>
    </w:rPr>
  </w:style>
  <w:style w:type="paragraph" w:styleId="BodyTextIndent2">
    <w:name w:val="Body Text Indent 2"/>
    <w:basedOn w:val="Normal"/>
    <w:link w:val="BodyTextIndent2Char"/>
    <w:rsid w:val="00E62633"/>
    <w:pPr>
      <w:spacing w:after="120" w:line="480" w:lineRule="auto"/>
      <w:ind w:left="283"/>
    </w:pPr>
    <w:rPr>
      <w:rFonts w:ascii="Times New Roman" w:eastAsia="Times New Roman" w:hAnsi="Times New Roman" w:cs="Traditional Arabic"/>
      <w:color w:val="000000"/>
      <w:sz w:val="24"/>
      <w:szCs w:val="36"/>
    </w:rPr>
  </w:style>
  <w:style w:type="character" w:customStyle="1" w:styleId="BodyTextIndent2Char">
    <w:name w:val="Body Text Indent 2 Char"/>
    <w:basedOn w:val="DefaultParagraphFont"/>
    <w:link w:val="BodyTextIndent2"/>
    <w:rsid w:val="00E62633"/>
    <w:rPr>
      <w:rFonts w:ascii="Times New Roman" w:eastAsia="Times New Roman" w:hAnsi="Times New Roman" w:cs="Traditional Arabic"/>
      <w:color w:val="000000"/>
      <w:sz w:val="24"/>
      <w:szCs w:val="36"/>
    </w:rPr>
  </w:style>
  <w:style w:type="paragraph" w:styleId="Title">
    <w:name w:val="Title"/>
    <w:basedOn w:val="Normal"/>
    <w:link w:val="TitleChar"/>
    <w:qFormat/>
    <w:rsid w:val="00E62633"/>
    <w:pPr>
      <w:bidi w:val="0"/>
      <w:spacing w:after="0" w:line="240" w:lineRule="auto"/>
      <w:jc w:val="center"/>
    </w:pPr>
    <w:rPr>
      <w:rFonts w:ascii="Times New Roman" w:eastAsia="Times New Roman" w:hAnsi="Times New Roman" w:cs="Times New Roman"/>
      <w:b/>
      <w:bCs/>
      <w:color w:val="FF0000"/>
      <w:sz w:val="24"/>
      <w:szCs w:val="24"/>
      <w:lang w:val="tr-TR" w:eastAsia="tr-TR"/>
    </w:rPr>
  </w:style>
  <w:style w:type="character" w:customStyle="1" w:styleId="TitleChar">
    <w:name w:val="Title Char"/>
    <w:basedOn w:val="DefaultParagraphFont"/>
    <w:link w:val="Title"/>
    <w:rsid w:val="00E62633"/>
    <w:rPr>
      <w:rFonts w:ascii="Times New Roman" w:eastAsia="Times New Roman" w:hAnsi="Times New Roman" w:cs="Times New Roman"/>
      <w:b/>
      <w:bCs/>
      <w:color w:val="FF0000"/>
      <w:sz w:val="24"/>
      <w:szCs w:val="24"/>
      <w:lang w:val="tr-TR" w:eastAsia="tr-TR"/>
    </w:rPr>
  </w:style>
  <w:style w:type="paragraph" w:customStyle="1" w:styleId="a0">
    <w:name w:val="الفقرة المعلقة"/>
    <w:basedOn w:val="Normal"/>
    <w:link w:val="CharChar"/>
    <w:rsid w:val="00E62633"/>
    <w:pPr>
      <w:autoSpaceDE w:val="0"/>
      <w:autoSpaceDN w:val="0"/>
      <w:adjustRightInd w:val="0"/>
      <w:spacing w:after="60" w:line="500" w:lineRule="exact"/>
      <w:ind w:left="369" w:hanging="369"/>
      <w:jc w:val="lowKashida"/>
    </w:pPr>
    <w:rPr>
      <w:rFonts w:ascii="Times New Roman" w:eastAsia="Times New Roman" w:hAnsi="Times New Roman" w:cs="mylotus1"/>
      <w:sz w:val="20"/>
      <w:szCs w:val="29"/>
      <w:lang w:bidi="ar-JO"/>
    </w:rPr>
  </w:style>
  <w:style w:type="character" w:customStyle="1" w:styleId="CharChar">
    <w:name w:val="الفقرة المعلقة Char Char"/>
    <w:basedOn w:val="DefaultParagraphFont"/>
    <w:link w:val="a0"/>
    <w:rsid w:val="00E62633"/>
    <w:rPr>
      <w:rFonts w:ascii="Times New Roman" w:eastAsia="Times New Roman" w:hAnsi="Times New Roman" w:cs="mylotus1"/>
      <w:sz w:val="20"/>
      <w:szCs w:val="29"/>
      <w:lang w:bidi="ar-JO"/>
    </w:rPr>
  </w:style>
  <w:style w:type="paragraph" w:customStyle="1" w:styleId="a1">
    <w:name w:val="تخريج آية"/>
    <w:basedOn w:val="a0"/>
    <w:link w:val="Char"/>
    <w:rsid w:val="00E62633"/>
  </w:style>
  <w:style w:type="character" w:customStyle="1" w:styleId="Char">
    <w:name w:val="تخريج آية Char"/>
    <w:basedOn w:val="CharChar"/>
    <w:link w:val="a1"/>
    <w:rsid w:val="00E62633"/>
    <w:rPr>
      <w:rFonts w:ascii="Times New Roman" w:eastAsia="Times New Roman" w:hAnsi="Times New Roman" w:cs="mylotus1"/>
      <w:sz w:val="20"/>
      <w:szCs w:val="29"/>
      <w:lang w:bidi="ar-JO"/>
    </w:rPr>
  </w:style>
  <w:style w:type="paragraph" w:customStyle="1" w:styleId="a2">
    <w:name w:val="كتاب"/>
    <w:basedOn w:val="Normal"/>
    <w:link w:val="Char0"/>
    <w:rsid w:val="00E62633"/>
    <w:pPr>
      <w:autoSpaceDE w:val="0"/>
      <w:autoSpaceDN w:val="0"/>
      <w:adjustRightInd w:val="0"/>
      <w:spacing w:after="0" w:line="240" w:lineRule="auto"/>
      <w:jc w:val="center"/>
    </w:pPr>
    <w:rPr>
      <w:rFonts w:ascii="Times New Roman" w:eastAsia="Times New Roman" w:hAnsi="Times New Roman" w:cs="mylotus1"/>
      <w:bCs/>
      <w:spacing w:val="6"/>
      <w:sz w:val="20"/>
      <w:szCs w:val="40"/>
      <w:lang w:bidi="ar-JO"/>
    </w:rPr>
  </w:style>
  <w:style w:type="character" w:customStyle="1" w:styleId="Char0">
    <w:name w:val="كتاب Char"/>
    <w:basedOn w:val="DefaultParagraphFont"/>
    <w:link w:val="a2"/>
    <w:rsid w:val="00E62633"/>
    <w:rPr>
      <w:rFonts w:ascii="Times New Roman" w:eastAsia="Times New Roman" w:hAnsi="Times New Roman" w:cs="mylotus1"/>
      <w:bCs/>
      <w:spacing w:val="6"/>
      <w:sz w:val="20"/>
      <w:szCs w:val="40"/>
      <w:lang w:bidi="ar-JO"/>
    </w:rPr>
  </w:style>
  <w:style w:type="paragraph" w:customStyle="1" w:styleId="a3">
    <w:name w:val="قوس آية"/>
    <w:basedOn w:val="a0"/>
    <w:link w:val="CharChar0"/>
    <w:rsid w:val="00E62633"/>
    <w:rPr>
      <w:rFonts w:ascii="QCF_BSML" w:hAnsi="QCF_BSML" w:cs="QCF_BSML"/>
      <w:sz w:val="28"/>
    </w:rPr>
  </w:style>
  <w:style w:type="character" w:customStyle="1" w:styleId="CharChar0">
    <w:name w:val="قوس آية Char Char"/>
    <w:basedOn w:val="CharChar"/>
    <w:link w:val="a3"/>
    <w:rsid w:val="00E62633"/>
    <w:rPr>
      <w:rFonts w:ascii="QCF_BSML" w:eastAsia="Times New Roman" w:hAnsi="QCF_BSML" w:cs="QCF_BSML"/>
      <w:sz w:val="28"/>
      <w:szCs w:val="29"/>
      <w:lang w:bidi="ar-JO"/>
    </w:rPr>
  </w:style>
  <w:style w:type="paragraph" w:customStyle="1" w:styleId="a4">
    <w:name w:val="أسود"/>
    <w:basedOn w:val="a0"/>
    <w:link w:val="Char1"/>
    <w:rsid w:val="00E62633"/>
    <w:rPr>
      <w:bCs/>
    </w:rPr>
  </w:style>
  <w:style w:type="character" w:customStyle="1" w:styleId="Char1">
    <w:name w:val="أسود Char"/>
    <w:basedOn w:val="CharChar"/>
    <w:link w:val="a4"/>
    <w:rsid w:val="00E62633"/>
    <w:rPr>
      <w:rFonts w:ascii="Times New Roman" w:eastAsia="Times New Roman" w:hAnsi="Times New Roman" w:cs="mylotus1"/>
      <w:bCs/>
      <w:sz w:val="20"/>
      <w:szCs w:val="29"/>
      <w:lang w:bidi="ar-JO"/>
    </w:rPr>
  </w:style>
  <w:style w:type="paragraph" w:customStyle="1" w:styleId="a5">
    <w:name w:val="راتب محول"/>
    <w:basedOn w:val="a0"/>
    <w:link w:val="CharChar1"/>
    <w:rsid w:val="00E62633"/>
  </w:style>
  <w:style w:type="character" w:customStyle="1" w:styleId="CharChar1">
    <w:name w:val="راتب محول Char Char"/>
    <w:basedOn w:val="CharChar"/>
    <w:link w:val="a5"/>
    <w:rsid w:val="00E62633"/>
    <w:rPr>
      <w:rFonts w:ascii="Times New Roman" w:eastAsia="Times New Roman" w:hAnsi="Times New Roman" w:cs="mylotus1"/>
      <w:sz w:val="20"/>
      <w:szCs w:val="29"/>
      <w:lang w:bidi="ar-JO"/>
    </w:rPr>
  </w:style>
  <w:style w:type="paragraph" w:customStyle="1" w:styleId="a6">
    <w:name w:val="حاشية"/>
    <w:basedOn w:val="Normal"/>
    <w:link w:val="Char2"/>
    <w:rsid w:val="00E62633"/>
    <w:pPr>
      <w:widowControl w:val="0"/>
      <w:autoSpaceDE w:val="0"/>
      <w:autoSpaceDN w:val="0"/>
      <w:adjustRightInd w:val="0"/>
      <w:spacing w:after="0" w:line="300" w:lineRule="exact"/>
      <w:ind w:left="284" w:hanging="284"/>
      <w:jc w:val="lowKashida"/>
    </w:pPr>
    <w:rPr>
      <w:rFonts w:ascii="Times New Roman" w:eastAsia="Times New Roman" w:hAnsi="Times New Roman" w:cs="Lotus Linotype"/>
      <w:sz w:val="16"/>
      <w:szCs w:val="20"/>
    </w:rPr>
  </w:style>
  <w:style w:type="character" w:customStyle="1" w:styleId="Char2">
    <w:name w:val="حاشية Char"/>
    <w:basedOn w:val="DefaultParagraphFont"/>
    <w:link w:val="a6"/>
    <w:rsid w:val="00E62633"/>
    <w:rPr>
      <w:rFonts w:ascii="Times New Roman" w:eastAsia="Times New Roman" w:hAnsi="Times New Roman" w:cs="Lotus Linotype"/>
      <w:sz w:val="16"/>
      <w:szCs w:val="20"/>
    </w:rPr>
  </w:style>
  <w:style w:type="paragraph" w:customStyle="1" w:styleId="1">
    <w:name w:val="حاشية1"/>
    <w:basedOn w:val="a6"/>
    <w:link w:val="1Char"/>
    <w:rsid w:val="00E62633"/>
    <w:pPr>
      <w:ind w:left="737" w:firstLine="0"/>
    </w:pPr>
  </w:style>
  <w:style w:type="character" w:customStyle="1" w:styleId="1Char">
    <w:name w:val="حاشية1 Char"/>
    <w:basedOn w:val="Char2"/>
    <w:link w:val="1"/>
    <w:rsid w:val="00E62633"/>
    <w:rPr>
      <w:rFonts w:ascii="Times New Roman" w:eastAsia="Times New Roman" w:hAnsi="Times New Roman" w:cs="Lotus Linotype"/>
      <w:sz w:val="16"/>
      <w:szCs w:val="20"/>
    </w:rPr>
  </w:style>
  <w:style w:type="paragraph" w:customStyle="1" w:styleId="a7">
    <w:name w:val="حاشية أسود"/>
    <w:basedOn w:val="a6"/>
    <w:link w:val="Char3"/>
    <w:rsid w:val="00E62633"/>
    <w:rPr>
      <w:bCs/>
    </w:rPr>
  </w:style>
  <w:style w:type="character" w:customStyle="1" w:styleId="Char3">
    <w:name w:val="حاشية أسود Char"/>
    <w:basedOn w:val="Char2"/>
    <w:link w:val="a7"/>
    <w:rsid w:val="00E62633"/>
    <w:rPr>
      <w:rFonts w:ascii="Times New Roman" w:eastAsia="Times New Roman" w:hAnsi="Times New Roman" w:cs="Lotus Linotype"/>
      <w:bCs/>
      <w:sz w:val="16"/>
      <w:szCs w:val="20"/>
    </w:rPr>
  </w:style>
  <w:style w:type="paragraph" w:customStyle="1" w:styleId="a8">
    <w:name w:val="رقم حاشية"/>
    <w:basedOn w:val="a0"/>
    <w:link w:val="Char4"/>
    <w:rsid w:val="00E62633"/>
    <w:rPr>
      <w:rFonts w:cs="Rateb lotus20"/>
      <w:position w:val="8"/>
      <w:szCs w:val="16"/>
    </w:rPr>
  </w:style>
  <w:style w:type="character" w:customStyle="1" w:styleId="Char4">
    <w:name w:val="رقم حاشية Char"/>
    <w:basedOn w:val="CharChar"/>
    <w:link w:val="a8"/>
    <w:rsid w:val="00E62633"/>
    <w:rPr>
      <w:rFonts w:ascii="Times New Roman" w:eastAsia="Times New Roman" w:hAnsi="Times New Roman" w:cs="Rateb lotus20"/>
      <w:position w:val="8"/>
      <w:sz w:val="20"/>
      <w:szCs w:val="16"/>
      <w:lang w:bidi="ar-JO"/>
    </w:rPr>
  </w:style>
  <w:style w:type="paragraph" w:customStyle="1" w:styleId="a9">
    <w:name w:val="جانبي"/>
    <w:basedOn w:val="a0"/>
    <w:rsid w:val="00E62633"/>
    <w:pPr>
      <w:widowControl w:val="0"/>
      <w:spacing w:before="60" w:line="540" w:lineRule="exact"/>
      <w:ind w:left="0" w:firstLine="0"/>
    </w:pPr>
    <w:rPr>
      <w:bCs/>
      <w:szCs w:val="32"/>
    </w:rPr>
  </w:style>
  <w:style w:type="paragraph" w:customStyle="1" w:styleId="aa">
    <w:name w:val="باب"/>
    <w:basedOn w:val="a2"/>
    <w:link w:val="Char5"/>
    <w:rsid w:val="00E62633"/>
    <w:pPr>
      <w:widowControl w:val="0"/>
      <w:spacing w:after="120"/>
    </w:pPr>
    <w:rPr>
      <w:szCs w:val="35"/>
    </w:rPr>
  </w:style>
  <w:style w:type="character" w:customStyle="1" w:styleId="Char5">
    <w:name w:val="باب Char"/>
    <w:basedOn w:val="Char0"/>
    <w:link w:val="aa"/>
    <w:rsid w:val="00E62633"/>
    <w:rPr>
      <w:rFonts w:ascii="Times New Roman" w:eastAsia="Times New Roman" w:hAnsi="Times New Roman" w:cs="mylotus1"/>
      <w:bCs/>
      <w:spacing w:val="6"/>
      <w:sz w:val="20"/>
      <w:szCs w:val="35"/>
      <w:lang w:bidi="ar-JO"/>
    </w:rPr>
  </w:style>
  <w:style w:type="paragraph" w:customStyle="1" w:styleId="ab">
    <w:name w:val="الفقرة المدخلة"/>
    <w:basedOn w:val="a0"/>
    <w:link w:val="Char6"/>
    <w:rsid w:val="00E62633"/>
    <w:pPr>
      <w:widowControl w:val="0"/>
      <w:ind w:firstLine="0"/>
    </w:pPr>
  </w:style>
  <w:style w:type="character" w:customStyle="1" w:styleId="Char6">
    <w:name w:val="الفقرة المدخلة Char"/>
    <w:basedOn w:val="CharChar"/>
    <w:link w:val="ab"/>
    <w:rsid w:val="00E62633"/>
    <w:rPr>
      <w:rFonts w:ascii="Times New Roman" w:eastAsia="Times New Roman" w:hAnsi="Times New Roman" w:cs="mylotus1"/>
      <w:sz w:val="20"/>
      <w:szCs w:val="29"/>
      <w:lang w:bidi="ar-JO"/>
    </w:rPr>
  </w:style>
  <w:style w:type="paragraph" w:customStyle="1" w:styleId="ac">
    <w:name w:val="الفقرة غير مدخلة"/>
    <w:basedOn w:val="a0"/>
    <w:rsid w:val="00E62633"/>
    <w:pPr>
      <w:widowControl w:val="0"/>
      <w:ind w:left="0" w:firstLine="0"/>
    </w:pPr>
  </w:style>
  <w:style w:type="paragraph" w:customStyle="1" w:styleId="ad">
    <w:name w:val="فراغ"/>
    <w:basedOn w:val="a0"/>
    <w:rsid w:val="00E62633"/>
    <w:pPr>
      <w:widowControl w:val="0"/>
      <w:spacing w:after="0" w:line="400" w:lineRule="exact"/>
    </w:pPr>
  </w:style>
  <w:style w:type="paragraph" w:customStyle="1" w:styleId="ae">
    <w:name w:val="نص حديث"/>
    <w:basedOn w:val="Normal"/>
    <w:link w:val="Char7"/>
    <w:rsid w:val="00E62633"/>
    <w:pPr>
      <w:spacing w:after="0" w:line="240" w:lineRule="auto"/>
    </w:pPr>
    <w:rPr>
      <w:rFonts w:ascii="Times New Roman" w:eastAsia="Times New Roman" w:hAnsi="Times New Roman" w:cs="Times New Roman"/>
      <w:sz w:val="20"/>
      <w:szCs w:val="20"/>
    </w:rPr>
  </w:style>
  <w:style w:type="character" w:customStyle="1" w:styleId="Char7">
    <w:name w:val="نص حديث Char"/>
    <w:basedOn w:val="DefaultParagraphFont"/>
    <w:link w:val="ae"/>
    <w:rsid w:val="00E62633"/>
    <w:rPr>
      <w:rFonts w:ascii="Times New Roman" w:eastAsia="Times New Roman" w:hAnsi="Times New Roman" w:cs="Times New Roman"/>
      <w:sz w:val="20"/>
      <w:szCs w:val="20"/>
    </w:rPr>
  </w:style>
  <w:style w:type="paragraph" w:customStyle="1" w:styleId="af">
    <w:name w:val="أسماء الأبواب"/>
    <w:basedOn w:val="Normal"/>
    <w:rsid w:val="00E62633"/>
    <w:pPr>
      <w:spacing w:before="120" w:after="120" w:line="280" w:lineRule="exact"/>
      <w:ind w:left="284"/>
      <w:jc w:val="center"/>
    </w:pPr>
    <w:rPr>
      <w:rFonts w:ascii="Times New Roman" w:eastAsia="Times New Roman" w:hAnsi="Times New Roman" w:cs="Rateb lotusb22"/>
      <w:sz w:val="36"/>
      <w:szCs w:val="36"/>
    </w:rPr>
  </w:style>
  <w:style w:type="paragraph" w:customStyle="1" w:styleId="af0">
    <w:name w:val="تصميم الأبواب"/>
    <w:basedOn w:val="Normal"/>
    <w:rsid w:val="00E62633"/>
    <w:pPr>
      <w:spacing w:before="120" w:after="120" w:line="280" w:lineRule="exact"/>
      <w:ind w:left="284"/>
      <w:jc w:val="center"/>
    </w:pPr>
    <w:rPr>
      <w:rFonts w:ascii="Times New Roman" w:eastAsia="Times New Roman" w:hAnsi="Times New Roman" w:cs="Rateb lotusb22"/>
      <w:sz w:val="36"/>
      <w:szCs w:val="36"/>
    </w:rPr>
  </w:style>
  <w:style w:type="paragraph" w:customStyle="1" w:styleId="af1">
    <w:name w:val="عنوان رئيسي وسط مرقم"/>
    <w:basedOn w:val="Normal"/>
    <w:rsid w:val="00E62633"/>
    <w:pPr>
      <w:spacing w:before="120" w:after="120" w:line="280" w:lineRule="exact"/>
      <w:ind w:left="284"/>
      <w:jc w:val="center"/>
    </w:pPr>
    <w:rPr>
      <w:rFonts w:ascii="Times New Roman" w:eastAsia="Times New Roman" w:hAnsi="Times New Roman" w:cs="Rateb lotusb22"/>
      <w:sz w:val="36"/>
      <w:szCs w:val="36"/>
    </w:rPr>
  </w:style>
  <w:style w:type="paragraph" w:customStyle="1" w:styleId="af2">
    <w:name w:val="عنوان فرعي وسط مرقم"/>
    <w:basedOn w:val="Normal"/>
    <w:rsid w:val="00E62633"/>
    <w:pPr>
      <w:spacing w:before="120" w:after="120" w:line="280" w:lineRule="exact"/>
      <w:ind w:left="284"/>
      <w:jc w:val="center"/>
    </w:pPr>
    <w:rPr>
      <w:rFonts w:ascii="Times New Roman" w:eastAsia="Times New Roman" w:hAnsi="Times New Roman" w:cs="Rateb lotusb22"/>
      <w:sz w:val="36"/>
      <w:szCs w:val="36"/>
    </w:rPr>
  </w:style>
  <w:style w:type="paragraph" w:customStyle="1" w:styleId="af3">
    <w:name w:val="عنوان فرعي وسط غير مرقم"/>
    <w:basedOn w:val="Normal"/>
    <w:rsid w:val="00E62633"/>
    <w:pPr>
      <w:spacing w:before="120" w:after="120" w:line="280" w:lineRule="exact"/>
      <w:ind w:left="284"/>
      <w:jc w:val="center"/>
    </w:pPr>
    <w:rPr>
      <w:rFonts w:ascii="Times New Roman" w:eastAsia="Times New Roman" w:hAnsi="Times New Roman" w:cs="Rateb lotusb22"/>
      <w:sz w:val="36"/>
      <w:szCs w:val="36"/>
    </w:rPr>
  </w:style>
  <w:style w:type="paragraph" w:customStyle="1" w:styleId="af4">
    <w:name w:val="عنوان منقط جانبي"/>
    <w:basedOn w:val="Normal"/>
    <w:link w:val="Char8"/>
    <w:rsid w:val="00E62633"/>
    <w:pPr>
      <w:spacing w:before="120" w:after="120" w:line="280" w:lineRule="exact"/>
      <w:ind w:left="284"/>
      <w:jc w:val="center"/>
    </w:pPr>
    <w:rPr>
      <w:rFonts w:ascii="Times New Roman" w:eastAsia="Times New Roman" w:hAnsi="Times New Roman" w:cs="Rateb lotusb22"/>
      <w:sz w:val="36"/>
      <w:szCs w:val="36"/>
    </w:rPr>
  </w:style>
  <w:style w:type="character" w:customStyle="1" w:styleId="Char8">
    <w:name w:val="عنوان منقط جانبي Char"/>
    <w:basedOn w:val="DefaultParagraphFont"/>
    <w:link w:val="af4"/>
    <w:rsid w:val="00E62633"/>
    <w:rPr>
      <w:rFonts w:ascii="Times New Roman" w:eastAsia="Times New Roman" w:hAnsi="Times New Roman" w:cs="Rateb lotusb22"/>
      <w:sz w:val="36"/>
      <w:szCs w:val="36"/>
    </w:rPr>
  </w:style>
  <w:style w:type="paragraph" w:customStyle="1" w:styleId="af5">
    <w:name w:val="عنوان جانبي من بداية السطر"/>
    <w:basedOn w:val="Normal"/>
    <w:link w:val="Char9"/>
    <w:rsid w:val="00E62633"/>
    <w:pPr>
      <w:spacing w:before="120" w:after="120" w:line="280" w:lineRule="exact"/>
      <w:ind w:left="284"/>
      <w:jc w:val="center"/>
    </w:pPr>
    <w:rPr>
      <w:rFonts w:ascii="Times New Roman" w:eastAsia="Times New Roman" w:hAnsi="Times New Roman" w:cs="Rateb lotusb22"/>
      <w:sz w:val="36"/>
      <w:szCs w:val="36"/>
    </w:rPr>
  </w:style>
  <w:style w:type="character" w:customStyle="1" w:styleId="Char9">
    <w:name w:val="عنوان جانبي من بداية السطر Char"/>
    <w:basedOn w:val="DefaultParagraphFont"/>
    <w:link w:val="af5"/>
    <w:rsid w:val="00E62633"/>
    <w:rPr>
      <w:rFonts w:ascii="Times New Roman" w:eastAsia="Times New Roman" w:hAnsi="Times New Roman" w:cs="Rateb lotusb22"/>
      <w:sz w:val="36"/>
      <w:szCs w:val="36"/>
    </w:rPr>
  </w:style>
  <w:style w:type="paragraph" w:customStyle="1" w:styleId="a">
    <w:name w:val="مفردات الباب"/>
    <w:basedOn w:val="af"/>
    <w:rsid w:val="00E62633"/>
    <w:pPr>
      <w:numPr>
        <w:numId w:val="1"/>
      </w:numPr>
      <w:tabs>
        <w:tab w:val="clear" w:pos="720"/>
      </w:tabs>
      <w:ind w:left="284" w:firstLine="0"/>
    </w:pPr>
  </w:style>
  <w:style w:type="paragraph" w:styleId="ListBullet">
    <w:name w:val="List Bullet"/>
    <w:basedOn w:val="Normal"/>
    <w:autoRedefine/>
    <w:rsid w:val="00E62633"/>
    <w:pPr>
      <w:tabs>
        <w:tab w:val="num" w:pos="720"/>
      </w:tabs>
      <w:autoSpaceDE w:val="0"/>
      <w:autoSpaceDN w:val="0"/>
      <w:adjustRightInd w:val="0"/>
      <w:spacing w:after="0" w:line="280" w:lineRule="exact"/>
      <w:ind w:left="720" w:hanging="360"/>
    </w:pPr>
    <w:rPr>
      <w:rFonts w:ascii="Times New Roman" w:eastAsia="Times New Roman" w:hAnsi="Times New Roman" w:cs="Times New Roman"/>
      <w:sz w:val="20"/>
      <w:szCs w:val="20"/>
    </w:rPr>
  </w:style>
  <w:style w:type="paragraph" w:customStyle="1" w:styleId="af6">
    <w:name w:val="الحديث"/>
    <w:basedOn w:val="Normal"/>
    <w:rsid w:val="00E62633"/>
    <w:pPr>
      <w:overflowPunct w:val="0"/>
      <w:autoSpaceDE w:val="0"/>
      <w:autoSpaceDN w:val="0"/>
      <w:adjustRightInd w:val="0"/>
      <w:spacing w:after="0" w:line="240" w:lineRule="auto"/>
      <w:ind w:firstLine="397"/>
      <w:jc w:val="both"/>
      <w:textAlignment w:val="baseline"/>
    </w:pPr>
    <w:rPr>
      <w:rFonts w:ascii="Times New Roman" w:eastAsia="Times New Roman" w:hAnsi="Times New Roman" w:cs="Rateb lotus20"/>
      <w:bCs/>
      <w:sz w:val="20"/>
      <w:szCs w:val="32"/>
    </w:rPr>
  </w:style>
  <w:style w:type="character" w:customStyle="1" w:styleId="matn1">
    <w:name w:val="matn1"/>
    <w:basedOn w:val="DefaultParagraphFont"/>
    <w:rsid w:val="00E62633"/>
    <w:rPr>
      <w:color w:val="000000"/>
    </w:rPr>
  </w:style>
  <w:style w:type="paragraph" w:customStyle="1" w:styleId="zdy">
    <w:name w:val="zd_y"/>
    <w:basedOn w:val="Normal"/>
    <w:rsid w:val="00E62633"/>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illatincearialkarmakarial10nk">
    <w:name w:val="stillatincearialkarmakarial10nk"/>
    <w:basedOn w:val="DefaultParagraphFont"/>
    <w:rsid w:val="00E62633"/>
    <w:rPr>
      <w:rFonts w:ascii="Arial" w:hAnsi="Arial" w:cs="Arial" w:hint="default"/>
    </w:rPr>
  </w:style>
  <w:style w:type="character" w:styleId="FollowedHyperlink">
    <w:name w:val="FollowedHyperlink"/>
    <w:basedOn w:val="DefaultParagraphFont"/>
    <w:rsid w:val="00E62633"/>
    <w:rPr>
      <w:color w:val="800080"/>
      <w:u w:val="single"/>
    </w:rPr>
  </w:style>
  <w:style w:type="paragraph" w:customStyle="1" w:styleId="Normal1">
    <w:name w:val="Normal1"/>
    <w:basedOn w:val="Normal"/>
    <w:rsid w:val="00E62633"/>
    <w:pPr>
      <w:bidi w:val="0"/>
      <w:spacing w:after="0" w:line="240" w:lineRule="auto"/>
    </w:pPr>
    <w:rPr>
      <w:rFonts w:ascii="Times New Roman" w:eastAsia="Times New Roman" w:hAnsi="Times New Roman" w:cs="Times New Roman"/>
      <w:sz w:val="24"/>
      <w:szCs w:val="24"/>
    </w:rPr>
  </w:style>
  <w:style w:type="paragraph" w:styleId="TOC2">
    <w:name w:val="toc 2"/>
    <w:basedOn w:val="Heading1"/>
    <w:next w:val="Normal"/>
    <w:autoRedefine/>
    <w:uiPriority w:val="39"/>
    <w:unhideWhenUsed/>
    <w:rsid w:val="00D827CF"/>
    <w:pPr>
      <w:spacing w:after="0" w:line="240" w:lineRule="auto"/>
      <w:jc w:val="left"/>
    </w:pPr>
    <w:rPr>
      <w:sz w:val="20"/>
    </w:rPr>
  </w:style>
  <w:style w:type="paragraph" w:customStyle="1" w:styleId="Tetkik">
    <w:name w:val="Tetkik"/>
    <w:basedOn w:val="Normal"/>
    <w:link w:val="TetkikChar"/>
    <w:qFormat/>
    <w:rsid w:val="00951B83"/>
    <w:pPr>
      <w:bidi w:val="0"/>
      <w:spacing w:after="0" w:line="240" w:lineRule="auto"/>
      <w:jc w:val="both"/>
    </w:pPr>
    <w:rPr>
      <w:rFonts w:ascii="Times New Roman" w:eastAsia="Times" w:hAnsi="Times New Roman" w:cs="Times New Roman"/>
      <w:b/>
      <w:color w:val="FF0000"/>
      <w:sz w:val="28"/>
      <w:szCs w:val="28"/>
      <w:u w:val="single"/>
      <w:lang w:val="tr-TR" w:eastAsia="tr-TR"/>
    </w:rPr>
  </w:style>
  <w:style w:type="character" w:customStyle="1" w:styleId="TetkikChar">
    <w:name w:val="Tetkik Char"/>
    <w:link w:val="Tetkik"/>
    <w:rsid w:val="00951B83"/>
    <w:rPr>
      <w:rFonts w:ascii="Times New Roman" w:eastAsia="Times" w:hAnsi="Times New Roman" w:cs="Times New Roman"/>
      <w:b/>
      <w:color w:val="FF0000"/>
      <w:sz w:val="28"/>
      <w:szCs w:val="28"/>
      <w:u w:val="single"/>
      <w:lang w:val="tr-TR" w:eastAsia="tr-TR"/>
    </w:rPr>
  </w:style>
  <w:style w:type="paragraph" w:styleId="TOCHeading">
    <w:name w:val="TOC Heading"/>
    <w:basedOn w:val="Heading1"/>
    <w:next w:val="Normal"/>
    <w:uiPriority w:val="39"/>
    <w:unhideWhenUsed/>
    <w:qFormat/>
    <w:rsid w:val="00D77A60"/>
    <w:pPr>
      <w:keepNext/>
      <w:keepLines/>
      <w:spacing w:after="0" w:line="276" w:lineRule="auto"/>
      <w:mirrorIndents w:val="0"/>
      <w:jc w:val="left"/>
      <w:outlineLvl w:val="9"/>
    </w:pPr>
    <w:rPr>
      <w:rFonts w:asciiTheme="majorHAnsi" w:eastAsiaTheme="majorEastAsia" w:hAnsiTheme="majorHAnsi" w:cstheme="majorBidi"/>
      <w:b/>
      <w:bCs/>
      <w:color w:val="2E74B5" w:themeColor="accent1" w:themeShade="BF"/>
      <w:sz w:val="28"/>
      <w:szCs w:val="28"/>
      <w:lang w:eastAsia="tr-TR"/>
    </w:rPr>
  </w:style>
  <w:style w:type="paragraph" w:styleId="BalloonText">
    <w:name w:val="Balloon Text"/>
    <w:basedOn w:val="Normal"/>
    <w:link w:val="BalloonTextChar"/>
    <w:semiHidden/>
    <w:unhideWhenUsed/>
    <w:rsid w:val="00D77A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D77A60"/>
    <w:rPr>
      <w:rFonts w:ascii="Tahoma" w:hAnsi="Tahoma" w:cs="Tahoma"/>
      <w:sz w:val="16"/>
      <w:szCs w:val="16"/>
    </w:rPr>
  </w:style>
  <w:style w:type="character" w:customStyle="1" w:styleId="Heading6Char">
    <w:name w:val="Heading 6 Char"/>
    <w:basedOn w:val="DefaultParagraphFont"/>
    <w:link w:val="Heading6"/>
    <w:rsid w:val="00AC035A"/>
    <w:rPr>
      <w:rFonts w:ascii="Century Gothic" w:eastAsia="Times New Roman" w:hAnsi="Century Gothic" w:cs="Times New Roman"/>
      <w:b/>
      <w:i/>
      <w:iCs/>
      <w:color w:val="000000"/>
      <w:sz w:val="20"/>
      <w:szCs w:val="20"/>
    </w:rPr>
  </w:style>
  <w:style w:type="character" w:customStyle="1" w:styleId="Heading7Char">
    <w:name w:val="Heading 7 Char"/>
    <w:basedOn w:val="DefaultParagraphFont"/>
    <w:link w:val="Heading7"/>
    <w:rsid w:val="00AC035A"/>
    <w:rPr>
      <w:rFonts w:ascii="Century Gothic" w:eastAsia="Times New Roman" w:hAnsi="Century Gothic" w:cs="Arabic Transparent"/>
      <w:i/>
      <w:iCs/>
      <w:color w:val="000000"/>
      <w:spacing w:val="-50"/>
      <w:sz w:val="20"/>
      <w:szCs w:val="20"/>
    </w:rPr>
  </w:style>
  <w:style w:type="character" w:customStyle="1" w:styleId="Heading8Char">
    <w:name w:val="Heading 8 Char"/>
    <w:basedOn w:val="DefaultParagraphFont"/>
    <w:link w:val="Heading8"/>
    <w:rsid w:val="00AC035A"/>
    <w:rPr>
      <w:rFonts w:ascii="Century Gothic" w:eastAsia="Times New Roman" w:hAnsi="Century Gothic" w:cs="Arabic Transparent"/>
      <w:b/>
      <w:color w:val="000000"/>
      <w:sz w:val="20"/>
      <w:szCs w:val="20"/>
      <w:lang w:val="tr-TR"/>
    </w:rPr>
  </w:style>
  <w:style w:type="character" w:customStyle="1" w:styleId="Heading9Char">
    <w:name w:val="Heading 9 Char"/>
    <w:basedOn w:val="DefaultParagraphFont"/>
    <w:link w:val="Heading9"/>
    <w:rsid w:val="00AC035A"/>
    <w:rPr>
      <w:rFonts w:ascii="Century Gothic" w:eastAsia="Times New Roman" w:hAnsi="Century Gothic" w:cs="Arabic Transparent"/>
      <w:b/>
      <w:bCs/>
      <w:color w:val="000000"/>
      <w:sz w:val="20"/>
      <w:szCs w:val="20"/>
      <w:lang w:val="tr-TR"/>
    </w:rPr>
  </w:style>
  <w:style w:type="paragraph" w:styleId="Index1">
    <w:name w:val="index 1"/>
    <w:basedOn w:val="Normal"/>
    <w:next w:val="Normal"/>
    <w:autoRedefine/>
    <w:semiHidden/>
    <w:rsid w:val="00AC035A"/>
    <w:pPr>
      <w:bidi w:val="0"/>
      <w:spacing w:after="0" w:line="240" w:lineRule="auto"/>
      <w:ind w:left="200" w:hanging="200"/>
    </w:pPr>
    <w:rPr>
      <w:rFonts w:ascii="Times New Roman" w:eastAsia="Times New Roman" w:hAnsi="Times New Roman" w:cs="Arabic Transparent"/>
      <w:sz w:val="20"/>
      <w:szCs w:val="28"/>
    </w:rPr>
  </w:style>
  <w:style w:type="character" w:customStyle="1" w:styleId="style11">
    <w:name w:val="style11"/>
    <w:rsid w:val="00AC035A"/>
    <w:rPr>
      <w:rFonts w:cs="Traditional Arabic" w:hint="cs"/>
      <w:b/>
      <w:bCs/>
      <w:color w:val="000000"/>
      <w:sz w:val="36"/>
      <w:szCs w:val="36"/>
    </w:rPr>
  </w:style>
  <w:style w:type="character" w:customStyle="1" w:styleId="srch1">
    <w:name w:val="srch1"/>
    <w:rsid w:val="00AC035A"/>
    <w:rPr>
      <w:rFonts w:cs="Traditional Arabic" w:hint="cs"/>
      <w:b/>
      <w:bCs/>
      <w:color w:val="FF0000"/>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68" Type="http://schemas.openxmlformats.org/officeDocument/2006/relationships/font" Target="fonts/font68.odttf"/><Relationship Id="rId7" Type="http://schemas.openxmlformats.org/officeDocument/2006/relationships/font" Target="fonts/font7.odttf"/><Relationship Id="rId71" Type="http://schemas.openxmlformats.org/officeDocument/2006/relationships/font" Target="fonts/font71.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61" Type="http://schemas.openxmlformats.org/officeDocument/2006/relationships/font" Target="fonts/font61.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6.png"/><Relationship Id="rId1" Type="http://schemas.openxmlformats.org/officeDocument/2006/relationships/image" Target="media/image7.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035F6E-E846-432C-BBCF-BB8E307E17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50132</Words>
  <Characters>320350</Characters>
  <Application>Microsoft Office Word</Application>
  <DocSecurity>0</DocSecurity>
  <Lines>6407</Lines>
  <Paragraphs>2520</Paragraphs>
  <ScaleCrop>false</ScaleCrop>
  <HeadingPairs>
    <vt:vector size="6" baseType="variant">
      <vt:variant>
        <vt:lpstr>Title</vt:lpstr>
      </vt:variant>
      <vt:variant>
        <vt:i4>1</vt:i4>
      </vt:variant>
      <vt:variant>
        <vt:lpstr>العنوان</vt:lpstr>
      </vt:variant>
      <vt:variant>
        <vt:i4>1</vt:i4>
      </vt:variant>
      <vt:variant>
        <vt:lpstr>Konu Başlığı</vt:lpstr>
      </vt:variant>
      <vt:variant>
        <vt:i4>1</vt:i4>
      </vt:variant>
    </vt:vector>
  </HeadingPairs>
  <TitlesOfParts>
    <vt:vector size="3" baseType="lpstr">
      <vt:lpstr/>
      <vt:lpstr/>
      <vt:lpstr/>
    </vt:vector>
  </TitlesOfParts>
  <Manager/>
  <Company>islamhouse.com</Company>
  <LinksUpToDate>false</LinksUpToDate>
  <CharactersWithSpaces>367962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İSLÂM ESASLARI İLE İLGİLİ_x000d_SORULARA ÖNEMLİ CEVAPLAR</dc:title>
  <dc:subject>İSLÂM ESASLARI İLE İLGİLİ_x000d_SORULARA ÖNEMLİ CEVAPLAR</dc:subject>
  <dc:creator>Abdulaziz b. Abdullah b. Baz</dc:creator>
  <cp:keywords>İSLÂM ESASLARI İLE İLGİLİ_x000d_SORULARA ÖNEMLİ CEVAPLAR</cp:keywords>
  <dc:description>İSLÂM ESASLARI İLE İLGİLİ_x000d_SORULARA ÖNEMLİ CEVAPLAR</dc:description>
  <cp:lastModifiedBy>elhashemy</cp:lastModifiedBy>
  <cp:revision>7</cp:revision>
  <cp:lastPrinted>2015-03-05T11:08:00Z</cp:lastPrinted>
  <dcterms:created xsi:type="dcterms:W3CDTF">2015-03-04T08:23:00Z</dcterms:created>
  <dcterms:modified xsi:type="dcterms:W3CDTF">2015-03-05T11:09:00Z</dcterms:modified>
  <cp:category/>
</cp:coreProperties>
</file>